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D3787" w14:textId="77777777" w:rsidR="00B109E6" w:rsidRDefault="00000000">
      <w:pPr>
        <w:pStyle w:val="a3"/>
        <w:spacing w:before="71"/>
        <w:ind w:left="419" w:right="512"/>
        <w:jc w:val="center"/>
      </w:pPr>
      <w:r>
        <w:rPr>
          <w:spacing w:val="-2"/>
        </w:rPr>
        <w:t>МИНИСТЕРСТВО</w:t>
      </w:r>
      <w:r>
        <w:rPr>
          <w:spacing w:val="-14"/>
        </w:rPr>
        <w:t xml:space="preserve"> </w:t>
      </w:r>
      <w:r>
        <w:rPr>
          <w:spacing w:val="-2"/>
        </w:rPr>
        <w:t>ОБРАЗОВАНИЯ</w:t>
      </w:r>
      <w:r>
        <w:rPr>
          <w:spacing w:val="-9"/>
        </w:rPr>
        <w:t xml:space="preserve"> </w:t>
      </w:r>
      <w:r>
        <w:rPr>
          <w:spacing w:val="-2"/>
        </w:rPr>
        <w:t>И</w:t>
      </w:r>
      <w:r>
        <w:rPr>
          <w:spacing w:val="-8"/>
        </w:rPr>
        <w:t xml:space="preserve"> </w:t>
      </w:r>
      <w:r>
        <w:rPr>
          <w:spacing w:val="-2"/>
        </w:rPr>
        <w:t>НАУКИ</w:t>
      </w:r>
      <w:r>
        <w:rPr>
          <w:spacing w:val="-7"/>
        </w:rPr>
        <w:t xml:space="preserve"> </w:t>
      </w:r>
      <w:r>
        <w:rPr>
          <w:spacing w:val="-2"/>
        </w:rPr>
        <w:t>РОССИЙСКОЙ</w:t>
      </w:r>
      <w:r>
        <w:rPr>
          <w:spacing w:val="-7"/>
        </w:rPr>
        <w:t xml:space="preserve"> </w:t>
      </w:r>
      <w:r>
        <w:rPr>
          <w:spacing w:val="-2"/>
        </w:rPr>
        <w:t>ФЕДЕРАЦИИ</w:t>
      </w:r>
    </w:p>
    <w:p w14:paraId="06E7EA6C" w14:textId="77777777" w:rsidR="00B109E6" w:rsidRDefault="00000000">
      <w:pPr>
        <w:pStyle w:val="a3"/>
        <w:spacing w:before="65"/>
        <w:ind w:left="3296"/>
      </w:pPr>
      <w:r>
        <w:t>Федеральное</w:t>
      </w:r>
      <w:r>
        <w:rPr>
          <w:spacing w:val="-14"/>
        </w:rPr>
        <w:t xml:space="preserve"> </w:t>
      </w:r>
      <w:r>
        <w:t>агентство</w:t>
      </w:r>
      <w:r>
        <w:rPr>
          <w:spacing w:val="-6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rPr>
          <w:spacing w:val="-2"/>
        </w:rPr>
        <w:t>образованию</w:t>
      </w:r>
    </w:p>
    <w:p w14:paraId="0A18E371" w14:textId="77777777" w:rsidR="00B109E6" w:rsidRDefault="00000000">
      <w:pPr>
        <w:pStyle w:val="a3"/>
        <w:spacing w:before="70" w:line="288" w:lineRule="auto"/>
        <w:ind w:left="3114" w:right="1254" w:hanging="1552"/>
      </w:pPr>
      <w:r>
        <w:t>«Санкт-Петербургский</w:t>
      </w:r>
      <w:r>
        <w:rPr>
          <w:spacing w:val="-10"/>
        </w:rPr>
        <w:t xml:space="preserve"> </w:t>
      </w:r>
      <w:r>
        <w:t>государственный</w:t>
      </w:r>
      <w:r>
        <w:rPr>
          <w:spacing w:val="-10"/>
        </w:rPr>
        <w:t xml:space="preserve"> </w:t>
      </w:r>
      <w:r>
        <w:t>университет</w:t>
      </w:r>
      <w:r>
        <w:rPr>
          <w:spacing w:val="-10"/>
        </w:rPr>
        <w:t xml:space="preserve"> </w:t>
      </w:r>
      <w:r>
        <w:t>телекоммуникаций</w:t>
      </w:r>
      <w:r>
        <w:rPr>
          <w:spacing w:val="-10"/>
        </w:rPr>
        <w:t xml:space="preserve"> </w:t>
      </w:r>
      <w:r>
        <w:t>им. проф. М. А. Бонч-Бруевича (СПбГУТ)»</w:t>
      </w:r>
    </w:p>
    <w:p w14:paraId="77DA0DFC" w14:textId="77777777" w:rsidR="00B109E6" w:rsidRDefault="00B109E6">
      <w:pPr>
        <w:pStyle w:val="a3"/>
        <w:rPr>
          <w:sz w:val="20"/>
        </w:rPr>
      </w:pPr>
    </w:p>
    <w:p w14:paraId="035775A3" w14:textId="77777777" w:rsidR="00B109E6" w:rsidRDefault="00000000">
      <w:pPr>
        <w:pStyle w:val="a3"/>
        <w:spacing w:before="19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B9F087A" wp14:editId="5F150C1B">
                <wp:simplePos x="0" y="0"/>
                <wp:positionH relativeFrom="page">
                  <wp:posOffset>1060450</wp:posOffset>
                </wp:positionH>
                <wp:positionV relativeFrom="paragraph">
                  <wp:posOffset>285319</wp:posOffset>
                </wp:positionV>
                <wp:extent cx="5979160" cy="825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8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9160" h="8255">
                              <a:moveTo>
                                <a:pt x="5979159" y="0"/>
                              </a:moveTo>
                              <a:lnTo>
                                <a:pt x="0" y="0"/>
                              </a:lnTo>
                              <a:lnTo>
                                <a:pt x="0" y="8255"/>
                              </a:lnTo>
                              <a:lnTo>
                                <a:pt x="5979159" y="8255"/>
                              </a:lnTo>
                              <a:lnTo>
                                <a:pt x="5979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F00E6" id="Graphic 2" o:spid="_x0000_s1026" style="position:absolute;margin-left:83.5pt;margin-top:22.45pt;width:470.8pt;height:.6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9160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" path="m5979159,l,,,8255r5979159,l597915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D488FB5" w14:textId="77777777" w:rsidR="00B109E6" w:rsidRDefault="00B109E6">
      <w:pPr>
        <w:pStyle w:val="a3"/>
      </w:pPr>
    </w:p>
    <w:p w14:paraId="73BDF402" w14:textId="77777777" w:rsidR="00B109E6" w:rsidRDefault="00B109E6">
      <w:pPr>
        <w:pStyle w:val="a3"/>
      </w:pPr>
    </w:p>
    <w:p w14:paraId="5946E816" w14:textId="77777777" w:rsidR="00B109E6" w:rsidRDefault="00B109E6">
      <w:pPr>
        <w:pStyle w:val="a3"/>
        <w:spacing w:before="131"/>
      </w:pPr>
    </w:p>
    <w:p w14:paraId="0D227B91" w14:textId="77777777" w:rsidR="00106074" w:rsidRDefault="00106074" w:rsidP="00106074">
      <w:pPr>
        <w:pStyle w:val="a4"/>
      </w:pPr>
    </w:p>
    <w:p w14:paraId="61877E83" w14:textId="2AB8C320" w:rsidR="00B109E6" w:rsidRPr="00106074" w:rsidRDefault="00000000" w:rsidP="00106074">
      <w:pPr>
        <w:pStyle w:val="a4"/>
        <w:rPr>
          <w:sz w:val="60"/>
        </w:rPr>
      </w:pPr>
      <w:r>
        <w:t>СПб</w:t>
      </w:r>
      <w:r>
        <w:rPr>
          <w:spacing w:val="-11"/>
        </w:rPr>
        <w:t xml:space="preserve"> </w:t>
      </w:r>
      <w:r>
        <w:rPr>
          <w:color w:val="EC7B30"/>
          <w:spacing w:val="-2"/>
        </w:rPr>
        <w:t>ГУТ</w:t>
      </w:r>
      <w:r>
        <w:rPr>
          <w:color w:val="EC7B30"/>
          <w:spacing w:val="-2"/>
          <w:sz w:val="40"/>
        </w:rPr>
        <w:t>)</w:t>
      </w:r>
      <w:r>
        <w:rPr>
          <w:color w:val="EC7B30"/>
          <w:spacing w:val="-2"/>
        </w:rPr>
        <w:t>)</w:t>
      </w:r>
      <w:r>
        <w:rPr>
          <w:color w:val="EC7B30"/>
          <w:spacing w:val="-2"/>
          <w:sz w:val="60"/>
        </w:rPr>
        <w:t>)</w:t>
      </w:r>
    </w:p>
    <w:p w14:paraId="260D5237" w14:textId="77777777" w:rsidR="00B109E6" w:rsidRDefault="00B109E6">
      <w:pPr>
        <w:pStyle w:val="a3"/>
        <w:rPr>
          <w:sz w:val="52"/>
        </w:rPr>
      </w:pPr>
    </w:p>
    <w:p w14:paraId="6817CDA9" w14:textId="77777777" w:rsidR="00B109E6" w:rsidRDefault="00B109E6">
      <w:pPr>
        <w:pStyle w:val="a3"/>
        <w:spacing w:before="245"/>
        <w:rPr>
          <w:sz w:val="52"/>
        </w:rPr>
      </w:pPr>
    </w:p>
    <w:p w14:paraId="0AF419CE" w14:textId="77777777" w:rsidR="00106074" w:rsidRPr="00106074" w:rsidRDefault="00106074">
      <w:pPr>
        <w:pStyle w:val="a3"/>
        <w:spacing w:before="144"/>
        <w:ind w:left="434" w:right="512"/>
        <w:jc w:val="center"/>
        <w:rPr>
          <w:b/>
          <w:sz w:val="32"/>
          <w:szCs w:val="22"/>
        </w:rPr>
      </w:pPr>
      <w:r w:rsidRPr="00106074">
        <w:rPr>
          <w:b/>
          <w:sz w:val="32"/>
          <w:szCs w:val="22"/>
        </w:rPr>
        <w:t>Формирование и обработка звуковых сигналов</w:t>
      </w:r>
    </w:p>
    <w:p w14:paraId="67FDA02B" w14:textId="07F27347" w:rsidR="00B109E6" w:rsidRDefault="00A7142C">
      <w:pPr>
        <w:pStyle w:val="a3"/>
        <w:spacing w:before="144"/>
        <w:ind w:left="434" w:right="512"/>
        <w:jc w:val="center"/>
      </w:pPr>
      <w:r>
        <w:rPr>
          <w:spacing w:val="-17"/>
        </w:rPr>
        <w:t>ЛАБОРАТОРНАЯ РАБОТА</w:t>
      </w:r>
      <w:r w:rsidR="00106074">
        <w:rPr>
          <w:spacing w:val="-17"/>
        </w:rPr>
        <w:t xml:space="preserve"> </w:t>
      </w:r>
      <w:r w:rsidR="00106074">
        <w:rPr>
          <w:spacing w:val="-4"/>
        </w:rPr>
        <w:t>№</w:t>
      </w:r>
      <w:r w:rsidR="00106074">
        <w:rPr>
          <w:spacing w:val="-8"/>
        </w:rPr>
        <w:t xml:space="preserve"> </w:t>
      </w:r>
      <w:r>
        <w:rPr>
          <w:spacing w:val="-10"/>
        </w:rPr>
        <w:t>3</w:t>
      </w:r>
    </w:p>
    <w:p w14:paraId="07F66E29" w14:textId="77777777" w:rsidR="00B109E6" w:rsidRPr="00A7142C" w:rsidRDefault="00B109E6">
      <w:pPr>
        <w:pStyle w:val="a3"/>
        <w:spacing w:before="15"/>
      </w:pPr>
    </w:p>
    <w:p w14:paraId="0095EE97" w14:textId="23980E0D" w:rsidR="00B109E6" w:rsidRPr="00A7142C" w:rsidRDefault="00A7142C" w:rsidP="00106074">
      <w:pPr>
        <w:pStyle w:val="a3"/>
        <w:jc w:val="center"/>
        <w:rPr>
          <w:b/>
          <w:sz w:val="28"/>
        </w:rPr>
      </w:pPr>
      <w:r>
        <w:rPr>
          <w:b/>
          <w:sz w:val="28"/>
        </w:rPr>
        <w:t xml:space="preserve">Исследование частотных характеристик кодеков форматов </w:t>
      </w:r>
      <w:r w:rsidRPr="00A7142C">
        <w:rPr>
          <w:b/>
          <w:sz w:val="28"/>
        </w:rPr>
        <w:t xml:space="preserve">                                 </w:t>
      </w:r>
      <w:r>
        <w:rPr>
          <w:b/>
          <w:sz w:val="28"/>
          <w:lang w:val="en-US"/>
        </w:rPr>
        <w:t>MPEG</w:t>
      </w:r>
      <w:r w:rsidRPr="00A7142C">
        <w:rPr>
          <w:b/>
          <w:sz w:val="28"/>
        </w:rPr>
        <w:t xml:space="preserve">-1 </w:t>
      </w:r>
      <w:r>
        <w:rPr>
          <w:b/>
          <w:sz w:val="28"/>
          <w:lang w:val="en-US"/>
        </w:rPr>
        <w:t>Layer</w:t>
      </w:r>
      <w:r w:rsidRPr="00A7142C">
        <w:rPr>
          <w:b/>
          <w:sz w:val="28"/>
        </w:rPr>
        <w:t xml:space="preserve"> 2 </w:t>
      </w:r>
      <w:r>
        <w:rPr>
          <w:b/>
          <w:sz w:val="28"/>
        </w:rPr>
        <w:t xml:space="preserve">и </w:t>
      </w:r>
      <w:r>
        <w:rPr>
          <w:b/>
          <w:sz w:val="28"/>
          <w:lang w:val="en-US"/>
        </w:rPr>
        <w:t>Layer</w:t>
      </w:r>
      <w:r w:rsidRPr="00A7142C">
        <w:rPr>
          <w:b/>
          <w:sz w:val="28"/>
        </w:rPr>
        <w:t>3</w:t>
      </w:r>
    </w:p>
    <w:p w14:paraId="12EECC35" w14:textId="77777777" w:rsidR="00B109E6" w:rsidRDefault="00B109E6">
      <w:pPr>
        <w:pStyle w:val="a3"/>
        <w:rPr>
          <w:b/>
          <w:sz w:val="28"/>
        </w:rPr>
      </w:pPr>
    </w:p>
    <w:p w14:paraId="6E1CCD51" w14:textId="77777777" w:rsidR="00B109E6" w:rsidRDefault="00B109E6">
      <w:pPr>
        <w:pStyle w:val="a3"/>
        <w:rPr>
          <w:b/>
          <w:sz w:val="28"/>
        </w:rPr>
      </w:pPr>
    </w:p>
    <w:p w14:paraId="61FD8D61" w14:textId="77777777" w:rsidR="00B109E6" w:rsidRDefault="00B109E6">
      <w:pPr>
        <w:pStyle w:val="a3"/>
        <w:rPr>
          <w:b/>
          <w:sz w:val="28"/>
        </w:rPr>
      </w:pPr>
    </w:p>
    <w:p w14:paraId="5725A884" w14:textId="77777777" w:rsidR="00B109E6" w:rsidRDefault="00B109E6">
      <w:pPr>
        <w:pStyle w:val="a3"/>
        <w:rPr>
          <w:b/>
          <w:sz w:val="28"/>
        </w:rPr>
      </w:pPr>
    </w:p>
    <w:p w14:paraId="5ABEA778" w14:textId="77777777" w:rsidR="00B109E6" w:rsidRDefault="00B109E6">
      <w:pPr>
        <w:pStyle w:val="a3"/>
        <w:spacing w:before="69"/>
        <w:rPr>
          <w:b/>
          <w:sz w:val="28"/>
        </w:rPr>
      </w:pPr>
    </w:p>
    <w:p w14:paraId="5F2B866D" w14:textId="77777777" w:rsidR="00B109E6" w:rsidRDefault="00000000">
      <w:pPr>
        <w:spacing w:line="436" w:lineRule="auto"/>
        <w:ind w:left="7469" w:right="1575"/>
        <w:rPr>
          <w:b/>
          <w:sz w:val="24"/>
        </w:rPr>
      </w:pPr>
      <w:r>
        <w:rPr>
          <w:spacing w:val="-2"/>
          <w:sz w:val="24"/>
        </w:rPr>
        <w:t xml:space="preserve">Выполнил: </w:t>
      </w:r>
      <w:r>
        <w:rPr>
          <w:b/>
          <w:sz w:val="24"/>
        </w:rPr>
        <w:t xml:space="preserve">Балан К. А. </w:t>
      </w:r>
      <w:r>
        <w:rPr>
          <w:sz w:val="24"/>
        </w:rPr>
        <w:t>Студент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группы: </w:t>
      </w:r>
      <w:r>
        <w:rPr>
          <w:b/>
          <w:spacing w:val="-2"/>
          <w:sz w:val="24"/>
        </w:rPr>
        <w:t>РЦТ-22</w:t>
      </w:r>
    </w:p>
    <w:p w14:paraId="23D0E9A7" w14:textId="77777777" w:rsidR="00B109E6" w:rsidRDefault="00000000">
      <w:pPr>
        <w:pStyle w:val="a3"/>
        <w:spacing w:line="264" w:lineRule="exact"/>
        <w:ind w:left="7469"/>
        <w:rPr>
          <w:i/>
        </w:rPr>
      </w:pPr>
      <w:r>
        <w:rPr>
          <w:spacing w:val="-2"/>
        </w:rPr>
        <w:t>Преподаватель</w:t>
      </w:r>
      <w:r>
        <w:rPr>
          <w:i/>
          <w:spacing w:val="-2"/>
        </w:rPr>
        <w:t>:</w:t>
      </w:r>
    </w:p>
    <w:p w14:paraId="20A06E48" w14:textId="590D30FD" w:rsidR="00B109E6" w:rsidRDefault="00A7142C">
      <w:pPr>
        <w:pStyle w:val="1"/>
        <w:spacing w:before="238"/>
        <w:ind w:left="7469"/>
      </w:pPr>
      <w:bookmarkStart w:id="0" w:name="Свиньина_О.А."/>
      <w:bookmarkEnd w:id="0"/>
      <w:r>
        <w:t>Ишутина О. Ю.</w:t>
      </w:r>
    </w:p>
    <w:p w14:paraId="45B385FD" w14:textId="77777777" w:rsidR="00B109E6" w:rsidRDefault="00B109E6">
      <w:pPr>
        <w:pStyle w:val="a3"/>
        <w:rPr>
          <w:b/>
        </w:rPr>
      </w:pPr>
    </w:p>
    <w:p w14:paraId="13281FD7" w14:textId="77777777" w:rsidR="00B109E6" w:rsidRDefault="00B109E6">
      <w:pPr>
        <w:pStyle w:val="a3"/>
        <w:rPr>
          <w:b/>
        </w:rPr>
      </w:pPr>
    </w:p>
    <w:p w14:paraId="055A4849" w14:textId="77777777" w:rsidR="00B109E6" w:rsidRDefault="00B109E6">
      <w:pPr>
        <w:pStyle w:val="a3"/>
        <w:rPr>
          <w:b/>
        </w:rPr>
      </w:pPr>
    </w:p>
    <w:p w14:paraId="7393CF70" w14:textId="77777777" w:rsidR="00B109E6" w:rsidRDefault="00B109E6">
      <w:pPr>
        <w:pStyle w:val="a3"/>
        <w:rPr>
          <w:b/>
        </w:rPr>
      </w:pPr>
    </w:p>
    <w:p w14:paraId="088A015D" w14:textId="77777777" w:rsidR="00B109E6" w:rsidRDefault="00B109E6">
      <w:pPr>
        <w:pStyle w:val="a3"/>
        <w:spacing w:before="197"/>
        <w:rPr>
          <w:b/>
        </w:rPr>
      </w:pPr>
    </w:p>
    <w:p w14:paraId="3163020F" w14:textId="77777777" w:rsidR="00B109E6" w:rsidRDefault="00000000">
      <w:pPr>
        <w:spacing w:before="1"/>
        <w:ind w:left="427" w:right="512"/>
        <w:jc w:val="center"/>
        <w:rPr>
          <w:i/>
          <w:sz w:val="24"/>
        </w:rPr>
      </w:pPr>
      <w:r>
        <w:rPr>
          <w:i/>
          <w:spacing w:val="-2"/>
          <w:sz w:val="24"/>
        </w:rPr>
        <w:t>Санкт-Петербург</w:t>
      </w:r>
    </w:p>
    <w:p w14:paraId="3E52D8E9" w14:textId="77777777" w:rsidR="00B109E6" w:rsidRDefault="00B109E6">
      <w:pPr>
        <w:jc w:val="center"/>
        <w:rPr>
          <w:sz w:val="24"/>
        </w:rPr>
        <w:sectPr w:rsidR="00B109E6">
          <w:footerReference w:type="default" r:id="rId7"/>
          <w:type w:val="continuous"/>
          <w:pgSz w:w="11910" w:h="16840"/>
          <w:pgMar w:top="1040" w:right="100" w:bottom="1680" w:left="1040" w:header="0" w:footer="1483" w:gutter="0"/>
          <w:pgNumType w:start="1"/>
          <w:cols w:space="720"/>
        </w:sectPr>
      </w:pPr>
    </w:p>
    <w:p w14:paraId="3F8A6705" w14:textId="5FC80DFB" w:rsidR="00F67C2D" w:rsidRDefault="00A7142C" w:rsidP="0084757F">
      <w:pPr>
        <w:pStyle w:val="1"/>
        <w:tabs>
          <w:tab w:val="left" w:pos="845"/>
          <w:tab w:val="left" w:pos="2590"/>
        </w:tabs>
        <w:spacing w:before="71" w:line="360" w:lineRule="auto"/>
        <w:ind w:right="521"/>
        <w:jc w:val="center"/>
        <w:rPr>
          <w:sz w:val="28"/>
          <w:szCs w:val="28"/>
        </w:rPr>
      </w:pPr>
      <w:bookmarkStart w:id="1" w:name="1.1_Математическое_моделирование_сложени"/>
      <w:bookmarkEnd w:id="1"/>
      <w:r>
        <w:rPr>
          <w:sz w:val="28"/>
          <w:szCs w:val="28"/>
        </w:rPr>
        <w:lastRenderedPageBreak/>
        <w:t xml:space="preserve">1. Измерение спектров </w:t>
      </w:r>
      <w:r w:rsidR="008C34B5">
        <w:rPr>
          <w:sz w:val="28"/>
          <w:szCs w:val="28"/>
        </w:rPr>
        <w:t xml:space="preserve">тестовых сигналов в формате </w:t>
      </w:r>
      <w:r w:rsidR="008C34B5">
        <w:rPr>
          <w:sz w:val="28"/>
          <w:szCs w:val="28"/>
          <w:lang w:val="en-US"/>
        </w:rPr>
        <w:t>Wave</w:t>
      </w:r>
    </w:p>
    <w:p w14:paraId="42188EF0" w14:textId="1C303764" w:rsidR="0084757F" w:rsidRPr="001B5C26" w:rsidRDefault="0084757F" w:rsidP="0084757F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Сгенерируем сигнал белого шума длительностью 60 секунд, с уровнем -6 дБ, частотой дискретизации 48 кГц и с числом разрядов 16 в программе </w:t>
      </w:r>
      <w:proofErr w:type="spellStart"/>
      <w:r>
        <w:rPr>
          <w:sz w:val="28"/>
          <w:szCs w:val="28"/>
          <w:lang w:val="en-US"/>
        </w:rPr>
        <w:t>Ocenaudio</w:t>
      </w:r>
      <w:proofErr w:type="spellEnd"/>
      <w:r>
        <w:rPr>
          <w:sz w:val="28"/>
          <w:szCs w:val="28"/>
        </w:rPr>
        <w:t>.</w:t>
      </w:r>
    </w:p>
    <w:p w14:paraId="14C334A5" w14:textId="6ED026A9" w:rsidR="001B5C26" w:rsidRDefault="001B5C26" w:rsidP="0084757F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Сохраним сигнал в разрешении </w:t>
      </w:r>
      <w:r>
        <w:rPr>
          <w:sz w:val="28"/>
          <w:szCs w:val="28"/>
          <w:lang w:val="en-US"/>
        </w:rPr>
        <w:t>wav</w:t>
      </w:r>
      <w:r w:rsidRPr="001B5C26">
        <w:rPr>
          <w:sz w:val="28"/>
          <w:szCs w:val="28"/>
        </w:rPr>
        <w:t>.</w:t>
      </w:r>
    </w:p>
    <w:p w14:paraId="6A035066" w14:textId="74323C01" w:rsidR="0084757F" w:rsidRDefault="0084757F" w:rsidP="0084757F">
      <w:pPr>
        <w:pStyle w:val="a5"/>
        <w:numPr>
          <w:ilvl w:val="0"/>
          <w:numId w:val="8"/>
        </w:numPr>
        <w:spacing w:line="360" w:lineRule="auto"/>
        <w:ind w:left="0" w:firstLine="360"/>
        <w:rPr>
          <w:sz w:val="28"/>
          <w:szCs w:val="28"/>
        </w:rPr>
      </w:pPr>
      <w:r>
        <w:rPr>
          <w:sz w:val="28"/>
          <w:szCs w:val="28"/>
        </w:rPr>
        <w:t>Сделаем спектральный анализ полученного сигнала.</w:t>
      </w:r>
    </w:p>
    <w:p w14:paraId="76115007" w14:textId="6C9B4B05" w:rsidR="0084757F" w:rsidRDefault="0084757F" w:rsidP="0084757F">
      <w:pPr>
        <w:pStyle w:val="a5"/>
        <w:numPr>
          <w:ilvl w:val="0"/>
          <w:numId w:val="8"/>
        </w:numPr>
        <w:spacing w:line="360" w:lineRule="auto"/>
        <w:ind w:left="0" w:firstLine="360"/>
        <w:rPr>
          <w:sz w:val="28"/>
          <w:szCs w:val="28"/>
        </w:rPr>
      </w:pPr>
      <w:r>
        <w:rPr>
          <w:sz w:val="28"/>
          <w:szCs w:val="28"/>
        </w:rPr>
        <w:t>Занесем сигнал и его спектрограмму в отчет.</w:t>
      </w:r>
    </w:p>
    <w:p w14:paraId="0E57C0FF" w14:textId="0EE2B620" w:rsidR="001B5C26" w:rsidRDefault="001B5C26" w:rsidP="0084757F">
      <w:pPr>
        <w:pStyle w:val="a5"/>
        <w:numPr>
          <w:ilvl w:val="0"/>
          <w:numId w:val="8"/>
        </w:numPr>
        <w:spacing w:line="360" w:lineRule="auto"/>
        <w:ind w:left="0" w:firstLine="360"/>
        <w:rPr>
          <w:sz w:val="28"/>
          <w:szCs w:val="28"/>
        </w:rPr>
      </w:pPr>
      <w:r>
        <w:rPr>
          <w:sz w:val="28"/>
          <w:szCs w:val="28"/>
        </w:rPr>
        <w:t>Повторим 1 - 4 пункты для уровней сигнала -20, -40, -60 и -80 дБ.</w:t>
      </w:r>
    </w:p>
    <w:p w14:paraId="4C02360F" w14:textId="696D8BDF" w:rsidR="0084757F" w:rsidRPr="001B5C26" w:rsidRDefault="00861C5D" w:rsidP="0084757F">
      <w:pPr>
        <w:spacing w:line="360" w:lineRule="auto"/>
        <w:rPr>
          <w:sz w:val="28"/>
          <w:szCs w:val="28"/>
          <w:lang w:val="en-US"/>
        </w:rPr>
      </w:pPr>
      <w:r w:rsidRPr="00861C5D">
        <w:rPr>
          <w:sz w:val="28"/>
          <w:szCs w:val="28"/>
          <w:lang w:val="en-US"/>
        </w:rPr>
        <w:drawing>
          <wp:inline distT="0" distB="0" distL="0" distR="0" wp14:anchorId="2A9BEAD1" wp14:editId="3B48452D">
            <wp:extent cx="5942965" cy="1360805"/>
            <wp:effectExtent l="0" t="0" r="635" b="0"/>
            <wp:docPr id="533175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75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A115" w14:textId="085FBCB5" w:rsidR="0084757F" w:rsidRDefault="0084757F" w:rsidP="0084757F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 – </w:t>
      </w:r>
      <w:r w:rsidR="001B5C26">
        <w:rPr>
          <w:sz w:val="24"/>
          <w:szCs w:val="24"/>
        </w:rPr>
        <w:t>Сгенерированный</w:t>
      </w:r>
      <w:r>
        <w:rPr>
          <w:sz w:val="24"/>
          <w:szCs w:val="24"/>
        </w:rPr>
        <w:t xml:space="preserve"> сигнал</w:t>
      </w:r>
      <w:r w:rsidR="001B5C26">
        <w:rPr>
          <w:sz w:val="24"/>
          <w:szCs w:val="24"/>
        </w:rPr>
        <w:t xml:space="preserve"> с уровнем -6 дБ</w:t>
      </w:r>
      <w:r>
        <w:rPr>
          <w:sz w:val="24"/>
          <w:szCs w:val="24"/>
        </w:rPr>
        <w:t>.</w:t>
      </w:r>
    </w:p>
    <w:p w14:paraId="0379D01B" w14:textId="1F23BD85" w:rsidR="0084757F" w:rsidRDefault="00BC0C6D" w:rsidP="0084757F">
      <w:pPr>
        <w:spacing w:line="360" w:lineRule="auto"/>
        <w:jc w:val="center"/>
        <w:rPr>
          <w:sz w:val="24"/>
          <w:szCs w:val="24"/>
        </w:rPr>
      </w:pPr>
      <w:r w:rsidRPr="00BC0C6D">
        <w:rPr>
          <w:sz w:val="24"/>
          <w:szCs w:val="24"/>
        </w:rPr>
        <w:drawing>
          <wp:inline distT="0" distB="0" distL="0" distR="0" wp14:anchorId="392A58CE" wp14:editId="1C1D2672">
            <wp:extent cx="5942965" cy="2372995"/>
            <wp:effectExtent l="0" t="0" r="635" b="8255"/>
            <wp:docPr id="2035649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49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8818" w14:textId="1DD6F7DE" w:rsidR="001B5C26" w:rsidRDefault="001B5C26" w:rsidP="0084757F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 – Спектрограмма сигнала с уровнем -6 дБ.</w:t>
      </w:r>
    </w:p>
    <w:p w14:paraId="3932EC46" w14:textId="7D9CC919" w:rsidR="00861C5D" w:rsidRDefault="00861C5D" w:rsidP="0084757F">
      <w:pPr>
        <w:spacing w:line="360" w:lineRule="auto"/>
        <w:jc w:val="center"/>
        <w:rPr>
          <w:sz w:val="24"/>
          <w:szCs w:val="24"/>
        </w:rPr>
      </w:pPr>
      <w:r w:rsidRPr="00861C5D">
        <w:rPr>
          <w:sz w:val="24"/>
          <w:szCs w:val="24"/>
        </w:rPr>
        <w:drawing>
          <wp:inline distT="0" distB="0" distL="0" distR="0" wp14:anchorId="02DBBDFF" wp14:editId="5D18283F">
            <wp:extent cx="5942965" cy="1240155"/>
            <wp:effectExtent l="0" t="0" r="635" b="0"/>
            <wp:docPr id="646960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60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A296" w14:textId="01D82255" w:rsidR="00861C5D" w:rsidRDefault="00861C5D" w:rsidP="00861C5D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 – Сгенерированный сигнал с уровнем -</w:t>
      </w:r>
      <w:r>
        <w:rPr>
          <w:sz w:val="24"/>
          <w:szCs w:val="24"/>
        </w:rPr>
        <w:t>20</w:t>
      </w:r>
      <w:r>
        <w:rPr>
          <w:sz w:val="24"/>
          <w:szCs w:val="24"/>
        </w:rPr>
        <w:t xml:space="preserve"> дБ.</w:t>
      </w:r>
    </w:p>
    <w:p w14:paraId="00315E8B" w14:textId="3310A8CB" w:rsidR="00861C5D" w:rsidRDefault="00BC0C6D" w:rsidP="0084757F">
      <w:pPr>
        <w:spacing w:line="360" w:lineRule="auto"/>
        <w:jc w:val="center"/>
        <w:rPr>
          <w:sz w:val="24"/>
          <w:szCs w:val="24"/>
        </w:rPr>
      </w:pPr>
      <w:r w:rsidRPr="00BC0C6D">
        <w:rPr>
          <w:sz w:val="24"/>
          <w:szCs w:val="24"/>
        </w:rPr>
        <w:lastRenderedPageBreak/>
        <w:drawing>
          <wp:inline distT="0" distB="0" distL="0" distR="0" wp14:anchorId="21285109" wp14:editId="7CF9F691">
            <wp:extent cx="5942965" cy="2340610"/>
            <wp:effectExtent l="0" t="0" r="635" b="2540"/>
            <wp:docPr id="212374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4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4EC7" w14:textId="66CC9016" w:rsidR="00861C5D" w:rsidRDefault="00861C5D" w:rsidP="00861C5D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 – Спектрограмма сигнала с уровнем -</w:t>
      </w:r>
      <w:r>
        <w:rPr>
          <w:sz w:val="24"/>
          <w:szCs w:val="24"/>
        </w:rPr>
        <w:t>20</w:t>
      </w:r>
      <w:r>
        <w:rPr>
          <w:sz w:val="24"/>
          <w:szCs w:val="24"/>
        </w:rPr>
        <w:t xml:space="preserve"> дБ.</w:t>
      </w:r>
    </w:p>
    <w:p w14:paraId="7321A546" w14:textId="1A36C18D" w:rsidR="00861C5D" w:rsidRDefault="00E118A5" w:rsidP="00861C5D">
      <w:pPr>
        <w:spacing w:line="360" w:lineRule="auto"/>
        <w:jc w:val="center"/>
        <w:rPr>
          <w:sz w:val="24"/>
          <w:szCs w:val="24"/>
        </w:rPr>
      </w:pPr>
      <w:r w:rsidRPr="00E118A5">
        <w:rPr>
          <w:sz w:val="24"/>
          <w:szCs w:val="24"/>
        </w:rPr>
        <w:drawing>
          <wp:inline distT="0" distB="0" distL="0" distR="0" wp14:anchorId="41AC0A33" wp14:editId="265F828A">
            <wp:extent cx="5942965" cy="715645"/>
            <wp:effectExtent l="0" t="0" r="635" b="8255"/>
            <wp:docPr id="1545071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71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2529" w14:textId="28B2F2A7" w:rsidR="00861C5D" w:rsidRDefault="00861C5D" w:rsidP="00861C5D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 – Сгенерированный сигнал с уровнем -</w:t>
      </w:r>
      <w:r>
        <w:rPr>
          <w:sz w:val="24"/>
          <w:szCs w:val="24"/>
        </w:rPr>
        <w:t>4</w:t>
      </w:r>
      <w:r>
        <w:rPr>
          <w:sz w:val="24"/>
          <w:szCs w:val="24"/>
        </w:rPr>
        <w:t>0 дБ.</w:t>
      </w:r>
    </w:p>
    <w:p w14:paraId="7A256ADC" w14:textId="275F5A4D" w:rsidR="00861C5D" w:rsidRDefault="00BC0C6D" w:rsidP="00861C5D">
      <w:pPr>
        <w:spacing w:line="360" w:lineRule="auto"/>
        <w:jc w:val="center"/>
        <w:rPr>
          <w:sz w:val="24"/>
          <w:szCs w:val="24"/>
        </w:rPr>
      </w:pPr>
      <w:r w:rsidRPr="00BC0C6D">
        <w:rPr>
          <w:sz w:val="24"/>
          <w:szCs w:val="24"/>
        </w:rPr>
        <w:drawing>
          <wp:inline distT="0" distB="0" distL="0" distR="0" wp14:anchorId="1017FC1D" wp14:editId="197BB9F5">
            <wp:extent cx="5942965" cy="2355215"/>
            <wp:effectExtent l="0" t="0" r="635" b="6985"/>
            <wp:docPr id="1158217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17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7961" w14:textId="334491D1" w:rsidR="00861C5D" w:rsidRDefault="00861C5D" w:rsidP="00861C5D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</w:t>
      </w:r>
      <w:r>
        <w:rPr>
          <w:sz w:val="24"/>
          <w:szCs w:val="24"/>
        </w:rPr>
        <w:t xml:space="preserve"> – Спектрограмма сигнала с уровнем -</w:t>
      </w:r>
      <w:r>
        <w:rPr>
          <w:sz w:val="24"/>
          <w:szCs w:val="24"/>
        </w:rPr>
        <w:t>40</w:t>
      </w:r>
      <w:r>
        <w:rPr>
          <w:sz w:val="24"/>
          <w:szCs w:val="24"/>
        </w:rPr>
        <w:t xml:space="preserve"> дБ.</w:t>
      </w:r>
    </w:p>
    <w:p w14:paraId="0EB2AD82" w14:textId="1F588286" w:rsidR="00861C5D" w:rsidRDefault="00E118A5" w:rsidP="00861C5D">
      <w:pPr>
        <w:spacing w:line="360" w:lineRule="auto"/>
        <w:jc w:val="center"/>
        <w:rPr>
          <w:sz w:val="24"/>
          <w:szCs w:val="24"/>
        </w:rPr>
      </w:pPr>
      <w:r w:rsidRPr="00E118A5">
        <w:rPr>
          <w:sz w:val="24"/>
          <w:szCs w:val="24"/>
        </w:rPr>
        <w:drawing>
          <wp:inline distT="0" distB="0" distL="0" distR="0" wp14:anchorId="219415F0" wp14:editId="6D9C5355">
            <wp:extent cx="5942965" cy="544830"/>
            <wp:effectExtent l="0" t="0" r="635" b="7620"/>
            <wp:docPr id="147555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5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F4FB" w14:textId="176F2965" w:rsidR="00861C5D" w:rsidRDefault="00861C5D" w:rsidP="00861C5D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7</w:t>
      </w:r>
      <w:r>
        <w:rPr>
          <w:sz w:val="24"/>
          <w:szCs w:val="24"/>
        </w:rPr>
        <w:t xml:space="preserve"> – Сгенерированный сигнал с уровнем -</w:t>
      </w:r>
      <w:r>
        <w:rPr>
          <w:sz w:val="24"/>
          <w:szCs w:val="24"/>
        </w:rPr>
        <w:t>6</w:t>
      </w:r>
      <w:r>
        <w:rPr>
          <w:sz w:val="24"/>
          <w:szCs w:val="24"/>
        </w:rPr>
        <w:t>0 дБ.</w:t>
      </w:r>
    </w:p>
    <w:p w14:paraId="57FA1A92" w14:textId="141E38B1" w:rsidR="00861C5D" w:rsidRDefault="00BC0C6D" w:rsidP="00861C5D">
      <w:pPr>
        <w:spacing w:line="360" w:lineRule="auto"/>
        <w:jc w:val="center"/>
        <w:rPr>
          <w:sz w:val="24"/>
          <w:szCs w:val="24"/>
        </w:rPr>
      </w:pPr>
      <w:r w:rsidRPr="00BC0C6D">
        <w:rPr>
          <w:sz w:val="24"/>
          <w:szCs w:val="24"/>
        </w:rPr>
        <w:lastRenderedPageBreak/>
        <w:drawing>
          <wp:inline distT="0" distB="0" distL="0" distR="0" wp14:anchorId="66718A22" wp14:editId="5F1165C7">
            <wp:extent cx="5942965" cy="2365375"/>
            <wp:effectExtent l="0" t="0" r="635" b="0"/>
            <wp:docPr id="151849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9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47A1" w14:textId="26E7569E" w:rsidR="00861C5D" w:rsidRDefault="00861C5D" w:rsidP="00861C5D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8</w:t>
      </w:r>
      <w:r>
        <w:rPr>
          <w:sz w:val="24"/>
          <w:szCs w:val="24"/>
        </w:rPr>
        <w:t xml:space="preserve"> – Спектрограмма сигнала с уровнем -</w:t>
      </w:r>
      <w:r>
        <w:rPr>
          <w:sz w:val="24"/>
          <w:szCs w:val="24"/>
        </w:rPr>
        <w:t>60</w:t>
      </w:r>
      <w:r>
        <w:rPr>
          <w:sz w:val="24"/>
          <w:szCs w:val="24"/>
        </w:rPr>
        <w:t xml:space="preserve"> дБ.</w:t>
      </w:r>
    </w:p>
    <w:p w14:paraId="4261E511" w14:textId="23F7C1FC" w:rsidR="00861C5D" w:rsidRDefault="00E118A5" w:rsidP="00861C5D">
      <w:pPr>
        <w:spacing w:line="360" w:lineRule="auto"/>
        <w:jc w:val="center"/>
        <w:rPr>
          <w:sz w:val="24"/>
          <w:szCs w:val="24"/>
        </w:rPr>
      </w:pPr>
      <w:r w:rsidRPr="00E118A5">
        <w:rPr>
          <w:sz w:val="24"/>
          <w:szCs w:val="24"/>
        </w:rPr>
        <w:drawing>
          <wp:inline distT="0" distB="0" distL="0" distR="0" wp14:anchorId="72D993CC" wp14:editId="45ABEE0B">
            <wp:extent cx="5942965" cy="412115"/>
            <wp:effectExtent l="0" t="0" r="635" b="6985"/>
            <wp:docPr id="867578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78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3BB" w14:textId="5149BDCA" w:rsidR="00861C5D" w:rsidRDefault="00861C5D" w:rsidP="00861C5D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9 </w:t>
      </w:r>
      <w:r>
        <w:rPr>
          <w:sz w:val="24"/>
          <w:szCs w:val="24"/>
        </w:rPr>
        <w:t>– Сгенерированный сигнал с уровнем -</w:t>
      </w:r>
      <w:r>
        <w:rPr>
          <w:sz w:val="24"/>
          <w:szCs w:val="24"/>
        </w:rPr>
        <w:t>8</w:t>
      </w:r>
      <w:r>
        <w:rPr>
          <w:sz w:val="24"/>
          <w:szCs w:val="24"/>
        </w:rPr>
        <w:t>0 дБ.</w:t>
      </w:r>
    </w:p>
    <w:p w14:paraId="0D5F7E02" w14:textId="4CA1E3A5" w:rsidR="00861C5D" w:rsidRDefault="00BC0C6D" w:rsidP="00861C5D">
      <w:pPr>
        <w:spacing w:line="360" w:lineRule="auto"/>
        <w:jc w:val="center"/>
        <w:rPr>
          <w:sz w:val="24"/>
          <w:szCs w:val="24"/>
        </w:rPr>
      </w:pPr>
      <w:r w:rsidRPr="00BC0C6D">
        <w:rPr>
          <w:sz w:val="24"/>
          <w:szCs w:val="24"/>
        </w:rPr>
        <w:drawing>
          <wp:inline distT="0" distB="0" distL="0" distR="0" wp14:anchorId="79A707B5" wp14:editId="2FC76947">
            <wp:extent cx="5942965" cy="2353945"/>
            <wp:effectExtent l="0" t="0" r="635" b="8255"/>
            <wp:docPr id="1242161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61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DABC" w14:textId="737ADB33" w:rsidR="00861C5D" w:rsidRDefault="00861C5D" w:rsidP="00861C5D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10</w:t>
      </w:r>
      <w:r>
        <w:rPr>
          <w:sz w:val="24"/>
          <w:szCs w:val="24"/>
        </w:rPr>
        <w:t xml:space="preserve"> – Спектрограмма сигнала с уровнем -</w:t>
      </w:r>
      <w:r>
        <w:rPr>
          <w:sz w:val="24"/>
          <w:szCs w:val="24"/>
        </w:rPr>
        <w:t>8</w:t>
      </w:r>
      <w:r>
        <w:rPr>
          <w:sz w:val="24"/>
          <w:szCs w:val="24"/>
        </w:rPr>
        <w:t>0 дБ.</w:t>
      </w:r>
    </w:p>
    <w:p w14:paraId="405A325A" w14:textId="5F4A83D4" w:rsidR="001B5C26" w:rsidRPr="00BC0C6D" w:rsidRDefault="00BC0C6D" w:rsidP="00861C5D">
      <w:pPr>
        <w:rPr>
          <w:sz w:val="24"/>
          <w:szCs w:val="24"/>
          <w:lang w:val="en-US"/>
        </w:rPr>
      </w:pPr>
      <w:r>
        <w:rPr>
          <w:sz w:val="24"/>
          <w:szCs w:val="24"/>
        </w:rPr>
        <w:br w:type="page"/>
      </w:r>
    </w:p>
    <w:p w14:paraId="0BDF16A6" w14:textId="5473258C" w:rsidR="001B5C26" w:rsidRPr="00861C5D" w:rsidRDefault="001B5C26" w:rsidP="001B5C26">
      <w:pPr>
        <w:pStyle w:val="1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Преобразование тестовых сигналов из формата </w:t>
      </w:r>
      <w:r>
        <w:rPr>
          <w:sz w:val="28"/>
          <w:szCs w:val="28"/>
          <w:lang w:val="en-US"/>
        </w:rPr>
        <w:t>Wave</w:t>
      </w:r>
      <w:r w:rsidRPr="001B5C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proofErr w:type="gramStart"/>
      <w:r>
        <w:rPr>
          <w:sz w:val="28"/>
          <w:szCs w:val="28"/>
        </w:rPr>
        <w:t>формат</w:t>
      </w:r>
      <w:r w:rsidRPr="001B5C26"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MPEG</w:t>
      </w:r>
      <w:proofErr w:type="gramEnd"/>
      <w:r w:rsidRPr="001B5C26">
        <w:rPr>
          <w:sz w:val="28"/>
          <w:szCs w:val="28"/>
        </w:rPr>
        <w:t xml:space="preserve">-1 </w:t>
      </w:r>
      <w:r>
        <w:rPr>
          <w:sz w:val="28"/>
          <w:szCs w:val="28"/>
          <w:lang w:val="en-US"/>
        </w:rPr>
        <w:t>layer</w:t>
      </w:r>
      <w:r w:rsidRPr="001B5C26">
        <w:rPr>
          <w:sz w:val="28"/>
          <w:szCs w:val="28"/>
        </w:rPr>
        <w:t xml:space="preserve"> </w:t>
      </w:r>
      <w:r w:rsidR="00BC0C6D" w:rsidRPr="00BC0C6D">
        <w:rPr>
          <w:sz w:val="28"/>
          <w:szCs w:val="28"/>
        </w:rPr>
        <w:t>2</w:t>
      </w:r>
      <w:r w:rsidRPr="001B5C26">
        <w:rPr>
          <w:sz w:val="28"/>
          <w:szCs w:val="28"/>
        </w:rPr>
        <w:t>.</w:t>
      </w:r>
    </w:p>
    <w:p w14:paraId="60E21791" w14:textId="542E9D93" w:rsidR="001B5C26" w:rsidRPr="001B5C26" w:rsidRDefault="001B5C26" w:rsidP="00DD52EE">
      <w:pPr>
        <w:pStyle w:val="a5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1B5C26">
        <w:rPr>
          <w:sz w:val="28"/>
          <w:szCs w:val="28"/>
        </w:rPr>
        <w:t>Сохраним полученны</w:t>
      </w:r>
      <w:r w:rsidR="00E118A5">
        <w:rPr>
          <w:sz w:val="28"/>
          <w:szCs w:val="28"/>
        </w:rPr>
        <w:t>е</w:t>
      </w:r>
      <w:r w:rsidRPr="001B5C26">
        <w:rPr>
          <w:sz w:val="28"/>
          <w:szCs w:val="28"/>
        </w:rPr>
        <w:t xml:space="preserve"> ранее</w:t>
      </w:r>
      <w:r w:rsidR="00D0618C" w:rsidRPr="00D0618C">
        <w:rPr>
          <w:sz w:val="28"/>
          <w:szCs w:val="28"/>
        </w:rPr>
        <w:t xml:space="preserve"> </w:t>
      </w:r>
      <w:r w:rsidR="00D0618C">
        <w:rPr>
          <w:sz w:val="28"/>
          <w:szCs w:val="28"/>
          <w:lang w:val="en-US"/>
        </w:rPr>
        <w:t>Wave</w:t>
      </w:r>
      <w:r w:rsidRPr="001B5C26">
        <w:rPr>
          <w:sz w:val="28"/>
          <w:szCs w:val="28"/>
        </w:rPr>
        <w:t xml:space="preserve"> сигнал</w:t>
      </w:r>
      <w:r w:rsidR="00E118A5">
        <w:rPr>
          <w:sz w:val="28"/>
          <w:szCs w:val="28"/>
        </w:rPr>
        <w:t>ы</w:t>
      </w:r>
      <w:r w:rsidRPr="001B5C26">
        <w:rPr>
          <w:sz w:val="28"/>
          <w:szCs w:val="28"/>
        </w:rPr>
        <w:t xml:space="preserve"> в формате </w:t>
      </w:r>
      <w:r w:rsidRPr="001B5C26">
        <w:rPr>
          <w:sz w:val="28"/>
          <w:szCs w:val="28"/>
          <w:lang w:val="en-US"/>
        </w:rPr>
        <w:t>MPEG</w:t>
      </w:r>
      <w:r w:rsidRPr="001B5C26">
        <w:rPr>
          <w:sz w:val="28"/>
          <w:szCs w:val="28"/>
        </w:rPr>
        <w:t>-</w:t>
      </w:r>
      <w:r w:rsidR="00BC0C6D">
        <w:rPr>
          <w:sz w:val="28"/>
          <w:szCs w:val="28"/>
        </w:rPr>
        <w:t>1</w:t>
      </w:r>
      <w:r w:rsidRPr="001B5C26">
        <w:rPr>
          <w:sz w:val="28"/>
          <w:szCs w:val="28"/>
        </w:rPr>
        <w:t xml:space="preserve"> </w:t>
      </w:r>
      <w:r w:rsidR="00BC0C6D">
        <w:rPr>
          <w:sz w:val="28"/>
          <w:szCs w:val="28"/>
          <w:lang w:val="en-US"/>
        </w:rPr>
        <w:t>layer</w:t>
      </w:r>
      <w:r w:rsidR="00BC0C6D">
        <w:rPr>
          <w:sz w:val="28"/>
          <w:szCs w:val="28"/>
        </w:rPr>
        <w:t xml:space="preserve"> 2</w:t>
      </w:r>
      <w:r w:rsidRPr="001B5C26">
        <w:rPr>
          <w:sz w:val="28"/>
          <w:szCs w:val="28"/>
        </w:rPr>
        <w:t xml:space="preserve">. </w:t>
      </w:r>
    </w:p>
    <w:p w14:paraId="71AB5777" w14:textId="6927F982" w:rsidR="001B5C26" w:rsidRDefault="009B5A2B" w:rsidP="00DD52EE">
      <w:pPr>
        <w:pStyle w:val="a5"/>
        <w:numPr>
          <w:ilvl w:val="0"/>
          <w:numId w:val="9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Сделаем спектральные анализы полученных сигналов и занесем их в отчет.</w:t>
      </w:r>
    </w:p>
    <w:p w14:paraId="378128F6" w14:textId="3DDCCD4E" w:rsidR="009B5A2B" w:rsidRDefault="00305496" w:rsidP="009B5A2B">
      <w:pPr>
        <w:spacing w:line="360" w:lineRule="auto"/>
        <w:jc w:val="center"/>
        <w:rPr>
          <w:sz w:val="24"/>
          <w:szCs w:val="24"/>
        </w:rPr>
      </w:pPr>
      <w:r w:rsidRPr="00305496">
        <w:rPr>
          <w:sz w:val="24"/>
          <w:szCs w:val="24"/>
        </w:rPr>
        <w:drawing>
          <wp:inline distT="0" distB="0" distL="0" distR="0" wp14:anchorId="5ABCFA7B" wp14:editId="73ECA084">
            <wp:extent cx="5942965" cy="2354580"/>
            <wp:effectExtent l="0" t="0" r="635" b="7620"/>
            <wp:docPr id="567294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944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014E" w14:textId="0AB35F5B" w:rsidR="009B5A2B" w:rsidRDefault="009B5A2B" w:rsidP="009B5A2B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11 – </w:t>
      </w:r>
      <w:r>
        <w:rPr>
          <w:sz w:val="24"/>
          <w:szCs w:val="24"/>
        </w:rPr>
        <w:t>Спектрограмма сигнала с уровнем -</w:t>
      </w:r>
      <w:r>
        <w:rPr>
          <w:sz w:val="24"/>
          <w:szCs w:val="24"/>
        </w:rPr>
        <w:t>6</w:t>
      </w:r>
      <w:r>
        <w:rPr>
          <w:sz w:val="24"/>
          <w:szCs w:val="24"/>
        </w:rPr>
        <w:t xml:space="preserve"> дБ.</w:t>
      </w:r>
    </w:p>
    <w:p w14:paraId="0FFC5F21" w14:textId="1104AAAD" w:rsidR="009B5A2B" w:rsidRDefault="00D0618C" w:rsidP="009B5A2B">
      <w:pPr>
        <w:spacing w:line="360" w:lineRule="auto"/>
        <w:jc w:val="center"/>
        <w:rPr>
          <w:sz w:val="24"/>
          <w:szCs w:val="24"/>
        </w:rPr>
      </w:pPr>
      <w:r w:rsidRPr="00D0618C">
        <w:rPr>
          <w:sz w:val="24"/>
          <w:szCs w:val="24"/>
        </w:rPr>
        <w:drawing>
          <wp:inline distT="0" distB="0" distL="0" distR="0" wp14:anchorId="7B145CDA" wp14:editId="0CFD2BE1">
            <wp:extent cx="5942965" cy="2348865"/>
            <wp:effectExtent l="0" t="0" r="635" b="0"/>
            <wp:docPr id="1046582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826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92CC" w14:textId="1DCBD39C" w:rsidR="009B5A2B" w:rsidRDefault="009B5A2B" w:rsidP="009B5A2B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– Спектрограмма сигнала с уровнем -</w:t>
      </w:r>
      <w:r>
        <w:rPr>
          <w:sz w:val="24"/>
          <w:szCs w:val="24"/>
        </w:rPr>
        <w:t>20</w:t>
      </w:r>
      <w:r>
        <w:rPr>
          <w:sz w:val="24"/>
          <w:szCs w:val="24"/>
        </w:rPr>
        <w:t xml:space="preserve"> дБ.</w:t>
      </w:r>
    </w:p>
    <w:p w14:paraId="100A5A09" w14:textId="6DBA80D3" w:rsidR="009B5A2B" w:rsidRDefault="00305496" w:rsidP="009B5A2B">
      <w:pPr>
        <w:spacing w:line="360" w:lineRule="auto"/>
        <w:jc w:val="center"/>
        <w:rPr>
          <w:sz w:val="24"/>
          <w:szCs w:val="24"/>
        </w:rPr>
      </w:pPr>
      <w:r w:rsidRPr="00305496">
        <w:rPr>
          <w:sz w:val="24"/>
          <w:szCs w:val="24"/>
        </w:rPr>
        <w:lastRenderedPageBreak/>
        <w:drawing>
          <wp:inline distT="0" distB="0" distL="0" distR="0" wp14:anchorId="26ED1125" wp14:editId="38DA3986">
            <wp:extent cx="5942965" cy="2357120"/>
            <wp:effectExtent l="0" t="0" r="635" b="5080"/>
            <wp:docPr id="190366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63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B09A" w14:textId="2328821C" w:rsidR="009B5A2B" w:rsidRDefault="009B5A2B" w:rsidP="009B5A2B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 – Спектрограмма сигнала с уровнем -</w:t>
      </w:r>
      <w:r>
        <w:rPr>
          <w:sz w:val="24"/>
          <w:szCs w:val="24"/>
        </w:rPr>
        <w:t xml:space="preserve">40 </w:t>
      </w:r>
      <w:r>
        <w:rPr>
          <w:sz w:val="24"/>
          <w:szCs w:val="24"/>
        </w:rPr>
        <w:t>дБ.</w:t>
      </w:r>
    </w:p>
    <w:p w14:paraId="67F1D34E" w14:textId="5275DA91" w:rsidR="009B5A2B" w:rsidRDefault="00305496" w:rsidP="009B5A2B">
      <w:pPr>
        <w:spacing w:line="360" w:lineRule="auto"/>
        <w:jc w:val="center"/>
        <w:rPr>
          <w:sz w:val="24"/>
          <w:szCs w:val="24"/>
        </w:rPr>
      </w:pPr>
      <w:r w:rsidRPr="00305496">
        <w:rPr>
          <w:sz w:val="24"/>
          <w:szCs w:val="24"/>
        </w:rPr>
        <w:drawing>
          <wp:inline distT="0" distB="0" distL="0" distR="0" wp14:anchorId="0E4EC399" wp14:editId="3CC34FCA">
            <wp:extent cx="5942965" cy="2383155"/>
            <wp:effectExtent l="0" t="0" r="635" b="0"/>
            <wp:docPr id="1659408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080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FC05" w14:textId="77BABF2D" w:rsidR="009B5A2B" w:rsidRDefault="009B5A2B" w:rsidP="009B5A2B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 – Спектрограмма сигнала с уровнем -6</w:t>
      </w:r>
      <w:r>
        <w:rPr>
          <w:sz w:val="24"/>
          <w:szCs w:val="24"/>
        </w:rPr>
        <w:t>0</w:t>
      </w:r>
      <w:r>
        <w:rPr>
          <w:sz w:val="24"/>
          <w:szCs w:val="24"/>
        </w:rPr>
        <w:t xml:space="preserve"> дБ.</w:t>
      </w:r>
    </w:p>
    <w:p w14:paraId="14B63196" w14:textId="3F8BDA0B" w:rsidR="009B5A2B" w:rsidRDefault="00305496" w:rsidP="009B5A2B">
      <w:pPr>
        <w:spacing w:line="360" w:lineRule="auto"/>
        <w:jc w:val="center"/>
        <w:rPr>
          <w:sz w:val="24"/>
          <w:szCs w:val="24"/>
        </w:rPr>
      </w:pPr>
      <w:r w:rsidRPr="00305496">
        <w:rPr>
          <w:sz w:val="24"/>
          <w:szCs w:val="24"/>
        </w:rPr>
        <w:drawing>
          <wp:inline distT="0" distB="0" distL="0" distR="0" wp14:anchorId="7338BB59" wp14:editId="4EED4171">
            <wp:extent cx="5942965" cy="2375535"/>
            <wp:effectExtent l="0" t="0" r="635" b="5715"/>
            <wp:docPr id="28750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076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4D36" w14:textId="3D1FDE45" w:rsidR="009B5A2B" w:rsidRDefault="009B5A2B" w:rsidP="009B5A2B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 – Спектрограмма сигнала с уровнем -</w:t>
      </w:r>
      <w:r>
        <w:rPr>
          <w:sz w:val="24"/>
          <w:szCs w:val="24"/>
        </w:rPr>
        <w:t>80</w:t>
      </w:r>
      <w:r>
        <w:rPr>
          <w:sz w:val="24"/>
          <w:szCs w:val="24"/>
        </w:rPr>
        <w:t xml:space="preserve"> дБ.</w:t>
      </w:r>
    </w:p>
    <w:p w14:paraId="6862E573" w14:textId="265AC508" w:rsidR="00BC0C6D" w:rsidRPr="00305496" w:rsidRDefault="00BC0C6D" w:rsidP="00305496">
      <w:pPr>
        <w:rPr>
          <w:sz w:val="24"/>
          <w:szCs w:val="24"/>
          <w:lang w:val="en-US"/>
        </w:rPr>
      </w:pPr>
      <w:r>
        <w:rPr>
          <w:sz w:val="24"/>
          <w:szCs w:val="24"/>
        </w:rPr>
        <w:br w:type="page"/>
      </w:r>
    </w:p>
    <w:p w14:paraId="1FB905F5" w14:textId="6B010EE6" w:rsidR="00BC0C6D" w:rsidRPr="00861C5D" w:rsidRDefault="00BC0C6D" w:rsidP="00BC0C6D">
      <w:pPr>
        <w:pStyle w:val="1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>
        <w:rPr>
          <w:sz w:val="28"/>
          <w:szCs w:val="28"/>
        </w:rPr>
        <w:t xml:space="preserve">. Преобразование тестовых сигналов из формата </w:t>
      </w:r>
      <w:r>
        <w:rPr>
          <w:sz w:val="28"/>
          <w:szCs w:val="28"/>
          <w:lang w:val="en-US"/>
        </w:rPr>
        <w:t>Wave</w:t>
      </w:r>
      <w:r w:rsidRPr="001B5C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proofErr w:type="gramStart"/>
      <w:r>
        <w:rPr>
          <w:sz w:val="28"/>
          <w:szCs w:val="28"/>
        </w:rPr>
        <w:t>формат</w:t>
      </w:r>
      <w:r w:rsidRPr="001B5C26"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MPEG</w:t>
      </w:r>
      <w:proofErr w:type="gramEnd"/>
      <w:r w:rsidRPr="001B5C26">
        <w:rPr>
          <w:sz w:val="28"/>
          <w:szCs w:val="28"/>
        </w:rPr>
        <w:t xml:space="preserve">-1 </w:t>
      </w:r>
      <w:r>
        <w:rPr>
          <w:sz w:val="28"/>
          <w:szCs w:val="28"/>
          <w:lang w:val="en-US"/>
        </w:rPr>
        <w:t>layer</w:t>
      </w:r>
      <w:r w:rsidRPr="001B5C26">
        <w:rPr>
          <w:sz w:val="28"/>
          <w:szCs w:val="28"/>
        </w:rPr>
        <w:t xml:space="preserve"> </w:t>
      </w:r>
      <w:r w:rsidRPr="00BC0C6D">
        <w:rPr>
          <w:sz w:val="28"/>
          <w:szCs w:val="28"/>
        </w:rPr>
        <w:t>3</w:t>
      </w:r>
      <w:r w:rsidRPr="001B5C26">
        <w:rPr>
          <w:sz w:val="28"/>
          <w:szCs w:val="28"/>
        </w:rPr>
        <w:t>.</w:t>
      </w:r>
    </w:p>
    <w:p w14:paraId="18265CE7" w14:textId="68B7C294" w:rsidR="00BC0C6D" w:rsidRPr="001B5C26" w:rsidRDefault="00BC0C6D" w:rsidP="00DD52EE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1B5C26">
        <w:rPr>
          <w:sz w:val="28"/>
          <w:szCs w:val="28"/>
        </w:rPr>
        <w:t>Сохраним полученны</w:t>
      </w:r>
      <w:r>
        <w:rPr>
          <w:sz w:val="28"/>
          <w:szCs w:val="28"/>
        </w:rPr>
        <w:t>е</w:t>
      </w:r>
      <w:r w:rsidRPr="001B5C26">
        <w:rPr>
          <w:sz w:val="28"/>
          <w:szCs w:val="28"/>
        </w:rPr>
        <w:t xml:space="preserve"> ранее</w:t>
      </w:r>
      <w:r w:rsidR="00D0618C">
        <w:rPr>
          <w:sz w:val="28"/>
          <w:szCs w:val="28"/>
        </w:rPr>
        <w:t xml:space="preserve"> </w:t>
      </w:r>
      <w:r w:rsidR="00D0618C">
        <w:rPr>
          <w:sz w:val="28"/>
          <w:szCs w:val="28"/>
          <w:lang w:val="en-US"/>
        </w:rPr>
        <w:t>Wave</w:t>
      </w:r>
      <w:r w:rsidRPr="001B5C26">
        <w:rPr>
          <w:sz w:val="28"/>
          <w:szCs w:val="28"/>
        </w:rPr>
        <w:t xml:space="preserve"> сигнал</w:t>
      </w:r>
      <w:r>
        <w:rPr>
          <w:sz w:val="28"/>
          <w:szCs w:val="28"/>
        </w:rPr>
        <w:t>ы</w:t>
      </w:r>
      <w:r w:rsidRPr="001B5C26">
        <w:rPr>
          <w:sz w:val="28"/>
          <w:szCs w:val="28"/>
        </w:rPr>
        <w:t xml:space="preserve"> в формате </w:t>
      </w:r>
      <w:r w:rsidRPr="001B5C26">
        <w:rPr>
          <w:sz w:val="28"/>
          <w:szCs w:val="28"/>
          <w:lang w:val="en-US"/>
        </w:rPr>
        <w:t>MPEG</w:t>
      </w:r>
      <w:r w:rsidRPr="001B5C26">
        <w:rPr>
          <w:sz w:val="28"/>
          <w:szCs w:val="28"/>
        </w:rPr>
        <w:t>-1</w:t>
      </w:r>
      <w:r w:rsidRPr="00BC0C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BC0C6D">
        <w:rPr>
          <w:sz w:val="28"/>
          <w:szCs w:val="28"/>
        </w:rPr>
        <w:t xml:space="preserve"> 3</w:t>
      </w:r>
      <w:r w:rsidRPr="001B5C26">
        <w:rPr>
          <w:sz w:val="28"/>
          <w:szCs w:val="28"/>
        </w:rPr>
        <w:t xml:space="preserve">. </w:t>
      </w:r>
    </w:p>
    <w:p w14:paraId="12C6CCAF" w14:textId="77777777" w:rsidR="00BC0C6D" w:rsidRDefault="00BC0C6D" w:rsidP="00DD52EE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Сделаем спектральные анализы полученных сигналов и занесем их в отчет.</w:t>
      </w:r>
    </w:p>
    <w:p w14:paraId="6FA702FA" w14:textId="546A76A7" w:rsidR="00BC0C6D" w:rsidRDefault="00BC0C6D" w:rsidP="00BC0C6D">
      <w:pPr>
        <w:spacing w:line="360" w:lineRule="auto"/>
        <w:jc w:val="center"/>
        <w:rPr>
          <w:sz w:val="24"/>
          <w:szCs w:val="24"/>
        </w:rPr>
      </w:pPr>
      <w:r w:rsidRPr="00BC0C6D">
        <w:rPr>
          <w:sz w:val="24"/>
          <w:szCs w:val="24"/>
        </w:rPr>
        <w:drawing>
          <wp:inline distT="0" distB="0" distL="0" distR="0" wp14:anchorId="1356BE23" wp14:editId="1060F520">
            <wp:extent cx="5942965" cy="2343785"/>
            <wp:effectExtent l="0" t="0" r="635" b="0"/>
            <wp:docPr id="910749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49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33DE" w14:textId="42DD6D00" w:rsidR="00BC0C6D" w:rsidRDefault="00BC0C6D" w:rsidP="00BC0C6D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Pr="00BC0C6D">
        <w:rPr>
          <w:sz w:val="24"/>
          <w:szCs w:val="24"/>
        </w:rPr>
        <w:t>6</w:t>
      </w:r>
      <w:r>
        <w:rPr>
          <w:sz w:val="24"/>
          <w:szCs w:val="24"/>
        </w:rPr>
        <w:t xml:space="preserve"> – Спектрограмма сигнала с уровнем -6 дБ.</w:t>
      </w:r>
    </w:p>
    <w:p w14:paraId="6F14C002" w14:textId="54D4A151" w:rsidR="00BC0C6D" w:rsidRDefault="00BC0C6D" w:rsidP="00BC0C6D">
      <w:pPr>
        <w:spacing w:line="360" w:lineRule="auto"/>
        <w:jc w:val="center"/>
        <w:rPr>
          <w:sz w:val="24"/>
          <w:szCs w:val="24"/>
        </w:rPr>
      </w:pPr>
      <w:r w:rsidRPr="00BC0C6D">
        <w:rPr>
          <w:sz w:val="24"/>
          <w:szCs w:val="24"/>
        </w:rPr>
        <w:drawing>
          <wp:inline distT="0" distB="0" distL="0" distR="0" wp14:anchorId="7C3D84AD" wp14:editId="2A70C161">
            <wp:extent cx="5942965" cy="2360930"/>
            <wp:effectExtent l="0" t="0" r="635" b="1270"/>
            <wp:docPr id="40030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00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1061" w14:textId="24F6C18B" w:rsidR="00BC0C6D" w:rsidRDefault="00BC0C6D" w:rsidP="00BC0C6D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Pr="00BC0C6D">
        <w:rPr>
          <w:sz w:val="24"/>
          <w:szCs w:val="24"/>
        </w:rPr>
        <w:t>7</w:t>
      </w:r>
      <w:r>
        <w:rPr>
          <w:sz w:val="24"/>
          <w:szCs w:val="24"/>
        </w:rPr>
        <w:t xml:space="preserve"> – Спектрограмма сигнала с уровнем -20 дБ.</w:t>
      </w:r>
    </w:p>
    <w:p w14:paraId="31DC1243" w14:textId="566AAFC3" w:rsidR="00BC0C6D" w:rsidRDefault="00BC0C6D" w:rsidP="00BC0C6D">
      <w:pPr>
        <w:spacing w:line="360" w:lineRule="auto"/>
        <w:jc w:val="center"/>
        <w:rPr>
          <w:sz w:val="24"/>
          <w:szCs w:val="24"/>
        </w:rPr>
      </w:pPr>
      <w:r w:rsidRPr="00BC0C6D">
        <w:rPr>
          <w:sz w:val="24"/>
          <w:szCs w:val="24"/>
        </w:rPr>
        <w:lastRenderedPageBreak/>
        <w:drawing>
          <wp:inline distT="0" distB="0" distL="0" distR="0" wp14:anchorId="55E5AF32" wp14:editId="3DA15036">
            <wp:extent cx="5942965" cy="2372360"/>
            <wp:effectExtent l="0" t="0" r="635" b="8890"/>
            <wp:docPr id="1755033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338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5095" w14:textId="267B9E64" w:rsidR="00BC0C6D" w:rsidRDefault="00BC0C6D" w:rsidP="00BC0C6D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Pr="00BC0C6D">
        <w:rPr>
          <w:sz w:val="24"/>
          <w:szCs w:val="24"/>
        </w:rPr>
        <w:t>8</w:t>
      </w:r>
      <w:r>
        <w:rPr>
          <w:sz w:val="24"/>
          <w:szCs w:val="24"/>
        </w:rPr>
        <w:t xml:space="preserve"> – Спектрограмма сигнала с уровнем -40 дБ.</w:t>
      </w:r>
    </w:p>
    <w:p w14:paraId="60E13F77" w14:textId="5B3EB908" w:rsidR="00BC0C6D" w:rsidRDefault="00305496" w:rsidP="00BC0C6D">
      <w:pPr>
        <w:spacing w:line="360" w:lineRule="auto"/>
        <w:jc w:val="center"/>
        <w:rPr>
          <w:sz w:val="24"/>
          <w:szCs w:val="24"/>
        </w:rPr>
      </w:pPr>
      <w:r w:rsidRPr="00305496">
        <w:rPr>
          <w:sz w:val="24"/>
          <w:szCs w:val="24"/>
        </w:rPr>
        <w:drawing>
          <wp:inline distT="0" distB="0" distL="0" distR="0" wp14:anchorId="104D4785" wp14:editId="034B0A69">
            <wp:extent cx="5942965" cy="2362200"/>
            <wp:effectExtent l="0" t="0" r="635" b="0"/>
            <wp:docPr id="1633950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503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A22E" w14:textId="70E003DA" w:rsidR="00BC0C6D" w:rsidRDefault="00BC0C6D" w:rsidP="00BC0C6D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Pr="00BC0C6D">
        <w:rPr>
          <w:sz w:val="24"/>
          <w:szCs w:val="24"/>
        </w:rPr>
        <w:t>9</w:t>
      </w:r>
      <w:r>
        <w:rPr>
          <w:sz w:val="24"/>
          <w:szCs w:val="24"/>
        </w:rPr>
        <w:t xml:space="preserve"> – Спектрограмма сигнала с уровнем -60 дБ.</w:t>
      </w:r>
    </w:p>
    <w:p w14:paraId="62F69267" w14:textId="1741F421" w:rsidR="00BC0C6D" w:rsidRDefault="00305496" w:rsidP="00BC0C6D">
      <w:pPr>
        <w:spacing w:line="360" w:lineRule="auto"/>
        <w:jc w:val="center"/>
        <w:rPr>
          <w:sz w:val="24"/>
          <w:szCs w:val="24"/>
        </w:rPr>
      </w:pPr>
      <w:r w:rsidRPr="00305496">
        <w:rPr>
          <w:sz w:val="24"/>
          <w:szCs w:val="24"/>
        </w:rPr>
        <w:drawing>
          <wp:inline distT="0" distB="0" distL="0" distR="0" wp14:anchorId="583F5959" wp14:editId="2477C457">
            <wp:extent cx="5942965" cy="2343785"/>
            <wp:effectExtent l="0" t="0" r="635" b="0"/>
            <wp:docPr id="1337162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626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7580" w14:textId="262468C9" w:rsidR="00BC0C6D" w:rsidRDefault="00BC0C6D" w:rsidP="00BC0C6D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Pr="00BC0C6D">
        <w:rPr>
          <w:sz w:val="24"/>
          <w:szCs w:val="24"/>
        </w:rPr>
        <w:t>20</w:t>
      </w:r>
      <w:r>
        <w:rPr>
          <w:sz w:val="24"/>
          <w:szCs w:val="24"/>
        </w:rPr>
        <w:t xml:space="preserve"> – Спектрограмма сигнала с уровнем -80 дБ.</w:t>
      </w:r>
    </w:p>
    <w:p w14:paraId="034596DB" w14:textId="21B4059D" w:rsidR="00305496" w:rsidRDefault="003054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24EE98F" w14:textId="72CA3998" w:rsidR="00D0618C" w:rsidRDefault="00D0618C" w:rsidP="00256F25">
      <w:pPr>
        <w:pStyle w:val="1"/>
        <w:spacing w:line="360" w:lineRule="auto"/>
        <w:jc w:val="center"/>
        <w:rPr>
          <w:sz w:val="28"/>
          <w:szCs w:val="28"/>
        </w:rPr>
      </w:pPr>
      <w:r w:rsidRPr="00D0618C">
        <w:rPr>
          <w:sz w:val="28"/>
          <w:szCs w:val="28"/>
        </w:rPr>
        <w:lastRenderedPageBreak/>
        <w:t xml:space="preserve">4. </w:t>
      </w:r>
      <w:r>
        <w:rPr>
          <w:sz w:val="28"/>
          <w:szCs w:val="28"/>
        </w:rPr>
        <w:t>Расчет скорости цифровых потоков и коэффициента компрессии</w:t>
      </w:r>
    </w:p>
    <w:p w14:paraId="65837660" w14:textId="3472759C" w:rsidR="00D0618C" w:rsidRDefault="00256F25" w:rsidP="00256F25">
      <w:pPr>
        <w:pStyle w:val="a5"/>
        <w:numPr>
          <w:ilvl w:val="0"/>
          <w:numId w:val="12"/>
        </w:numPr>
        <w:spacing w:line="360" w:lineRule="auto"/>
        <w:ind w:left="0" w:firstLine="360"/>
        <w:rPr>
          <w:sz w:val="28"/>
          <w:szCs w:val="28"/>
        </w:rPr>
      </w:pPr>
      <w:r>
        <w:rPr>
          <w:sz w:val="28"/>
          <w:szCs w:val="28"/>
        </w:rPr>
        <w:t>Заполним таблицы 1 и 2, опираясь на полученные спектрограммы сигналов.</w:t>
      </w:r>
    </w:p>
    <w:p w14:paraId="4D28072D" w14:textId="351C893A" w:rsidR="00256F25" w:rsidRDefault="00256F25" w:rsidP="00256F25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Таблица 1 – Верхние границы полосы пропускания.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6"/>
        <w:gridCol w:w="3117"/>
      </w:tblGrid>
      <w:tr w:rsidR="00256F25" w14:paraId="2AF923A1" w14:textId="77777777" w:rsidTr="00256F25">
        <w:tc>
          <w:tcPr>
            <w:tcW w:w="3116" w:type="dxa"/>
            <w:vAlign w:val="center"/>
          </w:tcPr>
          <w:p w14:paraId="168D0CE9" w14:textId="4A2257FE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 файлов</w:t>
            </w:r>
          </w:p>
        </w:tc>
        <w:tc>
          <w:tcPr>
            <w:tcW w:w="3116" w:type="dxa"/>
            <w:vAlign w:val="center"/>
          </w:tcPr>
          <w:p w14:paraId="3C3506DC" w14:textId="0A497E42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Уровень сигнала, дБ</w:t>
            </w:r>
          </w:p>
        </w:tc>
        <w:tc>
          <w:tcPr>
            <w:tcW w:w="3117" w:type="dxa"/>
            <w:vAlign w:val="center"/>
          </w:tcPr>
          <w:p w14:paraId="5954F2F2" w14:textId="137F11DE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Верхняя граница, кГц</w:t>
            </w:r>
          </w:p>
        </w:tc>
      </w:tr>
      <w:tr w:rsidR="00256F25" w14:paraId="7A1B3F87" w14:textId="77777777" w:rsidTr="00256F25">
        <w:tc>
          <w:tcPr>
            <w:tcW w:w="3116" w:type="dxa"/>
            <w:vMerge w:val="restart"/>
            <w:vAlign w:val="center"/>
          </w:tcPr>
          <w:p w14:paraId="32D898AD" w14:textId="7085D152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MPEG-1 Layer 2</w:t>
            </w:r>
          </w:p>
        </w:tc>
        <w:tc>
          <w:tcPr>
            <w:tcW w:w="3116" w:type="dxa"/>
            <w:vAlign w:val="center"/>
          </w:tcPr>
          <w:p w14:paraId="3A65FFBD" w14:textId="20E5E50E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-6</w:t>
            </w:r>
          </w:p>
        </w:tc>
        <w:tc>
          <w:tcPr>
            <w:tcW w:w="3117" w:type="dxa"/>
            <w:vAlign w:val="center"/>
          </w:tcPr>
          <w:p w14:paraId="7610B5CC" w14:textId="6B20040A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16600</w:t>
            </w:r>
          </w:p>
        </w:tc>
      </w:tr>
      <w:tr w:rsidR="00256F25" w14:paraId="7CDD3AB0" w14:textId="77777777" w:rsidTr="00256F25">
        <w:tc>
          <w:tcPr>
            <w:tcW w:w="3116" w:type="dxa"/>
            <w:vMerge/>
            <w:vAlign w:val="center"/>
          </w:tcPr>
          <w:p w14:paraId="026117F5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116" w:type="dxa"/>
            <w:vAlign w:val="center"/>
          </w:tcPr>
          <w:p w14:paraId="61E0B37F" w14:textId="5B320456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-20</w:t>
            </w:r>
          </w:p>
        </w:tc>
        <w:tc>
          <w:tcPr>
            <w:tcW w:w="3117" w:type="dxa"/>
            <w:vAlign w:val="center"/>
          </w:tcPr>
          <w:p w14:paraId="0452F066" w14:textId="6674FE39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16600</w:t>
            </w:r>
          </w:p>
        </w:tc>
      </w:tr>
      <w:tr w:rsidR="00256F25" w14:paraId="75D5CC82" w14:textId="77777777" w:rsidTr="00256F25">
        <w:tc>
          <w:tcPr>
            <w:tcW w:w="3116" w:type="dxa"/>
            <w:vMerge/>
            <w:vAlign w:val="center"/>
          </w:tcPr>
          <w:p w14:paraId="4E2176A3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116" w:type="dxa"/>
            <w:vAlign w:val="center"/>
          </w:tcPr>
          <w:p w14:paraId="74D11910" w14:textId="7D8D4143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-40</w:t>
            </w:r>
          </w:p>
        </w:tc>
        <w:tc>
          <w:tcPr>
            <w:tcW w:w="3117" w:type="dxa"/>
            <w:vAlign w:val="center"/>
          </w:tcPr>
          <w:p w14:paraId="14BB7074" w14:textId="64EF9E75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16600</w:t>
            </w:r>
          </w:p>
        </w:tc>
      </w:tr>
      <w:tr w:rsidR="00256F25" w14:paraId="6777706B" w14:textId="77777777" w:rsidTr="00256F25">
        <w:tc>
          <w:tcPr>
            <w:tcW w:w="3116" w:type="dxa"/>
            <w:vMerge/>
            <w:vAlign w:val="center"/>
          </w:tcPr>
          <w:p w14:paraId="2613842D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116" w:type="dxa"/>
            <w:vAlign w:val="center"/>
          </w:tcPr>
          <w:p w14:paraId="55C26A05" w14:textId="0F04D5B1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-60</w:t>
            </w:r>
          </w:p>
        </w:tc>
        <w:tc>
          <w:tcPr>
            <w:tcW w:w="3117" w:type="dxa"/>
            <w:vAlign w:val="center"/>
          </w:tcPr>
          <w:p w14:paraId="1E6A1A16" w14:textId="04C53FB4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16600</w:t>
            </w:r>
          </w:p>
        </w:tc>
      </w:tr>
      <w:tr w:rsidR="00256F25" w14:paraId="75B6525E" w14:textId="77777777" w:rsidTr="00256F25">
        <w:tc>
          <w:tcPr>
            <w:tcW w:w="3116" w:type="dxa"/>
            <w:vMerge/>
            <w:vAlign w:val="center"/>
          </w:tcPr>
          <w:p w14:paraId="6C209C13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116" w:type="dxa"/>
            <w:vAlign w:val="center"/>
          </w:tcPr>
          <w:p w14:paraId="3A1071A0" w14:textId="6DC0156D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-80</w:t>
            </w:r>
          </w:p>
        </w:tc>
        <w:tc>
          <w:tcPr>
            <w:tcW w:w="3117" w:type="dxa"/>
            <w:vAlign w:val="center"/>
          </w:tcPr>
          <w:p w14:paraId="23E3D02F" w14:textId="632C8F53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11500</w:t>
            </w:r>
          </w:p>
        </w:tc>
      </w:tr>
      <w:tr w:rsidR="00256F25" w14:paraId="24395C65" w14:textId="77777777" w:rsidTr="00256F25">
        <w:tc>
          <w:tcPr>
            <w:tcW w:w="3116" w:type="dxa"/>
            <w:vMerge w:val="restart"/>
            <w:vAlign w:val="center"/>
          </w:tcPr>
          <w:p w14:paraId="6E82E24C" w14:textId="78AA33D7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MPEG-1 Layer 3</w:t>
            </w:r>
          </w:p>
        </w:tc>
        <w:tc>
          <w:tcPr>
            <w:tcW w:w="3116" w:type="dxa"/>
            <w:vAlign w:val="center"/>
          </w:tcPr>
          <w:p w14:paraId="2E306B15" w14:textId="3E1A9652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-6</w:t>
            </w:r>
          </w:p>
        </w:tc>
        <w:tc>
          <w:tcPr>
            <w:tcW w:w="3117" w:type="dxa"/>
            <w:vAlign w:val="center"/>
          </w:tcPr>
          <w:p w14:paraId="1288C6A5" w14:textId="5C7FDDF2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22500</w:t>
            </w:r>
          </w:p>
        </w:tc>
      </w:tr>
      <w:tr w:rsidR="00256F25" w14:paraId="47FAEDDA" w14:textId="77777777" w:rsidTr="00256F25">
        <w:tc>
          <w:tcPr>
            <w:tcW w:w="3116" w:type="dxa"/>
            <w:vMerge/>
            <w:vAlign w:val="center"/>
          </w:tcPr>
          <w:p w14:paraId="479A47DD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116" w:type="dxa"/>
            <w:vAlign w:val="center"/>
          </w:tcPr>
          <w:p w14:paraId="04C3B378" w14:textId="1D0591E5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-20</w:t>
            </w:r>
          </w:p>
        </w:tc>
        <w:tc>
          <w:tcPr>
            <w:tcW w:w="3117" w:type="dxa"/>
            <w:vAlign w:val="center"/>
          </w:tcPr>
          <w:p w14:paraId="62C8AF53" w14:textId="4E1A83DE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17900</w:t>
            </w:r>
          </w:p>
        </w:tc>
      </w:tr>
      <w:tr w:rsidR="00256F25" w14:paraId="152A418E" w14:textId="77777777" w:rsidTr="00256F25">
        <w:tc>
          <w:tcPr>
            <w:tcW w:w="3116" w:type="dxa"/>
            <w:vMerge/>
            <w:vAlign w:val="center"/>
          </w:tcPr>
          <w:p w14:paraId="008390DA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116" w:type="dxa"/>
            <w:vAlign w:val="center"/>
          </w:tcPr>
          <w:p w14:paraId="5258A7B4" w14:textId="79BACA51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-40</w:t>
            </w:r>
          </w:p>
        </w:tc>
        <w:tc>
          <w:tcPr>
            <w:tcW w:w="3117" w:type="dxa"/>
            <w:vAlign w:val="center"/>
          </w:tcPr>
          <w:p w14:paraId="2E267A30" w14:textId="188B52D6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17800</w:t>
            </w:r>
          </w:p>
        </w:tc>
      </w:tr>
      <w:tr w:rsidR="00256F25" w14:paraId="535AC022" w14:textId="77777777" w:rsidTr="00256F25">
        <w:tc>
          <w:tcPr>
            <w:tcW w:w="3116" w:type="dxa"/>
            <w:vMerge/>
            <w:vAlign w:val="center"/>
          </w:tcPr>
          <w:p w14:paraId="1121AE52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116" w:type="dxa"/>
            <w:vAlign w:val="center"/>
          </w:tcPr>
          <w:p w14:paraId="54292913" w14:textId="0DF07440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-60</w:t>
            </w:r>
          </w:p>
        </w:tc>
        <w:tc>
          <w:tcPr>
            <w:tcW w:w="3117" w:type="dxa"/>
            <w:vAlign w:val="center"/>
          </w:tcPr>
          <w:p w14:paraId="4A199AF7" w14:textId="33875076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17800</w:t>
            </w:r>
          </w:p>
        </w:tc>
      </w:tr>
      <w:tr w:rsidR="00256F25" w14:paraId="4CCE34E1" w14:textId="77777777" w:rsidTr="00256F25">
        <w:tc>
          <w:tcPr>
            <w:tcW w:w="3116" w:type="dxa"/>
            <w:vMerge/>
            <w:vAlign w:val="center"/>
          </w:tcPr>
          <w:p w14:paraId="5B89C05A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116" w:type="dxa"/>
            <w:vAlign w:val="center"/>
          </w:tcPr>
          <w:p w14:paraId="4EA51B08" w14:textId="5CA8613D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-80</w:t>
            </w:r>
          </w:p>
        </w:tc>
        <w:tc>
          <w:tcPr>
            <w:tcW w:w="3117" w:type="dxa"/>
            <w:vAlign w:val="center"/>
          </w:tcPr>
          <w:p w14:paraId="2F0ACFAF" w14:textId="3F83532C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</w:tbl>
    <w:p w14:paraId="103E9DBE" w14:textId="77777777" w:rsidR="00256F25" w:rsidRDefault="00256F25" w:rsidP="00256F25">
      <w:pPr>
        <w:spacing w:line="360" w:lineRule="auto"/>
        <w:jc w:val="center"/>
        <w:rPr>
          <w:sz w:val="24"/>
          <w:szCs w:val="24"/>
          <w:lang w:val="en-US"/>
        </w:rPr>
      </w:pPr>
    </w:p>
    <w:p w14:paraId="30D351D8" w14:textId="01166B0E" w:rsidR="00256F25" w:rsidRDefault="00256F25" w:rsidP="00256F25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Pr="00256F25">
        <w:rPr>
          <w:sz w:val="24"/>
          <w:szCs w:val="24"/>
        </w:rPr>
        <w:t>2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>Расчет скорости цифровых потоков и коэффициента компрессии</w:t>
      </w:r>
      <w:r>
        <w:rPr>
          <w:sz w:val="24"/>
          <w:szCs w:val="24"/>
        </w:rPr>
        <w:t>.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797"/>
        <w:gridCol w:w="1798"/>
        <w:gridCol w:w="1798"/>
        <w:gridCol w:w="1798"/>
        <w:gridCol w:w="1798"/>
      </w:tblGrid>
      <w:tr w:rsidR="00256F25" w14:paraId="2562CC78" w14:textId="77777777" w:rsidTr="00256F25">
        <w:tc>
          <w:tcPr>
            <w:tcW w:w="1797" w:type="dxa"/>
            <w:vAlign w:val="center"/>
          </w:tcPr>
          <w:p w14:paraId="408854B4" w14:textId="2509F4B9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</w:t>
            </w:r>
          </w:p>
        </w:tc>
        <w:tc>
          <w:tcPr>
            <w:tcW w:w="1798" w:type="dxa"/>
            <w:vAlign w:val="center"/>
          </w:tcPr>
          <w:p w14:paraId="49264C97" w14:textId="201598BA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Уровень, дБ</w:t>
            </w:r>
          </w:p>
        </w:tc>
        <w:tc>
          <w:tcPr>
            <w:tcW w:w="1798" w:type="dxa"/>
            <w:vAlign w:val="center"/>
          </w:tcPr>
          <w:p w14:paraId="5D551678" w14:textId="32C978C4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Размер, байт</w:t>
            </w:r>
          </w:p>
        </w:tc>
        <w:tc>
          <w:tcPr>
            <w:tcW w:w="1798" w:type="dxa"/>
            <w:vAlign w:val="center"/>
          </w:tcPr>
          <w:p w14:paraId="244BDCBA" w14:textId="3EAFDC1B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Скорость, кбит</w:t>
            </w:r>
            <w:r>
              <w:rPr>
                <w:sz w:val="24"/>
                <w:szCs w:val="24"/>
                <w:lang w:val="en-US"/>
              </w:rPr>
              <w:t>/</w:t>
            </w:r>
            <w:r>
              <w:rPr>
                <w:sz w:val="24"/>
                <w:szCs w:val="24"/>
              </w:rPr>
              <w:t>с</w:t>
            </w:r>
          </w:p>
        </w:tc>
        <w:tc>
          <w:tcPr>
            <w:tcW w:w="1798" w:type="dxa"/>
            <w:vAlign w:val="center"/>
          </w:tcPr>
          <w:p w14:paraId="0D5F8AF7" w14:textId="47449706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Коэффициент компрессии</w:t>
            </w:r>
          </w:p>
        </w:tc>
      </w:tr>
      <w:tr w:rsidR="00256F25" w14:paraId="7BB6B429" w14:textId="77777777" w:rsidTr="00256F25">
        <w:tc>
          <w:tcPr>
            <w:tcW w:w="1797" w:type="dxa"/>
            <w:vAlign w:val="center"/>
          </w:tcPr>
          <w:p w14:paraId="5A4AEDE9" w14:textId="236A5E19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Wave</w:t>
            </w:r>
          </w:p>
        </w:tc>
        <w:tc>
          <w:tcPr>
            <w:tcW w:w="1798" w:type="dxa"/>
            <w:vAlign w:val="center"/>
          </w:tcPr>
          <w:p w14:paraId="0795E714" w14:textId="5D55650E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-6</w:t>
            </w:r>
          </w:p>
        </w:tc>
        <w:tc>
          <w:tcPr>
            <w:tcW w:w="1798" w:type="dxa"/>
            <w:vAlign w:val="center"/>
          </w:tcPr>
          <w:p w14:paraId="1CCE9F2B" w14:textId="5A74FB5E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5760044</w:t>
            </w:r>
          </w:p>
        </w:tc>
        <w:tc>
          <w:tcPr>
            <w:tcW w:w="1798" w:type="dxa"/>
            <w:vAlign w:val="center"/>
          </w:tcPr>
          <w:p w14:paraId="3DBCF13D" w14:textId="67372E72" w:rsidR="00256F25" w:rsidRPr="00181908" w:rsidRDefault="00181908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750</w:t>
            </w:r>
          </w:p>
        </w:tc>
        <w:tc>
          <w:tcPr>
            <w:tcW w:w="1798" w:type="dxa"/>
            <w:vAlign w:val="center"/>
          </w:tcPr>
          <w:p w14:paraId="147F88FB" w14:textId="02A4B3F7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56F25" w14:paraId="06E60639" w14:textId="77777777" w:rsidTr="00256F25">
        <w:tc>
          <w:tcPr>
            <w:tcW w:w="1797" w:type="dxa"/>
            <w:vMerge w:val="restart"/>
            <w:vAlign w:val="center"/>
          </w:tcPr>
          <w:p w14:paraId="2B2A84D4" w14:textId="6CBB8E6E" w:rsidR="00256F25" w:rsidRPr="00181908" w:rsidRDefault="00181908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MPEG-1 Layer 2</w:t>
            </w:r>
          </w:p>
        </w:tc>
        <w:tc>
          <w:tcPr>
            <w:tcW w:w="1798" w:type="dxa"/>
            <w:vAlign w:val="center"/>
          </w:tcPr>
          <w:p w14:paraId="19367D47" w14:textId="6F7CB5D3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-6</w:t>
            </w:r>
          </w:p>
        </w:tc>
        <w:tc>
          <w:tcPr>
            <w:tcW w:w="1798" w:type="dxa"/>
            <w:vAlign w:val="center"/>
          </w:tcPr>
          <w:p w14:paraId="5A70D27A" w14:textId="1F917410" w:rsidR="00256F25" w:rsidRPr="00181908" w:rsidRDefault="00181908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2880000</w:t>
            </w:r>
          </w:p>
        </w:tc>
        <w:tc>
          <w:tcPr>
            <w:tcW w:w="1798" w:type="dxa"/>
            <w:vMerge w:val="restart"/>
            <w:vAlign w:val="center"/>
          </w:tcPr>
          <w:p w14:paraId="35476950" w14:textId="39F2F9BB" w:rsidR="00256F25" w:rsidRPr="00181908" w:rsidRDefault="00181908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375</w:t>
            </w:r>
          </w:p>
        </w:tc>
        <w:tc>
          <w:tcPr>
            <w:tcW w:w="1798" w:type="dxa"/>
            <w:vMerge w:val="restart"/>
            <w:vAlign w:val="center"/>
          </w:tcPr>
          <w:p w14:paraId="0F9FF77C" w14:textId="486EB565" w:rsidR="00256F25" w:rsidRPr="00181908" w:rsidRDefault="00181908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256F25" w14:paraId="26AF460B" w14:textId="77777777" w:rsidTr="00256F25">
        <w:tc>
          <w:tcPr>
            <w:tcW w:w="1797" w:type="dxa"/>
            <w:vMerge/>
            <w:vAlign w:val="center"/>
          </w:tcPr>
          <w:p w14:paraId="418978B2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98" w:type="dxa"/>
            <w:vAlign w:val="center"/>
          </w:tcPr>
          <w:p w14:paraId="51E82326" w14:textId="3E3FD371" w:rsidR="00256F25" w:rsidRP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-20</w:t>
            </w:r>
          </w:p>
        </w:tc>
        <w:tc>
          <w:tcPr>
            <w:tcW w:w="1798" w:type="dxa"/>
            <w:vAlign w:val="center"/>
          </w:tcPr>
          <w:p w14:paraId="51994484" w14:textId="6F53923E" w:rsidR="00256F25" w:rsidRPr="00181908" w:rsidRDefault="00181908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2880000</w:t>
            </w:r>
          </w:p>
        </w:tc>
        <w:tc>
          <w:tcPr>
            <w:tcW w:w="1798" w:type="dxa"/>
            <w:vMerge/>
            <w:vAlign w:val="center"/>
          </w:tcPr>
          <w:p w14:paraId="7FE66260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98" w:type="dxa"/>
            <w:vMerge/>
            <w:vAlign w:val="center"/>
          </w:tcPr>
          <w:p w14:paraId="445908B1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181908" w14:paraId="11FD4F97" w14:textId="77777777" w:rsidTr="00256F25">
        <w:tc>
          <w:tcPr>
            <w:tcW w:w="1797" w:type="dxa"/>
            <w:vMerge/>
            <w:vAlign w:val="center"/>
          </w:tcPr>
          <w:p w14:paraId="2D1EE25F" w14:textId="77777777" w:rsidR="00181908" w:rsidRDefault="00181908" w:rsidP="0018190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98" w:type="dxa"/>
            <w:vAlign w:val="center"/>
          </w:tcPr>
          <w:p w14:paraId="14DF3034" w14:textId="319F779C" w:rsidR="00181908" w:rsidRDefault="00181908" w:rsidP="0018190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-40</w:t>
            </w:r>
          </w:p>
        </w:tc>
        <w:tc>
          <w:tcPr>
            <w:tcW w:w="1798" w:type="dxa"/>
            <w:vAlign w:val="center"/>
          </w:tcPr>
          <w:p w14:paraId="5148FEA0" w14:textId="6D712F9C" w:rsidR="00181908" w:rsidRDefault="00181908" w:rsidP="0018190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2880000</w:t>
            </w:r>
          </w:p>
        </w:tc>
        <w:tc>
          <w:tcPr>
            <w:tcW w:w="1798" w:type="dxa"/>
            <w:vMerge/>
            <w:vAlign w:val="center"/>
          </w:tcPr>
          <w:p w14:paraId="785D21C1" w14:textId="77777777" w:rsidR="00181908" w:rsidRDefault="00181908" w:rsidP="0018190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98" w:type="dxa"/>
            <w:vMerge/>
            <w:vAlign w:val="center"/>
          </w:tcPr>
          <w:p w14:paraId="27E4DCF4" w14:textId="77777777" w:rsidR="00181908" w:rsidRDefault="00181908" w:rsidP="0018190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181908" w14:paraId="7A493BFD" w14:textId="77777777" w:rsidTr="00256F25">
        <w:tc>
          <w:tcPr>
            <w:tcW w:w="1797" w:type="dxa"/>
            <w:vMerge/>
            <w:vAlign w:val="center"/>
          </w:tcPr>
          <w:p w14:paraId="3DE30A41" w14:textId="77777777" w:rsidR="00181908" w:rsidRDefault="00181908" w:rsidP="0018190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98" w:type="dxa"/>
            <w:vAlign w:val="center"/>
          </w:tcPr>
          <w:p w14:paraId="4A0D3482" w14:textId="4DBC622E" w:rsidR="00181908" w:rsidRDefault="00181908" w:rsidP="0018190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-60</w:t>
            </w:r>
          </w:p>
        </w:tc>
        <w:tc>
          <w:tcPr>
            <w:tcW w:w="1798" w:type="dxa"/>
            <w:vAlign w:val="center"/>
          </w:tcPr>
          <w:p w14:paraId="77A43158" w14:textId="2A3C5BC0" w:rsidR="00181908" w:rsidRDefault="00181908" w:rsidP="0018190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2880000</w:t>
            </w:r>
          </w:p>
        </w:tc>
        <w:tc>
          <w:tcPr>
            <w:tcW w:w="1798" w:type="dxa"/>
            <w:vMerge/>
            <w:vAlign w:val="center"/>
          </w:tcPr>
          <w:p w14:paraId="7106002A" w14:textId="77777777" w:rsidR="00181908" w:rsidRDefault="00181908" w:rsidP="0018190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98" w:type="dxa"/>
            <w:vMerge/>
            <w:vAlign w:val="center"/>
          </w:tcPr>
          <w:p w14:paraId="0E414D90" w14:textId="77777777" w:rsidR="00181908" w:rsidRDefault="00181908" w:rsidP="0018190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181908" w14:paraId="0AA500B3" w14:textId="77777777" w:rsidTr="00256F25">
        <w:tc>
          <w:tcPr>
            <w:tcW w:w="1797" w:type="dxa"/>
            <w:vMerge/>
            <w:vAlign w:val="center"/>
          </w:tcPr>
          <w:p w14:paraId="668F5F54" w14:textId="77777777" w:rsidR="00181908" w:rsidRDefault="00181908" w:rsidP="0018190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98" w:type="dxa"/>
            <w:vAlign w:val="center"/>
          </w:tcPr>
          <w:p w14:paraId="254914A0" w14:textId="4F0F55A1" w:rsidR="00181908" w:rsidRDefault="00181908" w:rsidP="0018190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-80</w:t>
            </w:r>
          </w:p>
        </w:tc>
        <w:tc>
          <w:tcPr>
            <w:tcW w:w="1798" w:type="dxa"/>
            <w:vAlign w:val="center"/>
          </w:tcPr>
          <w:p w14:paraId="7FA9024E" w14:textId="689893C3" w:rsidR="00181908" w:rsidRDefault="00181908" w:rsidP="0018190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2880000</w:t>
            </w:r>
          </w:p>
        </w:tc>
        <w:tc>
          <w:tcPr>
            <w:tcW w:w="1798" w:type="dxa"/>
            <w:vMerge/>
            <w:vAlign w:val="center"/>
          </w:tcPr>
          <w:p w14:paraId="11CA75C8" w14:textId="77777777" w:rsidR="00181908" w:rsidRDefault="00181908" w:rsidP="0018190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98" w:type="dxa"/>
            <w:vMerge/>
            <w:vAlign w:val="center"/>
          </w:tcPr>
          <w:p w14:paraId="1F152E7C" w14:textId="77777777" w:rsidR="00181908" w:rsidRDefault="00181908" w:rsidP="0018190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256F25" w14:paraId="43BFA083" w14:textId="77777777" w:rsidTr="00256F25">
        <w:tc>
          <w:tcPr>
            <w:tcW w:w="1797" w:type="dxa"/>
            <w:vMerge w:val="restart"/>
            <w:vAlign w:val="center"/>
          </w:tcPr>
          <w:p w14:paraId="77188899" w14:textId="7619E683" w:rsidR="00256F25" w:rsidRDefault="00181908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MPEG-1 Layer 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798" w:type="dxa"/>
            <w:vAlign w:val="center"/>
          </w:tcPr>
          <w:p w14:paraId="033D50EB" w14:textId="795CF7FD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-6</w:t>
            </w:r>
          </w:p>
        </w:tc>
        <w:tc>
          <w:tcPr>
            <w:tcW w:w="1798" w:type="dxa"/>
            <w:vAlign w:val="center"/>
          </w:tcPr>
          <w:p w14:paraId="6255FA3F" w14:textId="5A050DB2" w:rsidR="00256F25" w:rsidRPr="00181908" w:rsidRDefault="00181908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692016</w:t>
            </w:r>
          </w:p>
        </w:tc>
        <w:tc>
          <w:tcPr>
            <w:tcW w:w="1798" w:type="dxa"/>
            <w:vMerge w:val="restart"/>
            <w:vAlign w:val="center"/>
          </w:tcPr>
          <w:p w14:paraId="176E298B" w14:textId="32678539" w:rsidR="00256F25" w:rsidRPr="00181908" w:rsidRDefault="00181908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90</w:t>
            </w:r>
          </w:p>
        </w:tc>
        <w:tc>
          <w:tcPr>
            <w:tcW w:w="1798" w:type="dxa"/>
            <w:vMerge w:val="restart"/>
            <w:vAlign w:val="center"/>
          </w:tcPr>
          <w:p w14:paraId="783C7E21" w14:textId="58002B41" w:rsidR="00256F25" w:rsidRPr="00181908" w:rsidRDefault="00181908" w:rsidP="00256F2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8.33</w:t>
            </w:r>
          </w:p>
        </w:tc>
      </w:tr>
      <w:tr w:rsidR="00256F25" w14:paraId="2771E721" w14:textId="77777777" w:rsidTr="001A48D9">
        <w:tc>
          <w:tcPr>
            <w:tcW w:w="1797" w:type="dxa"/>
            <w:vMerge/>
          </w:tcPr>
          <w:p w14:paraId="297DAA6B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98" w:type="dxa"/>
            <w:vAlign w:val="center"/>
          </w:tcPr>
          <w:p w14:paraId="54FF82C4" w14:textId="7EA29BF8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-20</w:t>
            </w:r>
          </w:p>
        </w:tc>
        <w:tc>
          <w:tcPr>
            <w:tcW w:w="1798" w:type="dxa"/>
          </w:tcPr>
          <w:p w14:paraId="6948865F" w14:textId="72F59DC4" w:rsidR="00256F25" w:rsidRDefault="00181908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692016</w:t>
            </w:r>
          </w:p>
        </w:tc>
        <w:tc>
          <w:tcPr>
            <w:tcW w:w="1798" w:type="dxa"/>
            <w:vMerge/>
          </w:tcPr>
          <w:p w14:paraId="1E57DD4E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98" w:type="dxa"/>
            <w:vMerge/>
          </w:tcPr>
          <w:p w14:paraId="2BD1B74E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256F25" w14:paraId="59508598" w14:textId="77777777" w:rsidTr="001A48D9">
        <w:tc>
          <w:tcPr>
            <w:tcW w:w="1797" w:type="dxa"/>
            <w:vMerge/>
          </w:tcPr>
          <w:p w14:paraId="57BCB4E1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98" w:type="dxa"/>
            <w:vAlign w:val="center"/>
          </w:tcPr>
          <w:p w14:paraId="7D73F80C" w14:textId="3F466B0F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-40</w:t>
            </w:r>
          </w:p>
        </w:tc>
        <w:tc>
          <w:tcPr>
            <w:tcW w:w="1798" w:type="dxa"/>
          </w:tcPr>
          <w:p w14:paraId="64FFDC2B" w14:textId="676A5F97" w:rsidR="00256F25" w:rsidRDefault="00181908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692016</w:t>
            </w:r>
          </w:p>
        </w:tc>
        <w:tc>
          <w:tcPr>
            <w:tcW w:w="1798" w:type="dxa"/>
            <w:vMerge/>
          </w:tcPr>
          <w:p w14:paraId="46AE488B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98" w:type="dxa"/>
            <w:vMerge/>
          </w:tcPr>
          <w:p w14:paraId="2721DE0E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256F25" w14:paraId="4463CDB1" w14:textId="77777777" w:rsidTr="001A48D9">
        <w:tc>
          <w:tcPr>
            <w:tcW w:w="1797" w:type="dxa"/>
            <w:vMerge/>
          </w:tcPr>
          <w:p w14:paraId="0121EF24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98" w:type="dxa"/>
            <w:vAlign w:val="center"/>
          </w:tcPr>
          <w:p w14:paraId="0DDFE02B" w14:textId="0B8602EE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-60</w:t>
            </w:r>
          </w:p>
        </w:tc>
        <w:tc>
          <w:tcPr>
            <w:tcW w:w="1798" w:type="dxa"/>
          </w:tcPr>
          <w:p w14:paraId="60A78BEA" w14:textId="7D22F2E1" w:rsidR="00256F25" w:rsidRDefault="00181908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692016</w:t>
            </w:r>
          </w:p>
        </w:tc>
        <w:tc>
          <w:tcPr>
            <w:tcW w:w="1798" w:type="dxa"/>
            <w:vMerge/>
          </w:tcPr>
          <w:p w14:paraId="16AF817D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98" w:type="dxa"/>
            <w:vMerge/>
          </w:tcPr>
          <w:p w14:paraId="660762BD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256F25" w14:paraId="33245972" w14:textId="77777777" w:rsidTr="001A48D9">
        <w:tc>
          <w:tcPr>
            <w:tcW w:w="1797" w:type="dxa"/>
            <w:vMerge/>
          </w:tcPr>
          <w:p w14:paraId="43D6E1C2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98" w:type="dxa"/>
            <w:vAlign w:val="center"/>
          </w:tcPr>
          <w:p w14:paraId="259F9CE1" w14:textId="2F2B2E31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-80</w:t>
            </w:r>
          </w:p>
        </w:tc>
        <w:tc>
          <w:tcPr>
            <w:tcW w:w="1798" w:type="dxa"/>
          </w:tcPr>
          <w:p w14:paraId="77522F90" w14:textId="1FA9F271" w:rsidR="00256F25" w:rsidRDefault="00181908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692016</w:t>
            </w:r>
          </w:p>
        </w:tc>
        <w:tc>
          <w:tcPr>
            <w:tcW w:w="1798" w:type="dxa"/>
            <w:vMerge/>
          </w:tcPr>
          <w:p w14:paraId="26F7A0A0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98" w:type="dxa"/>
            <w:vMerge/>
          </w:tcPr>
          <w:p w14:paraId="04D9D09A" w14:textId="77777777" w:rsidR="00256F25" w:rsidRDefault="00256F25" w:rsidP="00256F2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31CF36C5" w14:textId="257C517B" w:rsidR="00181908" w:rsidRDefault="00181908" w:rsidP="00256F25">
      <w:pPr>
        <w:spacing w:line="360" w:lineRule="auto"/>
        <w:rPr>
          <w:sz w:val="24"/>
          <w:szCs w:val="24"/>
        </w:rPr>
      </w:pPr>
    </w:p>
    <w:p w14:paraId="2D4E971A" w14:textId="77777777" w:rsidR="00181908" w:rsidRDefault="0018190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718EB3" w14:textId="1FCDD9CC" w:rsidR="00256F25" w:rsidRDefault="00181908" w:rsidP="00DD52EE">
      <w:pPr>
        <w:pStyle w:val="1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5. </w:t>
      </w:r>
      <w:r>
        <w:rPr>
          <w:sz w:val="28"/>
          <w:szCs w:val="28"/>
        </w:rPr>
        <w:t>Контрольные вопросы.</w:t>
      </w:r>
    </w:p>
    <w:p w14:paraId="0E31ABB0" w14:textId="456DF2F6" w:rsidR="00DD52EE" w:rsidRPr="00DD52EE" w:rsidRDefault="00DD52EE" w:rsidP="00DD52EE">
      <w:pPr>
        <w:pStyle w:val="a5"/>
        <w:numPr>
          <w:ilvl w:val="0"/>
          <w:numId w:val="14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DD52EE">
        <w:rPr>
          <w:sz w:val="28"/>
          <w:szCs w:val="28"/>
        </w:rPr>
        <w:t xml:space="preserve">В чем различие кодеров </w:t>
      </w:r>
      <w:r w:rsidRPr="00DD52EE">
        <w:rPr>
          <w:sz w:val="28"/>
          <w:szCs w:val="28"/>
        </w:rPr>
        <w:t xml:space="preserve">MPEG-1 Layer </w:t>
      </w:r>
      <w:r w:rsidRPr="00DD52EE">
        <w:rPr>
          <w:sz w:val="28"/>
          <w:szCs w:val="28"/>
        </w:rPr>
        <w:t xml:space="preserve">2 и </w:t>
      </w:r>
      <w:r w:rsidRPr="00DD52EE">
        <w:rPr>
          <w:sz w:val="28"/>
          <w:szCs w:val="28"/>
        </w:rPr>
        <w:t xml:space="preserve">MPEG-1 Layer </w:t>
      </w:r>
      <w:r w:rsidRPr="00DD52EE">
        <w:rPr>
          <w:sz w:val="28"/>
          <w:szCs w:val="28"/>
        </w:rPr>
        <w:t>3?</w:t>
      </w:r>
    </w:p>
    <w:p w14:paraId="2A8F6C18" w14:textId="1285C9E5" w:rsidR="00C576F5" w:rsidRPr="00C576F5" w:rsidRDefault="00C576F5" w:rsidP="00C576F5">
      <w:pPr>
        <w:pStyle w:val="a5"/>
        <w:spacing w:line="360" w:lineRule="auto"/>
        <w:ind w:left="0" w:firstLine="426"/>
        <w:jc w:val="both"/>
        <w:rPr>
          <w:sz w:val="28"/>
          <w:szCs w:val="28"/>
        </w:rPr>
      </w:pPr>
      <w:r w:rsidRPr="00C576F5">
        <w:rPr>
          <w:sz w:val="28"/>
          <w:szCs w:val="28"/>
        </w:rPr>
        <w:t>MPEG-1 Layer 2 — это более старый стандарт с менее эффективным алгоритмом сжатия. Он требует больше бит для передачи звука.</w:t>
      </w:r>
    </w:p>
    <w:p w14:paraId="03056A71" w14:textId="11A7FF23" w:rsidR="00DD52EE" w:rsidRPr="00DD52EE" w:rsidRDefault="00C576F5" w:rsidP="00C576F5">
      <w:pPr>
        <w:pStyle w:val="a5"/>
        <w:spacing w:line="360" w:lineRule="auto"/>
        <w:ind w:left="0" w:firstLine="360"/>
        <w:jc w:val="both"/>
        <w:rPr>
          <w:sz w:val="28"/>
          <w:szCs w:val="28"/>
        </w:rPr>
      </w:pPr>
      <w:r w:rsidRPr="00C576F5">
        <w:rPr>
          <w:sz w:val="28"/>
          <w:szCs w:val="28"/>
        </w:rPr>
        <w:t xml:space="preserve">MPEG-1 Layer 3 (MP3) </w:t>
      </w:r>
      <w:r>
        <w:rPr>
          <w:sz w:val="28"/>
          <w:szCs w:val="28"/>
        </w:rPr>
        <w:t xml:space="preserve">– это стандарт, который </w:t>
      </w:r>
      <w:r w:rsidRPr="00C576F5">
        <w:rPr>
          <w:sz w:val="28"/>
          <w:szCs w:val="28"/>
        </w:rPr>
        <w:t xml:space="preserve">использует более </w:t>
      </w:r>
      <w:r>
        <w:rPr>
          <w:sz w:val="28"/>
          <w:szCs w:val="28"/>
        </w:rPr>
        <w:t>современные</w:t>
      </w:r>
      <w:r w:rsidRPr="00C576F5">
        <w:rPr>
          <w:sz w:val="28"/>
          <w:szCs w:val="28"/>
        </w:rPr>
        <w:t xml:space="preserve"> методы сжатия, что позволяет</w:t>
      </w:r>
      <w:r>
        <w:rPr>
          <w:sz w:val="28"/>
          <w:szCs w:val="28"/>
        </w:rPr>
        <w:t xml:space="preserve"> уменьшать звуковую дорожку эффективнее</w:t>
      </w:r>
      <w:r w:rsidRPr="00C576F5">
        <w:rPr>
          <w:sz w:val="28"/>
          <w:szCs w:val="28"/>
        </w:rPr>
        <w:t>.</w:t>
      </w:r>
    </w:p>
    <w:p w14:paraId="54247658" w14:textId="70C64BD6" w:rsidR="00DD52EE" w:rsidRPr="00DD52EE" w:rsidRDefault="00DD52EE" w:rsidP="00DD52EE">
      <w:pPr>
        <w:pStyle w:val="a5"/>
        <w:numPr>
          <w:ilvl w:val="0"/>
          <w:numId w:val="14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DD52EE">
        <w:rPr>
          <w:sz w:val="28"/>
          <w:szCs w:val="28"/>
        </w:rPr>
        <w:t xml:space="preserve">Как зависит частотная характеристика кодера </w:t>
      </w:r>
      <w:r w:rsidRPr="00DD52EE">
        <w:rPr>
          <w:sz w:val="28"/>
          <w:szCs w:val="28"/>
        </w:rPr>
        <w:t xml:space="preserve">MPEG-1 Layer </w:t>
      </w:r>
      <w:r w:rsidRPr="00DD52EE">
        <w:rPr>
          <w:sz w:val="28"/>
          <w:szCs w:val="28"/>
        </w:rPr>
        <w:t>2 от уровня тестового сигнала?</w:t>
      </w:r>
    </w:p>
    <w:p w14:paraId="24E16B4E" w14:textId="731A0EB9" w:rsidR="00DD52EE" w:rsidRPr="00DD52EE" w:rsidRDefault="00C576F5" w:rsidP="00C576F5">
      <w:pPr>
        <w:pStyle w:val="a5"/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Увеличение уровня сигнала может приводить к искажениям.</w:t>
      </w:r>
    </w:p>
    <w:p w14:paraId="0F5FFA19" w14:textId="2312AF84" w:rsidR="00DD52EE" w:rsidRPr="00DD52EE" w:rsidRDefault="00DD52EE" w:rsidP="00DD52EE">
      <w:pPr>
        <w:pStyle w:val="a5"/>
        <w:numPr>
          <w:ilvl w:val="0"/>
          <w:numId w:val="14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DD52EE">
        <w:rPr>
          <w:sz w:val="28"/>
          <w:szCs w:val="28"/>
        </w:rPr>
        <w:t xml:space="preserve">Как зависит частотная характеристика кодера </w:t>
      </w:r>
      <w:r w:rsidRPr="00DD52EE">
        <w:rPr>
          <w:sz w:val="28"/>
          <w:szCs w:val="28"/>
        </w:rPr>
        <w:t>M</w:t>
      </w:r>
      <w:r w:rsidRPr="00DD52EE">
        <w:rPr>
          <w:sz w:val="28"/>
          <w:szCs w:val="28"/>
          <w:lang w:val="en-US"/>
        </w:rPr>
        <w:t>P</w:t>
      </w:r>
      <w:r w:rsidRPr="00DD52EE">
        <w:rPr>
          <w:sz w:val="28"/>
          <w:szCs w:val="28"/>
        </w:rPr>
        <w:t>3 от уровня тестового сигнала?</w:t>
      </w:r>
    </w:p>
    <w:p w14:paraId="4BE34720" w14:textId="49B3C66B" w:rsidR="00DD52EE" w:rsidRPr="00C576F5" w:rsidRDefault="00C576F5" w:rsidP="00C576F5">
      <w:pPr>
        <w:spacing w:line="360" w:lineRule="auto"/>
        <w:ind w:firstLine="360"/>
        <w:jc w:val="both"/>
        <w:rPr>
          <w:sz w:val="28"/>
          <w:szCs w:val="28"/>
        </w:rPr>
      </w:pPr>
      <w:r w:rsidRPr="00C576F5">
        <w:rPr>
          <w:sz w:val="28"/>
          <w:szCs w:val="28"/>
        </w:rPr>
        <w:t>Увеличение уровня сигнала может приводить к искажениям</w:t>
      </w:r>
      <w:r>
        <w:rPr>
          <w:sz w:val="28"/>
          <w:szCs w:val="28"/>
        </w:rPr>
        <w:t>.</w:t>
      </w:r>
    </w:p>
    <w:p w14:paraId="24F1A708" w14:textId="156C9A08" w:rsidR="00DD52EE" w:rsidRPr="00DD52EE" w:rsidRDefault="00DD52EE" w:rsidP="00DD52EE">
      <w:pPr>
        <w:pStyle w:val="a5"/>
        <w:numPr>
          <w:ilvl w:val="0"/>
          <w:numId w:val="14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Почему частотная характеристика кодеров </w:t>
      </w:r>
      <w:r w:rsidRPr="00DD52EE">
        <w:rPr>
          <w:sz w:val="28"/>
          <w:szCs w:val="28"/>
        </w:rPr>
        <w:t xml:space="preserve">MPEG-1 Layer </w:t>
      </w:r>
      <w:r>
        <w:rPr>
          <w:sz w:val="28"/>
          <w:szCs w:val="28"/>
        </w:rPr>
        <w:t xml:space="preserve">2 и </w:t>
      </w:r>
      <w:r>
        <w:rPr>
          <w:sz w:val="28"/>
          <w:szCs w:val="28"/>
          <w:lang w:val="en-US"/>
        </w:rPr>
        <w:t>MP</w:t>
      </w:r>
      <w:r w:rsidRPr="00DD52EE">
        <w:rPr>
          <w:sz w:val="28"/>
          <w:szCs w:val="28"/>
        </w:rPr>
        <w:t xml:space="preserve">3 </w:t>
      </w:r>
      <w:r>
        <w:rPr>
          <w:sz w:val="28"/>
          <w:szCs w:val="28"/>
        </w:rPr>
        <w:t>может меняться от уровня тестового сигнала</w:t>
      </w:r>
      <w:r w:rsidRPr="00DD52EE">
        <w:rPr>
          <w:sz w:val="28"/>
          <w:szCs w:val="28"/>
        </w:rPr>
        <w:t>?</w:t>
      </w:r>
    </w:p>
    <w:p w14:paraId="691154D5" w14:textId="73ABAC9A" w:rsidR="00DD52EE" w:rsidRDefault="00C576F5" w:rsidP="00C576F5">
      <w:pPr>
        <w:pStyle w:val="a5"/>
        <w:spacing w:line="360" w:lineRule="auto"/>
        <w:ind w:left="0" w:firstLine="360"/>
        <w:jc w:val="both"/>
        <w:rPr>
          <w:sz w:val="28"/>
          <w:szCs w:val="28"/>
        </w:rPr>
      </w:pPr>
      <w:r w:rsidRPr="00C576F5">
        <w:rPr>
          <w:sz w:val="28"/>
          <w:szCs w:val="28"/>
        </w:rPr>
        <w:t>Кодирование звука — это сложный процесс, включающий компрессию и обработку, которые зависят от уровня сигнала. Компрессия адаптируется к разным уровням, что увеличивает вероятность изменения частотной характеристики при различных уровнях сигналов.</w:t>
      </w:r>
    </w:p>
    <w:p w14:paraId="66C427F1" w14:textId="2CFF067B" w:rsidR="00DD52EE" w:rsidRPr="00DD52EE" w:rsidRDefault="00DD52EE" w:rsidP="00DD52EE">
      <w:pPr>
        <w:pStyle w:val="a5"/>
        <w:numPr>
          <w:ilvl w:val="0"/>
          <w:numId w:val="14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исключить зависимость частотной характеристики кодеков </w:t>
      </w:r>
      <w:r w:rsidRPr="00DD52EE">
        <w:rPr>
          <w:sz w:val="28"/>
          <w:szCs w:val="28"/>
        </w:rPr>
        <w:t xml:space="preserve">      </w:t>
      </w:r>
      <w:r w:rsidRPr="00DD52EE">
        <w:rPr>
          <w:sz w:val="28"/>
          <w:szCs w:val="28"/>
        </w:rPr>
        <w:t xml:space="preserve">MPEG-1 </w:t>
      </w:r>
      <w:r>
        <w:rPr>
          <w:sz w:val="28"/>
          <w:szCs w:val="28"/>
        </w:rPr>
        <w:t>от уровня тестовых сигналов</w:t>
      </w:r>
      <w:r w:rsidRPr="00DD52EE">
        <w:rPr>
          <w:sz w:val="28"/>
          <w:szCs w:val="28"/>
        </w:rPr>
        <w:t>?</w:t>
      </w:r>
    </w:p>
    <w:p w14:paraId="16C2692C" w14:textId="155971B2" w:rsidR="00DD52EE" w:rsidRDefault="00C576F5" w:rsidP="00C576F5">
      <w:pPr>
        <w:pStyle w:val="a5"/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 w:rsidRPr="00C576F5">
        <w:rPr>
          <w:sz w:val="28"/>
          <w:szCs w:val="28"/>
        </w:rPr>
        <w:t>стандартиз</w:t>
      </w:r>
      <w:r>
        <w:rPr>
          <w:sz w:val="28"/>
          <w:szCs w:val="28"/>
        </w:rPr>
        <w:t>ировать</w:t>
      </w:r>
      <w:r w:rsidRPr="00C576F5">
        <w:rPr>
          <w:sz w:val="28"/>
          <w:szCs w:val="28"/>
        </w:rPr>
        <w:t xml:space="preserve"> уров</w:t>
      </w:r>
      <w:r>
        <w:rPr>
          <w:sz w:val="28"/>
          <w:szCs w:val="28"/>
        </w:rPr>
        <w:t>ень</w:t>
      </w:r>
      <w:r w:rsidRPr="00C576F5">
        <w:rPr>
          <w:sz w:val="28"/>
          <w:szCs w:val="28"/>
        </w:rPr>
        <w:t xml:space="preserve"> сигнала при тестировании и использова</w:t>
      </w:r>
      <w:r>
        <w:rPr>
          <w:sz w:val="28"/>
          <w:szCs w:val="28"/>
        </w:rPr>
        <w:t>ть</w:t>
      </w:r>
      <w:r w:rsidRPr="00C576F5">
        <w:rPr>
          <w:sz w:val="28"/>
          <w:szCs w:val="28"/>
        </w:rPr>
        <w:t xml:space="preserve"> фиксированн</w:t>
      </w:r>
      <w:r>
        <w:rPr>
          <w:sz w:val="28"/>
          <w:szCs w:val="28"/>
        </w:rPr>
        <w:t>ый</w:t>
      </w:r>
      <w:r w:rsidRPr="00C576F5">
        <w:rPr>
          <w:sz w:val="28"/>
          <w:szCs w:val="28"/>
        </w:rPr>
        <w:t xml:space="preserve"> уров</w:t>
      </w:r>
      <w:r>
        <w:rPr>
          <w:sz w:val="28"/>
          <w:szCs w:val="28"/>
        </w:rPr>
        <w:t>ень</w:t>
      </w:r>
      <w:r w:rsidRPr="00C576F5">
        <w:rPr>
          <w:sz w:val="28"/>
          <w:szCs w:val="28"/>
        </w:rPr>
        <w:t xml:space="preserve"> звук</w:t>
      </w:r>
      <w:r>
        <w:rPr>
          <w:sz w:val="28"/>
          <w:szCs w:val="28"/>
        </w:rPr>
        <w:t>а, то можно получить более стабильные результаты</w:t>
      </w:r>
      <w:r w:rsidRPr="00C576F5">
        <w:rPr>
          <w:sz w:val="28"/>
          <w:szCs w:val="28"/>
        </w:rPr>
        <w:t>.</w:t>
      </w:r>
    </w:p>
    <w:p w14:paraId="2CBB882D" w14:textId="0A16279D" w:rsidR="00DD52EE" w:rsidRPr="00DD52EE" w:rsidRDefault="00DD52EE" w:rsidP="00DD52EE">
      <w:pPr>
        <w:pStyle w:val="a5"/>
        <w:numPr>
          <w:ilvl w:val="0"/>
          <w:numId w:val="14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Как рассчитать скорость цифрового потока</w:t>
      </w:r>
      <w:r w:rsidRPr="00DD52EE">
        <w:rPr>
          <w:sz w:val="28"/>
          <w:szCs w:val="28"/>
        </w:rPr>
        <w:t>?</w:t>
      </w:r>
    </w:p>
    <w:p w14:paraId="0C5DA5AE" w14:textId="46F6C2B0" w:rsidR="00DD52EE" w:rsidRDefault="00C576F5" w:rsidP="00DD52EE">
      <w:pPr>
        <w:pStyle w:val="a5"/>
        <w:spacing w:line="360" w:lineRule="auto"/>
        <w:ind w:left="360" w:firstLine="0"/>
        <w:jc w:val="both"/>
        <w:rPr>
          <w:sz w:val="28"/>
          <w:szCs w:val="28"/>
        </w:rPr>
      </w:pPr>
      <w:r>
        <w:rPr>
          <w:sz w:val="28"/>
          <w:szCs w:val="28"/>
        </w:rPr>
        <w:t>Нужно размер файла в кбит разделить на длительность файла.</w:t>
      </w:r>
    </w:p>
    <w:p w14:paraId="3A53DEE3" w14:textId="371CF26A" w:rsidR="00DD52EE" w:rsidRPr="00DD52EE" w:rsidRDefault="00DD52EE" w:rsidP="00DD52EE">
      <w:pPr>
        <w:pStyle w:val="a5"/>
        <w:numPr>
          <w:ilvl w:val="0"/>
          <w:numId w:val="14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Как рассчитать коэффициент компрессии</w:t>
      </w:r>
      <w:r>
        <w:rPr>
          <w:sz w:val="28"/>
          <w:szCs w:val="28"/>
          <w:lang w:val="en-US"/>
        </w:rPr>
        <w:t>?</w:t>
      </w:r>
    </w:p>
    <w:p w14:paraId="2CC4EEF0" w14:textId="3A2DC5E9" w:rsidR="00DD52EE" w:rsidRDefault="00C576F5" w:rsidP="00DD52EE">
      <w:pPr>
        <w:pStyle w:val="a5"/>
        <w:spacing w:line="360" w:lineRule="auto"/>
        <w:ind w:left="360" w:firstLine="0"/>
        <w:jc w:val="both"/>
        <w:rPr>
          <w:sz w:val="28"/>
          <w:szCs w:val="28"/>
        </w:rPr>
      </w:pPr>
      <w:r>
        <w:rPr>
          <w:sz w:val="28"/>
          <w:szCs w:val="28"/>
        </w:rPr>
        <w:t>Нужно разделить размер исходного сигнала на размер сжатого.</w:t>
      </w:r>
    </w:p>
    <w:p w14:paraId="06A75F93" w14:textId="77777777" w:rsidR="00C576F5" w:rsidRDefault="00C576F5" w:rsidP="00DD52EE">
      <w:pPr>
        <w:pStyle w:val="a5"/>
        <w:spacing w:line="360" w:lineRule="auto"/>
        <w:ind w:left="360" w:firstLine="0"/>
        <w:jc w:val="both"/>
        <w:rPr>
          <w:sz w:val="28"/>
          <w:szCs w:val="28"/>
        </w:rPr>
      </w:pPr>
    </w:p>
    <w:p w14:paraId="6C5A848B" w14:textId="6916C96E" w:rsidR="00DD52EE" w:rsidRPr="00DD52EE" w:rsidRDefault="00DD52EE" w:rsidP="00DD52EE">
      <w:pPr>
        <w:pStyle w:val="a5"/>
        <w:numPr>
          <w:ilvl w:val="0"/>
          <w:numId w:val="14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Каким образом </w:t>
      </w:r>
      <w:proofErr w:type="spellStart"/>
      <w:r>
        <w:rPr>
          <w:sz w:val="28"/>
          <w:szCs w:val="28"/>
        </w:rPr>
        <w:t>субполосное</w:t>
      </w:r>
      <w:proofErr w:type="spellEnd"/>
      <w:r>
        <w:rPr>
          <w:sz w:val="28"/>
          <w:szCs w:val="28"/>
        </w:rPr>
        <w:t xml:space="preserve"> кодирование позволяет сокращать скорость цифрового потока</w:t>
      </w:r>
      <w:r w:rsidRPr="00DD52EE">
        <w:rPr>
          <w:sz w:val="28"/>
          <w:szCs w:val="28"/>
        </w:rPr>
        <w:t>?</w:t>
      </w:r>
    </w:p>
    <w:p w14:paraId="56B1AE63" w14:textId="4224916E" w:rsidR="00DD52EE" w:rsidRDefault="00C576F5" w:rsidP="00C576F5">
      <w:pPr>
        <w:pStyle w:val="a5"/>
        <w:spacing w:line="360" w:lineRule="auto"/>
        <w:ind w:left="0" w:firstLine="360"/>
        <w:jc w:val="both"/>
        <w:rPr>
          <w:sz w:val="28"/>
          <w:szCs w:val="28"/>
        </w:rPr>
      </w:pPr>
      <w:proofErr w:type="spellStart"/>
      <w:r w:rsidRPr="00C576F5">
        <w:rPr>
          <w:sz w:val="28"/>
          <w:szCs w:val="28"/>
        </w:rPr>
        <w:t>Субполосное</w:t>
      </w:r>
      <w:proofErr w:type="spellEnd"/>
      <w:r w:rsidRPr="00C576F5">
        <w:rPr>
          <w:sz w:val="28"/>
          <w:szCs w:val="28"/>
        </w:rPr>
        <w:t xml:space="preserve"> кодирование делит сигнал на несколько частотных диапазонов и кодирует их отдельно. Это позволяет более эффективно использовать битрейт, так как кодер может применить разные уровни сжатия к разным частотам в зависимости от их важности для восприятия слухом.</w:t>
      </w:r>
    </w:p>
    <w:p w14:paraId="1C2D36F9" w14:textId="4EA00E8C" w:rsidR="00DD52EE" w:rsidRDefault="00DD52EE" w:rsidP="00DD52EE">
      <w:pPr>
        <w:pStyle w:val="a5"/>
        <w:numPr>
          <w:ilvl w:val="0"/>
          <w:numId w:val="14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 чем сущность методов компрессирования звука</w:t>
      </w:r>
      <w:r w:rsidRPr="00DD52EE">
        <w:rPr>
          <w:sz w:val="28"/>
          <w:szCs w:val="28"/>
        </w:rPr>
        <w:t>?</w:t>
      </w:r>
    </w:p>
    <w:p w14:paraId="172F5AA0" w14:textId="44D7E448" w:rsidR="00927DFC" w:rsidRPr="00DD52EE" w:rsidRDefault="00927DFC" w:rsidP="00927DFC">
      <w:pPr>
        <w:pStyle w:val="a5"/>
        <w:spacing w:line="360" w:lineRule="auto"/>
        <w:ind w:left="0" w:firstLine="360"/>
        <w:jc w:val="both"/>
        <w:rPr>
          <w:sz w:val="28"/>
          <w:szCs w:val="28"/>
        </w:rPr>
      </w:pPr>
      <w:r w:rsidRPr="00927DFC">
        <w:rPr>
          <w:sz w:val="28"/>
          <w:szCs w:val="28"/>
        </w:rPr>
        <w:t>Методы компрессирования звука направлены на уменьшение количества данных, необходимых для хранения или передачи аудиосигнала, без заметного ухудшения качества звука.</w:t>
      </w:r>
      <w:r>
        <w:rPr>
          <w:sz w:val="28"/>
          <w:szCs w:val="28"/>
        </w:rPr>
        <w:t xml:space="preserve"> </w:t>
      </w:r>
      <w:r w:rsidRPr="00927DFC">
        <w:rPr>
          <w:sz w:val="28"/>
          <w:szCs w:val="28"/>
        </w:rPr>
        <w:t>Это достигается путем удаления излишней информации</w:t>
      </w:r>
      <w:r>
        <w:rPr>
          <w:sz w:val="28"/>
          <w:szCs w:val="28"/>
        </w:rPr>
        <w:t>.</w:t>
      </w:r>
    </w:p>
    <w:p w14:paraId="22CF8EA1" w14:textId="77777777" w:rsidR="00DD52EE" w:rsidRPr="00DD52EE" w:rsidRDefault="00DD52EE" w:rsidP="00DD52EE">
      <w:pPr>
        <w:pStyle w:val="a5"/>
        <w:spacing w:line="360" w:lineRule="auto"/>
        <w:ind w:left="360" w:firstLine="0"/>
        <w:jc w:val="both"/>
        <w:rPr>
          <w:sz w:val="28"/>
          <w:szCs w:val="28"/>
        </w:rPr>
      </w:pPr>
    </w:p>
    <w:sectPr w:rsidR="00DD52EE" w:rsidRPr="00DD52EE" w:rsidSect="0084757F">
      <w:footerReference w:type="default" r:id="rId28"/>
      <w:pgSz w:w="11910" w:h="16840"/>
      <w:pgMar w:top="1134" w:right="850" w:bottom="1134" w:left="1701" w:header="0" w:footer="1392" w:gutter="0"/>
      <w:pgNumType w:start="2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CDF804" w14:textId="77777777" w:rsidR="00600B9B" w:rsidRDefault="00600B9B">
      <w:r>
        <w:separator/>
      </w:r>
    </w:p>
  </w:endnote>
  <w:endnote w:type="continuationSeparator" w:id="0">
    <w:p w14:paraId="2B5D913B" w14:textId="77777777" w:rsidR="00600B9B" w:rsidRDefault="00600B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71A5D" w14:textId="77777777" w:rsidR="00B109E6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31328" behindDoc="1" locked="0" layoutInCell="1" allowOverlap="1" wp14:anchorId="63F92588" wp14:editId="6821C81E">
              <wp:simplePos x="0" y="0"/>
              <wp:positionH relativeFrom="page">
                <wp:posOffset>3884167</wp:posOffset>
              </wp:positionH>
              <wp:positionV relativeFrom="page">
                <wp:posOffset>9610885</wp:posOffset>
              </wp:positionV>
              <wp:extent cx="3302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02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385C55" w14:textId="77777777" w:rsidR="00B109E6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F9258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5.85pt;margin-top:756.75pt;width:26pt;height:15.3pt;z-index:-1598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" filled="f" stroked="f">
              <v:textbox inset="0,0,0,0">
                <w:txbxContent>
                  <w:p w14:paraId="64385C55" w14:textId="77777777" w:rsidR="00B109E6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4"/>
                        <w:sz w:val="2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B44822" w14:textId="77777777" w:rsidR="00B109E6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31840" behindDoc="1" locked="0" layoutInCell="1" allowOverlap="1" wp14:anchorId="73070E72" wp14:editId="70C22CAA">
              <wp:simplePos x="0" y="0"/>
              <wp:positionH relativeFrom="page">
                <wp:posOffset>3977640</wp:posOffset>
              </wp:positionH>
              <wp:positionV relativeFrom="page">
                <wp:posOffset>9668797</wp:posOffset>
              </wp:positionV>
              <wp:extent cx="165100" cy="194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BB324A" w14:textId="77777777" w:rsidR="00B109E6" w:rsidRDefault="0000000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070E72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313.2pt;margin-top:761.3pt;width:13pt;height:15.3pt;z-index:-1598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" filled="f" stroked="f">
              <v:textbox inset="0,0,0,0">
                <w:txbxContent>
                  <w:p w14:paraId="33BB324A" w14:textId="77777777" w:rsidR="00B109E6" w:rsidRDefault="00000000">
                    <w:pPr>
                      <w:pStyle w:val="a3"/>
                      <w:spacing w:before="1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9DAE34" w14:textId="77777777" w:rsidR="00600B9B" w:rsidRDefault="00600B9B">
      <w:r>
        <w:separator/>
      </w:r>
    </w:p>
  </w:footnote>
  <w:footnote w:type="continuationSeparator" w:id="0">
    <w:p w14:paraId="504FB499" w14:textId="77777777" w:rsidR="00600B9B" w:rsidRDefault="00600B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11FE7"/>
    <w:multiLevelType w:val="hybridMultilevel"/>
    <w:tmpl w:val="21F4D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3129B"/>
    <w:multiLevelType w:val="hybridMultilevel"/>
    <w:tmpl w:val="F9C0D1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871C3"/>
    <w:multiLevelType w:val="hybridMultilevel"/>
    <w:tmpl w:val="BF7229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9E27FA"/>
    <w:multiLevelType w:val="hybridMultilevel"/>
    <w:tmpl w:val="9852F21C"/>
    <w:lvl w:ilvl="0" w:tplc="B2BC7BB2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7C20EAC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4EAEC534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075462D2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6FAECE4E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0F8018D4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EBC0CE38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DC08D51E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A00A2352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36627DC6"/>
    <w:multiLevelType w:val="hybridMultilevel"/>
    <w:tmpl w:val="AD82ED08"/>
    <w:lvl w:ilvl="0" w:tplc="DB3E532E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86DE927A">
      <w:start w:val="1"/>
      <w:numFmt w:val="decimal"/>
      <w:lvlText w:val="%2."/>
      <w:lvlJc w:val="left"/>
      <w:pPr>
        <w:ind w:left="129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BB30D90A">
      <w:numFmt w:val="bullet"/>
      <w:lvlText w:val="•"/>
      <w:lvlJc w:val="left"/>
      <w:pPr>
        <w:ind w:left="2352" w:hanging="361"/>
      </w:pPr>
      <w:rPr>
        <w:rFonts w:hint="default"/>
        <w:lang w:val="ru-RU" w:eastAsia="en-US" w:bidi="ar-SA"/>
      </w:rPr>
    </w:lvl>
    <w:lvl w:ilvl="3" w:tplc="F6DE27BC">
      <w:numFmt w:val="bullet"/>
      <w:lvlText w:val="•"/>
      <w:lvlJc w:val="left"/>
      <w:pPr>
        <w:ind w:left="3404" w:hanging="361"/>
      </w:pPr>
      <w:rPr>
        <w:rFonts w:hint="default"/>
        <w:lang w:val="ru-RU" w:eastAsia="en-US" w:bidi="ar-SA"/>
      </w:rPr>
    </w:lvl>
    <w:lvl w:ilvl="4" w:tplc="A71C4AAA">
      <w:numFmt w:val="bullet"/>
      <w:lvlText w:val="•"/>
      <w:lvlJc w:val="left"/>
      <w:pPr>
        <w:ind w:left="4456" w:hanging="361"/>
      </w:pPr>
      <w:rPr>
        <w:rFonts w:hint="default"/>
        <w:lang w:val="ru-RU" w:eastAsia="en-US" w:bidi="ar-SA"/>
      </w:rPr>
    </w:lvl>
    <w:lvl w:ilvl="5" w:tplc="E77C033C">
      <w:numFmt w:val="bullet"/>
      <w:lvlText w:val="•"/>
      <w:lvlJc w:val="left"/>
      <w:pPr>
        <w:ind w:left="5508" w:hanging="361"/>
      </w:pPr>
      <w:rPr>
        <w:rFonts w:hint="default"/>
        <w:lang w:val="ru-RU" w:eastAsia="en-US" w:bidi="ar-SA"/>
      </w:rPr>
    </w:lvl>
    <w:lvl w:ilvl="6" w:tplc="8222EFFA">
      <w:numFmt w:val="bullet"/>
      <w:lvlText w:val="•"/>
      <w:lvlJc w:val="left"/>
      <w:pPr>
        <w:ind w:left="6560" w:hanging="361"/>
      </w:pPr>
      <w:rPr>
        <w:rFonts w:hint="default"/>
        <w:lang w:val="ru-RU" w:eastAsia="en-US" w:bidi="ar-SA"/>
      </w:rPr>
    </w:lvl>
    <w:lvl w:ilvl="7" w:tplc="CC6A797E">
      <w:numFmt w:val="bullet"/>
      <w:lvlText w:val="•"/>
      <w:lvlJc w:val="left"/>
      <w:pPr>
        <w:ind w:left="7612" w:hanging="361"/>
      </w:pPr>
      <w:rPr>
        <w:rFonts w:hint="default"/>
        <w:lang w:val="ru-RU" w:eastAsia="en-US" w:bidi="ar-SA"/>
      </w:rPr>
    </w:lvl>
    <w:lvl w:ilvl="8" w:tplc="57304302">
      <w:numFmt w:val="bullet"/>
      <w:lvlText w:val="•"/>
      <w:lvlJc w:val="left"/>
      <w:pPr>
        <w:ind w:left="8664" w:hanging="361"/>
      </w:pPr>
      <w:rPr>
        <w:rFonts w:hint="default"/>
        <w:lang w:val="ru-RU" w:eastAsia="en-US" w:bidi="ar-SA"/>
      </w:rPr>
    </w:lvl>
  </w:abstractNum>
  <w:abstractNum w:abstractNumId="5" w15:restartNumberingAfterBreak="0">
    <w:nsid w:val="3AD40D78"/>
    <w:multiLevelType w:val="hybridMultilevel"/>
    <w:tmpl w:val="BAC6C1B2"/>
    <w:lvl w:ilvl="0" w:tplc="3E3AA3E4">
      <w:start w:val="1"/>
      <w:numFmt w:val="decimal"/>
      <w:lvlText w:val="%1."/>
      <w:lvlJc w:val="left"/>
      <w:pPr>
        <w:ind w:left="59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53E66E8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2F0066F2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B5C84874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F8C67F9C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0AC68B88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55C6DE94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60CA8F1C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AA200D86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47293474"/>
    <w:multiLevelType w:val="multilevel"/>
    <w:tmpl w:val="F4700754"/>
    <w:lvl w:ilvl="0">
      <w:start w:val="2"/>
      <w:numFmt w:val="decimal"/>
      <w:lvlText w:val="%1"/>
      <w:lvlJc w:val="left"/>
      <w:pPr>
        <w:ind w:left="3459" w:hanging="365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459" w:hanging="36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4921" w:hanging="36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52" w:hanging="36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83" w:hanging="36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14" w:hanging="36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45" w:hanging="36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76" w:hanging="36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07" w:hanging="365"/>
      </w:pPr>
      <w:rPr>
        <w:rFonts w:hint="default"/>
        <w:lang w:val="ru-RU" w:eastAsia="en-US" w:bidi="ar-SA"/>
      </w:rPr>
    </w:lvl>
  </w:abstractNum>
  <w:abstractNum w:abstractNumId="7" w15:restartNumberingAfterBreak="0">
    <w:nsid w:val="520E275D"/>
    <w:multiLevelType w:val="hybridMultilevel"/>
    <w:tmpl w:val="C37CED8A"/>
    <w:lvl w:ilvl="0" w:tplc="8B802190">
      <w:start w:val="1"/>
      <w:numFmt w:val="decimal"/>
      <w:lvlText w:val="%1."/>
      <w:lvlJc w:val="left"/>
      <w:pPr>
        <w:ind w:left="72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E9669E2">
      <w:start w:val="1"/>
      <w:numFmt w:val="decimal"/>
      <w:lvlText w:val="%2."/>
      <w:lvlJc w:val="left"/>
      <w:pPr>
        <w:ind w:left="165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6C403F32">
      <w:start w:val="3"/>
      <w:numFmt w:val="decimal"/>
      <w:lvlText w:val="%3."/>
      <w:lvlJc w:val="left"/>
      <w:pPr>
        <w:ind w:left="3795" w:hanging="2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3" w:tplc="E3D61B54">
      <w:numFmt w:val="bullet"/>
      <w:lvlText w:val="•"/>
      <w:lvlJc w:val="left"/>
      <w:pPr>
        <w:ind w:left="4671" w:hanging="240"/>
      </w:pPr>
      <w:rPr>
        <w:rFonts w:hint="default"/>
        <w:lang w:val="ru-RU" w:eastAsia="en-US" w:bidi="ar-SA"/>
      </w:rPr>
    </w:lvl>
    <w:lvl w:ilvl="4" w:tplc="EC5628F8">
      <w:numFmt w:val="bullet"/>
      <w:lvlText w:val="•"/>
      <w:lvlJc w:val="left"/>
      <w:pPr>
        <w:ind w:left="5542" w:hanging="240"/>
      </w:pPr>
      <w:rPr>
        <w:rFonts w:hint="default"/>
        <w:lang w:val="ru-RU" w:eastAsia="en-US" w:bidi="ar-SA"/>
      </w:rPr>
    </w:lvl>
    <w:lvl w:ilvl="5" w:tplc="FB3829D8">
      <w:numFmt w:val="bullet"/>
      <w:lvlText w:val="•"/>
      <w:lvlJc w:val="left"/>
      <w:pPr>
        <w:ind w:left="6413" w:hanging="240"/>
      </w:pPr>
      <w:rPr>
        <w:rFonts w:hint="default"/>
        <w:lang w:val="ru-RU" w:eastAsia="en-US" w:bidi="ar-SA"/>
      </w:rPr>
    </w:lvl>
    <w:lvl w:ilvl="6" w:tplc="AB1A8C78">
      <w:numFmt w:val="bullet"/>
      <w:lvlText w:val="•"/>
      <w:lvlJc w:val="left"/>
      <w:pPr>
        <w:ind w:left="7284" w:hanging="240"/>
      </w:pPr>
      <w:rPr>
        <w:rFonts w:hint="default"/>
        <w:lang w:val="ru-RU" w:eastAsia="en-US" w:bidi="ar-SA"/>
      </w:rPr>
    </w:lvl>
    <w:lvl w:ilvl="7" w:tplc="7DAA86B8">
      <w:numFmt w:val="bullet"/>
      <w:lvlText w:val="•"/>
      <w:lvlJc w:val="left"/>
      <w:pPr>
        <w:ind w:left="8155" w:hanging="240"/>
      </w:pPr>
      <w:rPr>
        <w:rFonts w:hint="default"/>
        <w:lang w:val="ru-RU" w:eastAsia="en-US" w:bidi="ar-SA"/>
      </w:rPr>
    </w:lvl>
    <w:lvl w:ilvl="8" w:tplc="E4620C8A">
      <w:numFmt w:val="bullet"/>
      <w:lvlText w:val="•"/>
      <w:lvlJc w:val="left"/>
      <w:pPr>
        <w:ind w:left="9026" w:hanging="240"/>
      </w:pPr>
      <w:rPr>
        <w:rFonts w:hint="default"/>
        <w:lang w:val="ru-RU" w:eastAsia="en-US" w:bidi="ar-SA"/>
      </w:rPr>
    </w:lvl>
  </w:abstractNum>
  <w:abstractNum w:abstractNumId="8" w15:restartNumberingAfterBreak="0">
    <w:nsid w:val="69D313B9"/>
    <w:multiLevelType w:val="hybridMultilevel"/>
    <w:tmpl w:val="8646C716"/>
    <w:lvl w:ilvl="0" w:tplc="496E521E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84676EC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C5B66340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1BF26466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040EC50C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D214E280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FAE278EA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2FF88C5C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4E3A74EA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76476657"/>
    <w:multiLevelType w:val="hybridMultilevel"/>
    <w:tmpl w:val="BF7229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030D00"/>
    <w:multiLevelType w:val="multilevel"/>
    <w:tmpl w:val="D4AEA334"/>
    <w:lvl w:ilvl="0">
      <w:start w:val="1"/>
      <w:numFmt w:val="decimal"/>
      <w:lvlText w:val="%1"/>
      <w:lvlJc w:val="left"/>
      <w:pPr>
        <w:ind w:left="2590" w:hanging="36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59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4233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67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8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01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18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35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7A6C4DDD"/>
    <w:multiLevelType w:val="hybridMultilevel"/>
    <w:tmpl w:val="45B6BC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764105"/>
    <w:multiLevelType w:val="hybridMultilevel"/>
    <w:tmpl w:val="45B6BC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3312E1"/>
    <w:multiLevelType w:val="hybridMultilevel"/>
    <w:tmpl w:val="0BCC1770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04190019" w:tentative="1">
      <w:start w:val="1"/>
      <w:numFmt w:val="lowerLetter"/>
      <w:lvlText w:val="%2."/>
      <w:lvlJc w:val="left"/>
      <w:pPr>
        <w:ind w:left="1460" w:hanging="360"/>
      </w:pPr>
    </w:lvl>
    <w:lvl w:ilvl="2" w:tplc="0419001B" w:tentative="1">
      <w:start w:val="1"/>
      <w:numFmt w:val="lowerRoman"/>
      <w:lvlText w:val="%3."/>
      <w:lvlJc w:val="right"/>
      <w:pPr>
        <w:ind w:left="2180" w:hanging="180"/>
      </w:pPr>
    </w:lvl>
    <w:lvl w:ilvl="3" w:tplc="0419000F" w:tentative="1">
      <w:start w:val="1"/>
      <w:numFmt w:val="decimal"/>
      <w:lvlText w:val="%4."/>
      <w:lvlJc w:val="left"/>
      <w:pPr>
        <w:ind w:left="2900" w:hanging="360"/>
      </w:pPr>
    </w:lvl>
    <w:lvl w:ilvl="4" w:tplc="04190019" w:tentative="1">
      <w:start w:val="1"/>
      <w:numFmt w:val="lowerLetter"/>
      <w:lvlText w:val="%5."/>
      <w:lvlJc w:val="left"/>
      <w:pPr>
        <w:ind w:left="3620" w:hanging="360"/>
      </w:pPr>
    </w:lvl>
    <w:lvl w:ilvl="5" w:tplc="0419001B" w:tentative="1">
      <w:start w:val="1"/>
      <w:numFmt w:val="lowerRoman"/>
      <w:lvlText w:val="%6."/>
      <w:lvlJc w:val="right"/>
      <w:pPr>
        <w:ind w:left="4340" w:hanging="180"/>
      </w:pPr>
    </w:lvl>
    <w:lvl w:ilvl="6" w:tplc="0419000F" w:tentative="1">
      <w:start w:val="1"/>
      <w:numFmt w:val="decimal"/>
      <w:lvlText w:val="%7."/>
      <w:lvlJc w:val="left"/>
      <w:pPr>
        <w:ind w:left="5060" w:hanging="360"/>
      </w:pPr>
    </w:lvl>
    <w:lvl w:ilvl="7" w:tplc="04190019" w:tentative="1">
      <w:start w:val="1"/>
      <w:numFmt w:val="lowerLetter"/>
      <w:lvlText w:val="%8."/>
      <w:lvlJc w:val="left"/>
      <w:pPr>
        <w:ind w:left="5780" w:hanging="360"/>
      </w:pPr>
    </w:lvl>
    <w:lvl w:ilvl="8" w:tplc="0419001B" w:tentative="1">
      <w:start w:val="1"/>
      <w:numFmt w:val="lowerRoman"/>
      <w:lvlText w:val="%9."/>
      <w:lvlJc w:val="right"/>
      <w:pPr>
        <w:ind w:left="6500" w:hanging="180"/>
      </w:pPr>
    </w:lvl>
  </w:abstractNum>
  <w:num w:numId="1" w16cid:durableId="1795250790">
    <w:abstractNumId w:val="5"/>
  </w:num>
  <w:num w:numId="2" w16cid:durableId="810630452">
    <w:abstractNumId w:val="7"/>
  </w:num>
  <w:num w:numId="3" w16cid:durableId="1257204020">
    <w:abstractNumId w:val="4"/>
  </w:num>
  <w:num w:numId="4" w16cid:durableId="617957375">
    <w:abstractNumId w:val="6"/>
  </w:num>
  <w:num w:numId="5" w16cid:durableId="1930889492">
    <w:abstractNumId w:val="8"/>
  </w:num>
  <w:num w:numId="6" w16cid:durableId="1776826637">
    <w:abstractNumId w:val="3"/>
  </w:num>
  <w:num w:numId="7" w16cid:durableId="780301639">
    <w:abstractNumId w:val="10"/>
  </w:num>
  <w:num w:numId="8" w16cid:durableId="1142427224">
    <w:abstractNumId w:val="0"/>
  </w:num>
  <w:num w:numId="9" w16cid:durableId="233662413">
    <w:abstractNumId w:val="9"/>
  </w:num>
  <w:num w:numId="10" w16cid:durableId="662781271">
    <w:abstractNumId w:val="2"/>
  </w:num>
  <w:num w:numId="11" w16cid:durableId="1789156120">
    <w:abstractNumId w:val="13"/>
  </w:num>
  <w:num w:numId="12" w16cid:durableId="1000355446">
    <w:abstractNumId w:val="11"/>
  </w:num>
  <w:num w:numId="13" w16cid:durableId="1852912598">
    <w:abstractNumId w:val="1"/>
  </w:num>
  <w:num w:numId="14" w16cid:durableId="63086886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9E6"/>
    <w:rsid w:val="00106074"/>
    <w:rsid w:val="00181908"/>
    <w:rsid w:val="001B5C26"/>
    <w:rsid w:val="00256F25"/>
    <w:rsid w:val="00305496"/>
    <w:rsid w:val="00322209"/>
    <w:rsid w:val="00600B9B"/>
    <w:rsid w:val="00726C3D"/>
    <w:rsid w:val="0084757F"/>
    <w:rsid w:val="00861C5D"/>
    <w:rsid w:val="008C34B5"/>
    <w:rsid w:val="00927DFC"/>
    <w:rsid w:val="009B5A2B"/>
    <w:rsid w:val="00A7142C"/>
    <w:rsid w:val="00B109E6"/>
    <w:rsid w:val="00BC0C6D"/>
    <w:rsid w:val="00C576F5"/>
    <w:rsid w:val="00C82C3D"/>
    <w:rsid w:val="00D0618C"/>
    <w:rsid w:val="00DD52EE"/>
    <w:rsid w:val="00E118A5"/>
    <w:rsid w:val="00F67C2D"/>
    <w:rsid w:val="00FC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9FB5B"/>
  <w15:docId w15:val="{CB9CC092-35BB-4081-ABA6-404A1D799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6F25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79"/>
      <w:ind w:left="20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0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1"/>
      <w:ind w:left="422" w:right="512"/>
      <w:jc w:val="center"/>
    </w:pPr>
    <w:rPr>
      <w:sz w:val="52"/>
      <w:szCs w:val="52"/>
    </w:rPr>
  </w:style>
  <w:style w:type="paragraph" w:styleId="a5">
    <w:name w:val="List Paragraph"/>
    <w:basedOn w:val="a"/>
    <w:uiPriority w:val="1"/>
    <w:qFormat/>
    <w:pPr>
      <w:ind w:left="606" w:hanging="360"/>
    </w:pPr>
  </w:style>
  <w:style w:type="paragraph" w:customStyle="1" w:styleId="TableParagraph">
    <w:name w:val="Table Paragraph"/>
    <w:basedOn w:val="a"/>
    <w:uiPriority w:val="1"/>
    <w:qFormat/>
    <w:pPr>
      <w:spacing w:before="5"/>
      <w:ind w:left="33"/>
      <w:jc w:val="center"/>
    </w:pPr>
  </w:style>
  <w:style w:type="character" w:customStyle="1" w:styleId="20">
    <w:name w:val="Заголовок 2 Знак"/>
    <w:basedOn w:val="a0"/>
    <w:link w:val="2"/>
    <w:uiPriority w:val="9"/>
    <w:semiHidden/>
    <w:rsid w:val="0010607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BC0C6D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table" w:styleId="a6">
    <w:name w:val="Table Grid"/>
    <w:basedOn w:val="a1"/>
    <w:uiPriority w:val="39"/>
    <w:rsid w:val="00256F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4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11</Pages>
  <Words>777</Words>
  <Characters>4433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- 2024-05-03-Shamsadov-001-1</vt:lpstr>
    </vt:vector>
  </TitlesOfParts>
  <Company/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- 2024-05-03-Shamsadov-001-1</dc:title>
  <dc:creator>admin</dc:creator>
  <cp:lastModifiedBy>Root</cp:lastModifiedBy>
  <cp:revision>3</cp:revision>
  <dcterms:created xsi:type="dcterms:W3CDTF">2024-10-27T16:35:00Z</dcterms:created>
  <dcterms:modified xsi:type="dcterms:W3CDTF">2024-12-15T15:21:00Z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2024-10-27T00:00:00Z</vt:filetime>
  </property>
  <property fmtid="{D5CDD505-2E9C-101B-9397-08002B2CF9AE}" pid="5" name="Producer">
    <vt:lpwstr>www.ilovepdf.com</vt:lpwstr>
  </property>
</Properties>
</file>