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D3787" w14:textId="77777777" w:rsidR="00B109E6" w:rsidRDefault="00000000">
      <w:pPr>
        <w:pStyle w:val="a3"/>
        <w:spacing w:before="71"/>
        <w:ind w:left="419" w:right="512"/>
        <w:jc w:val="center"/>
      </w:pPr>
      <w:r>
        <w:rPr>
          <w:spacing w:val="-2"/>
        </w:rPr>
        <w:t>МИНИСТЕРСТВО</w:t>
      </w:r>
      <w:r>
        <w:rPr>
          <w:spacing w:val="-14"/>
        </w:rPr>
        <w:t xml:space="preserve"> </w:t>
      </w:r>
      <w:r>
        <w:rPr>
          <w:spacing w:val="-2"/>
        </w:rPr>
        <w:t>ОБРАЗОВАНИЯ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8"/>
        </w:rPr>
        <w:t xml:space="preserve"> </w:t>
      </w:r>
      <w:r>
        <w:rPr>
          <w:spacing w:val="-2"/>
        </w:rPr>
        <w:t>НАУКИ</w:t>
      </w:r>
      <w:r>
        <w:rPr>
          <w:spacing w:val="-7"/>
        </w:rPr>
        <w:t xml:space="preserve"> </w:t>
      </w:r>
      <w:r>
        <w:rPr>
          <w:spacing w:val="-2"/>
        </w:rPr>
        <w:t>РОССИЙСКОЙ</w:t>
      </w:r>
      <w:r>
        <w:rPr>
          <w:spacing w:val="-7"/>
        </w:rPr>
        <w:t xml:space="preserve"> </w:t>
      </w:r>
      <w:r>
        <w:rPr>
          <w:spacing w:val="-2"/>
        </w:rPr>
        <w:t>ФЕДЕРАЦИИ</w:t>
      </w:r>
    </w:p>
    <w:p w14:paraId="06E7EA6C" w14:textId="77777777" w:rsidR="00B109E6" w:rsidRDefault="00000000">
      <w:pPr>
        <w:pStyle w:val="a3"/>
        <w:spacing w:before="65"/>
        <w:ind w:left="3296"/>
      </w:pPr>
      <w:r>
        <w:t>Федеральное</w:t>
      </w:r>
      <w:r>
        <w:rPr>
          <w:spacing w:val="-14"/>
        </w:rPr>
        <w:t xml:space="preserve"> </w:t>
      </w:r>
      <w:r>
        <w:t>агентство</w:t>
      </w:r>
      <w:r>
        <w:rPr>
          <w:spacing w:val="-6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образованию</w:t>
      </w:r>
    </w:p>
    <w:p w14:paraId="0A18E371" w14:textId="77777777" w:rsidR="00B109E6" w:rsidRDefault="00000000">
      <w:pPr>
        <w:pStyle w:val="a3"/>
        <w:spacing w:before="70" w:line="288" w:lineRule="auto"/>
        <w:ind w:left="3114" w:right="1254" w:hanging="1552"/>
      </w:pPr>
      <w:r>
        <w:t>«Санкт-Петербургский</w:t>
      </w:r>
      <w:r>
        <w:rPr>
          <w:spacing w:val="-10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телекоммуникаций</w:t>
      </w:r>
      <w:r>
        <w:rPr>
          <w:spacing w:val="-10"/>
        </w:rPr>
        <w:t xml:space="preserve"> </w:t>
      </w:r>
      <w:r>
        <w:t>им. проф. М. А. Бонч-Бруевича (СПбГУТ)»</w:t>
      </w:r>
    </w:p>
    <w:p w14:paraId="77DA0DFC" w14:textId="77777777" w:rsidR="00B109E6" w:rsidRDefault="00B109E6">
      <w:pPr>
        <w:pStyle w:val="a3"/>
        <w:rPr>
          <w:sz w:val="20"/>
        </w:rPr>
      </w:pPr>
    </w:p>
    <w:p w14:paraId="035775A3" w14:textId="77777777" w:rsidR="00B109E6" w:rsidRDefault="00000000">
      <w:pPr>
        <w:pStyle w:val="a3"/>
        <w:spacing w:before="19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9F087A" wp14:editId="5F150C1B">
                <wp:simplePos x="0" y="0"/>
                <wp:positionH relativeFrom="page">
                  <wp:posOffset>1060450</wp:posOffset>
                </wp:positionH>
                <wp:positionV relativeFrom="paragraph">
                  <wp:posOffset>285319</wp:posOffset>
                </wp:positionV>
                <wp:extent cx="5979160" cy="825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916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9160" h="8255">
                              <a:moveTo>
                                <a:pt x="5979159" y="0"/>
                              </a:moveTo>
                              <a:lnTo>
                                <a:pt x="0" y="0"/>
                              </a:lnTo>
                              <a:lnTo>
                                <a:pt x="0" y="8255"/>
                              </a:lnTo>
                              <a:lnTo>
                                <a:pt x="5979159" y="8255"/>
                              </a:lnTo>
                              <a:lnTo>
                                <a:pt x="5979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F00E6" id="Graphic 2" o:spid="_x0000_s1026" style="position:absolute;margin-left:83.5pt;margin-top:22.45pt;width:470.8pt;height: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916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" path="m5979159,l,,,8255r5979159,l597915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488FB5" w14:textId="77777777" w:rsidR="00B109E6" w:rsidRDefault="00B109E6">
      <w:pPr>
        <w:pStyle w:val="a3"/>
      </w:pPr>
    </w:p>
    <w:p w14:paraId="73BDF402" w14:textId="77777777" w:rsidR="00B109E6" w:rsidRDefault="00B109E6">
      <w:pPr>
        <w:pStyle w:val="a3"/>
      </w:pPr>
    </w:p>
    <w:p w14:paraId="5946E816" w14:textId="77777777" w:rsidR="00B109E6" w:rsidRDefault="00B109E6">
      <w:pPr>
        <w:pStyle w:val="a3"/>
        <w:spacing w:before="131"/>
      </w:pPr>
    </w:p>
    <w:p w14:paraId="0D227B91" w14:textId="77777777" w:rsidR="00106074" w:rsidRDefault="00106074" w:rsidP="00106074">
      <w:pPr>
        <w:pStyle w:val="a4"/>
      </w:pPr>
    </w:p>
    <w:p w14:paraId="61877E83" w14:textId="2AB8C320" w:rsidR="00B109E6" w:rsidRPr="00106074" w:rsidRDefault="00000000" w:rsidP="00106074">
      <w:pPr>
        <w:pStyle w:val="a4"/>
        <w:rPr>
          <w:sz w:val="60"/>
        </w:rPr>
      </w:pPr>
      <w:r>
        <w:t>СПб</w:t>
      </w:r>
      <w:r>
        <w:rPr>
          <w:spacing w:val="-11"/>
        </w:rPr>
        <w:t xml:space="preserve"> </w:t>
      </w:r>
      <w:r>
        <w:rPr>
          <w:color w:val="EC7B30"/>
          <w:spacing w:val="-2"/>
        </w:rPr>
        <w:t>ГУТ</w:t>
      </w:r>
      <w:r>
        <w:rPr>
          <w:color w:val="EC7B30"/>
          <w:spacing w:val="-2"/>
          <w:sz w:val="40"/>
        </w:rPr>
        <w:t>)</w:t>
      </w:r>
      <w:r>
        <w:rPr>
          <w:color w:val="EC7B30"/>
          <w:spacing w:val="-2"/>
        </w:rPr>
        <w:t>)</w:t>
      </w:r>
      <w:r>
        <w:rPr>
          <w:color w:val="EC7B30"/>
          <w:spacing w:val="-2"/>
          <w:sz w:val="60"/>
        </w:rPr>
        <w:t>)</w:t>
      </w:r>
    </w:p>
    <w:p w14:paraId="260D5237" w14:textId="77777777" w:rsidR="00B109E6" w:rsidRDefault="00B109E6">
      <w:pPr>
        <w:pStyle w:val="a3"/>
        <w:rPr>
          <w:sz w:val="52"/>
        </w:rPr>
      </w:pPr>
    </w:p>
    <w:p w14:paraId="6817CDA9" w14:textId="77777777" w:rsidR="00B109E6" w:rsidRDefault="00B109E6">
      <w:pPr>
        <w:pStyle w:val="a3"/>
        <w:spacing w:before="245"/>
        <w:rPr>
          <w:sz w:val="52"/>
        </w:rPr>
      </w:pPr>
    </w:p>
    <w:p w14:paraId="0AF419CE" w14:textId="77777777" w:rsidR="00106074" w:rsidRPr="00106074" w:rsidRDefault="00106074">
      <w:pPr>
        <w:pStyle w:val="a3"/>
        <w:spacing w:before="144"/>
        <w:ind w:left="434" w:right="512"/>
        <w:jc w:val="center"/>
        <w:rPr>
          <w:b/>
          <w:sz w:val="32"/>
          <w:szCs w:val="22"/>
        </w:rPr>
      </w:pPr>
      <w:r w:rsidRPr="00106074">
        <w:rPr>
          <w:b/>
          <w:sz w:val="32"/>
          <w:szCs w:val="22"/>
        </w:rPr>
        <w:t>Формирование и обработка звуковых сигналов</w:t>
      </w:r>
    </w:p>
    <w:p w14:paraId="67FDA02B" w14:textId="17BA2153" w:rsidR="00B109E6" w:rsidRDefault="00083C34">
      <w:pPr>
        <w:pStyle w:val="a3"/>
        <w:spacing w:before="144"/>
        <w:ind w:left="434" w:right="512"/>
        <w:jc w:val="center"/>
      </w:pPr>
      <w:r>
        <w:rPr>
          <w:spacing w:val="-4"/>
        </w:rPr>
        <w:t>ЛАБОРАТОРНАЯ РАБОТА</w:t>
      </w:r>
      <w:r w:rsidR="00106074">
        <w:rPr>
          <w:spacing w:val="-17"/>
        </w:rPr>
        <w:t xml:space="preserve"> </w:t>
      </w:r>
      <w:r w:rsidR="00106074">
        <w:rPr>
          <w:spacing w:val="-4"/>
        </w:rPr>
        <w:t>№</w:t>
      </w:r>
      <w:r w:rsidR="00106074">
        <w:rPr>
          <w:spacing w:val="-8"/>
        </w:rPr>
        <w:t xml:space="preserve"> </w:t>
      </w:r>
      <w:r w:rsidR="002E05ED">
        <w:rPr>
          <w:spacing w:val="-10"/>
        </w:rPr>
        <w:t>2</w:t>
      </w:r>
    </w:p>
    <w:p w14:paraId="07F66E29" w14:textId="77777777" w:rsidR="00B109E6" w:rsidRDefault="00B109E6">
      <w:pPr>
        <w:pStyle w:val="a3"/>
        <w:spacing w:before="15"/>
      </w:pPr>
    </w:p>
    <w:p w14:paraId="6101FF00" w14:textId="3A4000C0" w:rsidR="00083C34" w:rsidRPr="00083C34" w:rsidRDefault="00106074" w:rsidP="00083C34">
      <w:pPr>
        <w:pStyle w:val="a3"/>
        <w:jc w:val="center"/>
        <w:rPr>
          <w:b/>
          <w:sz w:val="28"/>
        </w:rPr>
      </w:pPr>
      <w:r w:rsidRPr="00106074">
        <w:rPr>
          <w:b/>
          <w:sz w:val="28"/>
        </w:rPr>
        <w:t>И</w:t>
      </w:r>
      <w:r w:rsidR="00083C34" w:rsidRPr="00083C34">
        <w:rPr>
          <w:b/>
          <w:sz w:val="28"/>
        </w:rPr>
        <w:t xml:space="preserve">сследование характеристик </w:t>
      </w:r>
      <w:r w:rsidR="002E05ED">
        <w:rPr>
          <w:b/>
          <w:sz w:val="28"/>
        </w:rPr>
        <w:t xml:space="preserve">порогового </w:t>
      </w:r>
      <w:proofErr w:type="spellStart"/>
      <w:r w:rsidR="002E05ED">
        <w:rPr>
          <w:b/>
          <w:sz w:val="28"/>
        </w:rPr>
        <w:t>шумоподавителя</w:t>
      </w:r>
      <w:proofErr w:type="spellEnd"/>
    </w:p>
    <w:p w14:paraId="0095EE97" w14:textId="24A08815" w:rsidR="00B109E6" w:rsidRDefault="00B109E6" w:rsidP="00083C34">
      <w:pPr>
        <w:pStyle w:val="a3"/>
        <w:jc w:val="center"/>
        <w:rPr>
          <w:b/>
          <w:sz w:val="28"/>
        </w:rPr>
      </w:pPr>
    </w:p>
    <w:p w14:paraId="12EECC35" w14:textId="77777777" w:rsidR="00B109E6" w:rsidRDefault="00B109E6">
      <w:pPr>
        <w:pStyle w:val="a3"/>
        <w:rPr>
          <w:b/>
          <w:sz w:val="28"/>
        </w:rPr>
      </w:pPr>
    </w:p>
    <w:p w14:paraId="6E1CCD51" w14:textId="77777777" w:rsidR="00B109E6" w:rsidRDefault="00B109E6">
      <w:pPr>
        <w:pStyle w:val="a3"/>
        <w:rPr>
          <w:b/>
          <w:sz w:val="28"/>
        </w:rPr>
      </w:pPr>
    </w:p>
    <w:p w14:paraId="61FD8D61" w14:textId="77777777" w:rsidR="00B109E6" w:rsidRDefault="00B109E6">
      <w:pPr>
        <w:pStyle w:val="a3"/>
        <w:rPr>
          <w:b/>
          <w:sz w:val="28"/>
        </w:rPr>
      </w:pPr>
    </w:p>
    <w:p w14:paraId="5725A884" w14:textId="77777777" w:rsidR="00B109E6" w:rsidRDefault="00B109E6">
      <w:pPr>
        <w:pStyle w:val="a3"/>
        <w:rPr>
          <w:b/>
          <w:sz w:val="28"/>
        </w:rPr>
      </w:pPr>
    </w:p>
    <w:p w14:paraId="5ABEA778" w14:textId="77777777" w:rsidR="00B109E6" w:rsidRDefault="00B109E6">
      <w:pPr>
        <w:pStyle w:val="a3"/>
        <w:spacing w:before="69"/>
        <w:rPr>
          <w:b/>
          <w:sz w:val="28"/>
        </w:rPr>
      </w:pPr>
    </w:p>
    <w:p w14:paraId="5F2B866D" w14:textId="77777777" w:rsidR="00B109E6" w:rsidRDefault="00000000">
      <w:pPr>
        <w:spacing w:line="436" w:lineRule="auto"/>
        <w:ind w:left="7469" w:right="1575"/>
        <w:rPr>
          <w:b/>
          <w:sz w:val="24"/>
        </w:rPr>
      </w:pPr>
      <w:r>
        <w:rPr>
          <w:spacing w:val="-2"/>
          <w:sz w:val="24"/>
        </w:rPr>
        <w:t xml:space="preserve">Выполнил: </w:t>
      </w:r>
      <w:r>
        <w:rPr>
          <w:b/>
          <w:sz w:val="24"/>
        </w:rPr>
        <w:t xml:space="preserve">Балан К. А. </w:t>
      </w:r>
      <w:r>
        <w:rPr>
          <w:sz w:val="24"/>
        </w:rPr>
        <w:t>Студент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группы: </w:t>
      </w:r>
      <w:r>
        <w:rPr>
          <w:b/>
          <w:spacing w:val="-2"/>
          <w:sz w:val="24"/>
        </w:rPr>
        <w:t>РЦТ-22</w:t>
      </w:r>
    </w:p>
    <w:p w14:paraId="23D0E9A7" w14:textId="77777777" w:rsidR="00B109E6" w:rsidRDefault="00000000">
      <w:pPr>
        <w:pStyle w:val="a3"/>
        <w:spacing w:line="264" w:lineRule="exact"/>
        <w:ind w:left="7469"/>
        <w:rPr>
          <w:i/>
        </w:rPr>
      </w:pPr>
      <w:r>
        <w:rPr>
          <w:spacing w:val="-2"/>
        </w:rPr>
        <w:t>Преподаватель</w:t>
      </w:r>
      <w:r>
        <w:rPr>
          <w:i/>
          <w:spacing w:val="-2"/>
        </w:rPr>
        <w:t>:</w:t>
      </w:r>
    </w:p>
    <w:p w14:paraId="20A06E48" w14:textId="52FE1835" w:rsidR="00B109E6" w:rsidRDefault="00083C34">
      <w:pPr>
        <w:pStyle w:val="1"/>
        <w:spacing w:before="238"/>
        <w:ind w:left="7469"/>
      </w:pPr>
      <w:bookmarkStart w:id="0" w:name="Свиньина_О.А."/>
      <w:bookmarkEnd w:id="0"/>
      <w:r>
        <w:t>Ишутина О. Ю</w:t>
      </w:r>
      <w:r>
        <w:rPr>
          <w:spacing w:val="-4"/>
        </w:rPr>
        <w:t>.</w:t>
      </w:r>
    </w:p>
    <w:p w14:paraId="45B385FD" w14:textId="77777777" w:rsidR="00B109E6" w:rsidRDefault="00B109E6">
      <w:pPr>
        <w:pStyle w:val="a3"/>
        <w:rPr>
          <w:b/>
        </w:rPr>
      </w:pPr>
    </w:p>
    <w:p w14:paraId="13281FD7" w14:textId="77777777" w:rsidR="00B109E6" w:rsidRDefault="00B109E6">
      <w:pPr>
        <w:pStyle w:val="a3"/>
        <w:rPr>
          <w:b/>
        </w:rPr>
      </w:pPr>
    </w:p>
    <w:p w14:paraId="055A4849" w14:textId="77777777" w:rsidR="00B109E6" w:rsidRDefault="00B109E6">
      <w:pPr>
        <w:pStyle w:val="a3"/>
        <w:rPr>
          <w:b/>
        </w:rPr>
      </w:pPr>
    </w:p>
    <w:p w14:paraId="7393CF70" w14:textId="77777777" w:rsidR="00B109E6" w:rsidRDefault="00B109E6">
      <w:pPr>
        <w:pStyle w:val="a3"/>
        <w:rPr>
          <w:b/>
        </w:rPr>
      </w:pPr>
    </w:p>
    <w:p w14:paraId="088A015D" w14:textId="77777777" w:rsidR="00B109E6" w:rsidRDefault="00B109E6">
      <w:pPr>
        <w:pStyle w:val="a3"/>
        <w:spacing w:before="197"/>
        <w:rPr>
          <w:b/>
        </w:rPr>
      </w:pPr>
    </w:p>
    <w:p w14:paraId="3163020F" w14:textId="77777777" w:rsidR="00B109E6" w:rsidRDefault="00000000">
      <w:pPr>
        <w:spacing w:before="1"/>
        <w:ind w:left="427" w:right="512"/>
        <w:jc w:val="center"/>
        <w:rPr>
          <w:i/>
          <w:sz w:val="24"/>
        </w:rPr>
      </w:pPr>
      <w:r>
        <w:rPr>
          <w:i/>
          <w:spacing w:val="-2"/>
          <w:sz w:val="24"/>
        </w:rPr>
        <w:t>Санкт-Петербург</w:t>
      </w:r>
    </w:p>
    <w:p w14:paraId="3E52D8E9" w14:textId="77777777" w:rsidR="00B109E6" w:rsidRDefault="00B109E6">
      <w:pPr>
        <w:jc w:val="center"/>
        <w:rPr>
          <w:sz w:val="24"/>
        </w:rPr>
        <w:sectPr w:rsidR="00B109E6">
          <w:footerReference w:type="default" r:id="rId7"/>
          <w:type w:val="continuous"/>
          <w:pgSz w:w="11910" w:h="16840"/>
          <w:pgMar w:top="1040" w:right="100" w:bottom="1680" w:left="1040" w:header="0" w:footer="1483" w:gutter="0"/>
          <w:pgNumType w:start="1"/>
          <w:cols w:space="720"/>
        </w:sectPr>
      </w:pPr>
    </w:p>
    <w:p w14:paraId="3F8A6705" w14:textId="10264A40" w:rsidR="00F67C2D" w:rsidRDefault="00083C34" w:rsidP="00083C34">
      <w:pPr>
        <w:pStyle w:val="1"/>
        <w:numPr>
          <w:ilvl w:val="0"/>
          <w:numId w:val="13"/>
        </w:numPr>
        <w:tabs>
          <w:tab w:val="left" w:pos="993"/>
        </w:tabs>
        <w:spacing w:before="71" w:line="360" w:lineRule="auto"/>
        <w:ind w:left="0" w:firstLine="709"/>
        <w:jc w:val="center"/>
        <w:rPr>
          <w:sz w:val="28"/>
          <w:szCs w:val="28"/>
        </w:rPr>
      </w:pPr>
      <w:r w:rsidRPr="00083C34">
        <w:rPr>
          <w:sz w:val="28"/>
          <w:szCs w:val="28"/>
        </w:rPr>
        <w:lastRenderedPageBreak/>
        <w:t>Формирование испытательного сигнала</w:t>
      </w:r>
    </w:p>
    <w:p w14:paraId="00BF587F" w14:textId="77777777" w:rsidR="002E05ED" w:rsidRDefault="002E05ED" w:rsidP="002E05ED">
      <w:pPr>
        <w:pStyle w:val="1"/>
        <w:numPr>
          <w:ilvl w:val="0"/>
          <w:numId w:val="16"/>
        </w:numPr>
        <w:tabs>
          <w:tab w:val="left" w:pos="709"/>
        </w:tabs>
        <w:spacing w:before="71" w:line="360" w:lineRule="auto"/>
        <w:ind w:left="0" w:firstLine="380"/>
        <w:jc w:val="both"/>
        <w:rPr>
          <w:b w:val="0"/>
          <w:bCs w:val="0"/>
        </w:rPr>
      </w:pPr>
      <w:r w:rsidRPr="00083C34">
        <w:rPr>
          <w:b w:val="0"/>
          <w:bCs w:val="0"/>
        </w:rPr>
        <w:t>Сформируем испытательны</w:t>
      </w:r>
      <w:r>
        <w:rPr>
          <w:b w:val="0"/>
          <w:bCs w:val="0"/>
        </w:rPr>
        <w:t>е</w:t>
      </w:r>
      <w:r w:rsidRPr="00083C34">
        <w:rPr>
          <w:b w:val="0"/>
          <w:bCs w:val="0"/>
        </w:rPr>
        <w:t xml:space="preserve"> сигнал</w:t>
      </w:r>
      <w:r>
        <w:rPr>
          <w:b w:val="0"/>
          <w:bCs w:val="0"/>
        </w:rPr>
        <w:t>ы</w:t>
      </w:r>
      <w:r w:rsidRPr="00083C34">
        <w:rPr>
          <w:b w:val="0"/>
          <w:bCs w:val="0"/>
        </w:rPr>
        <w:t xml:space="preserve"> с параметрами, взятыми из Таблицы 1.</w:t>
      </w:r>
    </w:p>
    <w:p w14:paraId="47B2C36C" w14:textId="77777777" w:rsidR="002E05ED" w:rsidRPr="00083C34" w:rsidRDefault="002E05ED" w:rsidP="002E05ED">
      <w:pPr>
        <w:pStyle w:val="1"/>
        <w:tabs>
          <w:tab w:val="left" w:pos="709"/>
        </w:tabs>
        <w:spacing w:before="71" w:line="360" w:lineRule="auto"/>
        <w:ind w:left="0"/>
        <w:jc w:val="righ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Таблица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2905"/>
        <w:gridCol w:w="2338"/>
      </w:tblGrid>
      <w:tr w:rsidR="002E05ED" w14:paraId="104E9DB6" w14:textId="77777777" w:rsidTr="008E648F">
        <w:tc>
          <w:tcPr>
            <w:tcW w:w="1555" w:type="dxa"/>
            <w:vAlign w:val="center"/>
          </w:tcPr>
          <w:p w14:paraId="2FFFE46C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</w:pPr>
            <w:r w:rsidRPr="00083C34">
              <w:t>Время</w:t>
            </w:r>
          </w:p>
        </w:tc>
        <w:tc>
          <w:tcPr>
            <w:tcW w:w="2551" w:type="dxa"/>
            <w:vAlign w:val="center"/>
          </w:tcPr>
          <w:p w14:paraId="06EACE8B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</w:pPr>
            <w:r w:rsidRPr="00083C34">
              <w:t>Сигнал</w:t>
            </w:r>
          </w:p>
        </w:tc>
        <w:tc>
          <w:tcPr>
            <w:tcW w:w="2905" w:type="dxa"/>
            <w:vAlign w:val="center"/>
          </w:tcPr>
          <w:p w14:paraId="79024CA9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</w:pPr>
            <w:r w:rsidRPr="00083C34">
              <w:t>Примечание к сигналу</w:t>
            </w:r>
          </w:p>
        </w:tc>
        <w:tc>
          <w:tcPr>
            <w:tcW w:w="2338" w:type="dxa"/>
            <w:vAlign w:val="center"/>
          </w:tcPr>
          <w:p w14:paraId="6843E900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</w:pPr>
            <w:r w:rsidRPr="00083C34">
              <w:t>Амплитуда</w:t>
            </w:r>
          </w:p>
        </w:tc>
      </w:tr>
      <w:tr w:rsidR="002E05ED" w14:paraId="6CE2F380" w14:textId="77777777" w:rsidTr="008E648F">
        <w:tc>
          <w:tcPr>
            <w:tcW w:w="1555" w:type="dxa"/>
            <w:vAlign w:val="center"/>
          </w:tcPr>
          <w:p w14:paraId="33051A7F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 – 9 сек</w:t>
            </w:r>
          </w:p>
        </w:tc>
        <w:tc>
          <w:tcPr>
            <w:tcW w:w="2551" w:type="dxa"/>
            <w:vAlign w:val="center"/>
          </w:tcPr>
          <w:p w14:paraId="65D649A2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jc w:val="center"/>
              <w:rPr>
                <w:b w:val="0"/>
                <w:bCs w:val="0"/>
              </w:rPr>
            </w:pPr>
            <w:r w:rsidRPr="002E05ED">
              <w:rPr>
                <w:b w:val="0"/>
                <w:bCs w:val="0"/>
              </w:rPr>
              <w:t>Последовательность</w:t>
            </w:r>
            <w:r>
              <w:rPr>
                <w:b w:val="0"/>
                <w:bCs w:val="0"/>
              </w:rPr>
              <w:t xml:space="preserve"> </w:t>
            </w:r>
            <w:r w:rsidRPr="002E05ED">
              <w:rPr>
                <w:b w:val="0"/>
                <w:bCs w:val="0"/>
              </w:rPr>
              <w:t>тональных сигналов</w:t>
            </w:r>
          </w:p>
        </w:tc>
        <w:tc>
          <w:tcPr>
            <w:tcW w:w="2905" w:type="dxa"/>
            <w:vAlign w:val="center"/>
          </w:tcPr>
          <w:p w14:paraId="68D3C156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2E05ED">
              <w:rPr>
                <w:b w:val="0"/>
                <w:bCs w:val="0"/>
              </w:rPr>
              <w:t>Длительность</w:t>
            </w:r>
            <w:r>
              <w:rPr>
                <w:b w:val="0"/>
                <w:bCs w:val="0"/>
              </w:rPr>
              <w:t xml:space="preserve"> </w:t>
            </w:r>
            <w:r w:rsidRPr="002E05ED">
              <w:rPr>
                <w:b w:val="0"/>
                <w:bCs w:val="0"/>
              </w:rPr>
              <w:t>тональных сигналов 1</w:t>
            </w:r>
            <w:r>
              <w:rPr>
                <w:b w:val="0"/>
                <w:bCs w:val="0"/>
              </w:rPr>
              <w:t xml:space="preserve"> </w:t>
            </w:r>
            <w:r w:rsidRPr="002E05ED">
              <w:rPr>
                <w:b w:val="0"/>
                <w:bCs w:val="0"/>
              </w:rPr>
              <w:t>с</w:t>
            </w:r>
            <w:r>
              <w:rPr>
                <w:b w:val="0"/>
                <w:bCs w:val="0"/>
              </w:rPr>
              <w:t>ек</w:t>
            </w:r>
          </w:p>
        </w:tc>
        <w:tc>
          <w:tcPr>
            <w:tcW w:w="2338" w:type="dxa"/>
            <w:vAlign w:val="center"/>
          </w:tcPr>
          <w:p w14:paraId="1EACF941" w14:textId="77777777" w:rsidR="002E05ED" w:rsidRPr="002E05ED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  <w:lang w:val="en-US"/>
              </w:rPr>
              <w:t>,6</w:t>
            </w:r>
          </w:p>
        </w:tc>
      </w:tr>
      <w:tr w:rsidR="002E05ED" w14:paraId="29D2F4C1" w14:textId="77777777" w:rsidTr="008E648F">
        <w:tc>
          <w:tcPr>
            <w:tcW w:w="1555" w:type="dxa"/>
            <w:vAlign w:val="center"/>
          </w:tcPr>
          <w:p w14:paraId="59A45AE0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 – 19 сек</w:t>
            </w:r>
          </w:p>
        </w:tc>
        <w:tc>
          <w:tcPr>
            <w:tcW w:w="2551" w:type="dxa"/>
            <w:vAlign w:val="center"/>
          </w:tcPr>
          <w:p w14:paraId="113F3A70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jc w:val="center"/>
              <w:rPr>
                <w:b w:val="0"/>
                <w:bCs w:val="0"/>
              </w:rPr>
            </w:pPr>
            <w:r w:rsidRPr="002E05ED">
              <w:rPr>
                <w:b w:val="0"/>
                <w:bCs w:val="0"/>
              </w:rPr>
              <w:t>Последовательность</w:t>
            </w:r>
            <w:r>
              <w:rPr>
                <w:b w:val="0"/>
                <w:bCs w:val="0"/>
              </w:rPr>
              <w:t xml:space="preserve"> </w:t>
            </w:r>
            <w:r w:rsidRPr="002E05ED">
              <w:rPr>
                <w:b w:val="0"/>
                <w:bCs w:val="0"/>
              </w:rPr>
              <w:t>тональных сигналов</w:t>
            </w:r>
          </w:p>
        </w:tc>
        <w:tc>
          <w:tcPr>
            <w:tcW w:w="2905" w:type="dxa"/>
            <w:vAlign w:val="center"/>
          </w:tcPr>
          <w:p w14:paraId="41B1A637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2E05ED">
              <w:rPr>
                <w:b w:val="0"/>
                <w:bCs w:val="0"/>
              </w:rPr>
              <w:t>Длительность</w:t>
            </w:r>
            <w:r>
              <w:rPr>
                <w:b w:val="0"/>
                <w:bCs w:val="0"/>
              </w:rPr>
              <w:t xml:space="preserve"> </w:t>
            </w:r>
            <w:r w:rsidRPr="002E05ED">
              <w:rPr>
                <w:b w:val="0"/>
                <w:bCs w:val="0"/>
              </w:rPr>
              <w:t>тональных сигналов 1</w:t>
            </w:r>
            <w:r>
              <w:rPr>
                <w:b w:val="0"/>
                <w:bCs w:val="0"/>
              </w:rPr>
              <w:t xml:space="preserve"> </w:t>
            </w:r>
            <w:r w:rsidRPr="002E05ED">
              <w:rPr>
                <w:b w:val="0"/>
                <w:bCs w:val="0"/>
              </w:rPr>
              <w:t>с</w:t>
            </w:r>
            <w:r>
              <w:rPr>
                <w:b w:val="0"/>
                <w:bCs w:val="0"/>
              </w:rPr>
              <w:t>ек</w:t>
            </w:r>
          </w:p>
        </w:tc>
        <w:tc>
          <w:tcPr>
            <w:tcW w:w="2338" w:type="dxa"/>
            <w:vAlign w:val="center"/>
          </w:tcPr>
          <w:p w14:paraId="5742696A" w14:textId="77777777" w:rsidR="002E05ED" w:rsidRPr="002E05ED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0,5</w:t>
            </w:r>
          </w:p>
        </w:tc>
      </w:tr>
      <w:tr w:rsidR="002E05ED" w14:paraId="7607A12A" w14:textId="77777777" w:rsidTr="008E648F">
        <w:tc>
          <w:tcPr>
            <w:tcW w:w="1555" w:type="dxa"/>
            <w:vAlign w:val="center"/>
          </w:tcPr>
          <w:p w14:paraId="1D046383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 – 29 сек</w:t>
            </w:r>
          </w:p>
        </w:tc>
        <w:tc>
          <w:tcPr>
            <w:tcW w:w="2551" w:type="dxa"/>
            <w:vAlign w:val="center"/>
          </w:tcPr>
          <w:p w14:paraId="4C6A526F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jc w:val="center"/>
              <w:rPr>
                <w:b w:val="0"/>
                <w:bCs w:val="0"/>
              </w:rPr>
            </w:pPr>
            <w:r w:rsidRPr="002E05ED">
              <w:rPr>
                <w:b w:val="0"/>
                <w:bCs w:val="0"/>
              </w:rPr>
              <w:t>Последовательность</w:t>
            </w:r>
            <w:r>
              <w:rPr>
                <w:b w:val="0"/>
                <w:bCs w:val="0"/>
              </w:rPr>
              <w:t xml:space="preserve"> </w:t>
            </w:r>
            <w:r w:rsidRPr="002E05ED">
              <w:rPr>
                <w:b w:val="0"/>
                <w:bCs w:val="0"/>
              </w:rPr>
              <w:t>тональных сигналов</w:t>
            </w:r>
          </w:p>
        </w:tc>
        <w:tc>
          <w:tcPr>
            <w:tcW w:w="2905" w:type="dxa"/>
            <w:vAlign w:val="center"/>
          </w:tcPr>
          <w:p w14:paraId="25E94EDB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2E05ED">
              <w:rPr>
                <w:b w:val="0"/>
                <w:bCs w:val="0"/>
              </w:rPr>
              <w:t>Длительность</w:t>
            </w:r>
            <w:r>
              <w:rPr>
                <w:b w:val="0"/>
                <w:bCs w:val="0"/>
              </w:rPr>
              <w:t xml:space="preserve"> </w:t>
            </w:r>
            <w:r w:rsidRPr="002E05ED">
              <w:rPr>
                <w:b w:val="0"/>
                <w:bCs w:val="0"/>
              </w:rPr>
              <w:t>тональных сигналов 1</w:t>
            </w:r>
            <w:r>
              <w:rPr>
                <w:b w:val="0"/>
                <w:bCs w:val="0"/>
              </w:rPr>
              <w:t xml:space="preserve"> </w:t>
            </w:r>
            <w:r w:rsidRPr="002E05ED">
              <w:rPr>
                <w:b w:val="0"/>
                <w:bCs w:val="0"/>
              </w:rPr>
              <w:t>с</w:t>
            </w:r>
            <w:r>
              <w:rPr>
                <w:b w:val="0"/>
                <w:bCs w:val="0"/>
              </w:rPr>
              <w:t>ек</w:t>
            </w:r>
          </w:p>
        </w:tc>
        <w:tc>
          <w:tcPr>
            <w:tcW w:w="2338" w:type="dxa"/>
            <w:vAlign w:val="center"/>
          </w:tcPr>
          <w:p w14:paraId="0282FBEF" w14:textId="77777777" w:rsidR="002E05ED" w:rsidRPr="002E05ED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0,3</w:t>
            </w:r>
          </w:p>
        </w:tc>
      </w:tr>
      <w:tr w:rsidR="002E05ED" w14:paraId="3CA4BE75" w14:textId="77777777" w:rsidTr="008E648F">
        <w:tc>
          <w:tcPr>
            <w:tcW w:w="1555" w:type="dxa"/>
            <w:vAlign w:val="center"/>
          </w:tcPr>
          <w:p w14:paraId="1DBEC1F2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 – 40 сек</w:t>
            </w:r>
          </w:p>
        </w:tc>
        <w:tc>
          <w:tcPr>
            <w:tcW w:w="2551" w:type="dxa"/>
            <w:vAlign w:val="center"/>
          </w:tcPr>
          <w:p w14:paraId="3A232ADE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jc w:val="center"/>
              <w:rPr>
                <w:b w:val="0"/>
                <w:bCs w:val="0"/>
              </w:rPr>
            </w:pPr>
            <w:r w:rsidRPr="002E05ED">
              <w:rPr>
                <w:b w:val="0"/>
                <w:bCs w:val="0"/>
              </w:rPr>
              <w:t>Последовательность</w:t>
            </w:r>
            <w:r>
              <w:rPr>
                <w:b w:val="0"/>
                <w:bCs w:val="0"/>
              </w:rPr>
              <w:t xml:space="preserve"> </w:t>
            </w:r>
            <w:r w:rsidRPr="002E05ED">
              <w:rPr>
                <w:b w:val="0"/>
                <w:bCs w:val="0"/>
              </w:rPr>
              <w:t>тональных сигналов</w:t>
            </w:r>
          </w:p>
        </w:tc>
        <w:tc>
          <w:tcPr>
            <w:tcW w:w="2905" w:type="dxa"/>
            <w:vAlign w:val="center"/>
          </w:tcPr>
          <w:p w14:paraId="72306B33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2E05ED">
              <w:rPr>
                <w:b w:val="0"/>
                <w:bCs w:val="0"/>
              </w:rPr>
              <w:t>Длительность</w:t>
            </w:r>
            <w:r>
              <w:rPr>
                <w:b w:val="0"/>
                <w:bCs w:val="0"/>
              </w:rPr>
              <w:t xml:space="preserve"> </w:t>
            </w:r>
            <w:r w:rsidRPr="002E05ED">
              <w:rPr>
                <w:b w:val="0"/>
                <w:bCs w:val="0"/>
              </w:rPr>
              <w:t>тональных сигналов 1</w:t>
            </w:r>
            <w:r>
              <w:rPr>
                <w:b w:val="0"/>
                <w:bCs w:val="0"/>
              </w:rPr>
              <w:t xml:space="preserve"> </w:t>
            </w:r>
            <w:r w:rsidRPr="002E05ED">
              <w:rPr>
                <w:b w:val="0"/>
                <w:bCs w:val="0"/>
              </w:rPr>
              <w:t>с</w:t>
            </w:r>
            <w:r>
              <w:rPr>
                <w:b w:val="0"/>
                <w:bCs w:val="0"/>
              </w:rPr>
              <w:t>ек</w:t>
            </w:r>
          </w:p>
        </w:tc>
        <w:tc>
          <w:tcPr>
            <w:tcW w:w="2338" w:type="dxa"/>
            <w:vAlign w:val="center"/>
          </w:tcPr>
          <w:p w14:paraId="468D7A97" w14:textId="77777777" w:rsidR="002E05ED" w:rsidRPr="002E05ED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0,2</w:t>
            </w:r>
          </w:p>
        </w:tc>
      </w:tr>
      <w:tr w:rsidR="002E05ED" w14:paraId="1F5C4550" w14:textId="77777777" w:rsidTr="008E648F">
        <w:tc>
          <w:tcPr>
            <w:tcW w:w="1555" w:type="dxa"/>
            <w:vAlign w:val="center"/>
          </w:tcPr>
          <w:p w14:paraId="172B72E9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 – 20 сек</w:t>
            </w:r>
          </w:p>
        </w:tc>
        <w:tc>
          <w:tcPr>
            <w:tcW w:w="2551" w:type="dxa"/>
            <w:vAlign w:val="center"/>
          </w:tcPr>
          <w:p w14:paraId="78E41767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Коричневый шум</w:t>
            </w:r>
          </w:p>
        </w:tc>
        <w:tc>
          <w:tcPr>
            <w:tcW w:w="2905" w:type="dxa"/>
            <w:vAlign w:val="center"/>
          </w:tcPr>
          <w:p w14:paraId="6162C48D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  <w:tc>
          <w:tcPr>
            <w:tcW w:w="2338" w:type="dxa"/>
            <w:vAlign w:val="center"/>
          </w:tcPr>
          <w:p w14:paraId="251B3210" w14:textId="77777777" w:rsidR="002E05ED" w:rsidRPr="002E05ED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0,3</w:t>
            </w:r>
          </w:p>
        </w:tc>
      </w:tr>
      <w:tr w:rsidR="002E05ED" w14:paraId="5045A6FC" w14:textId="77777777" w:rsidTr="008E648F">
        <w:tc>
          <w:tcPr>
            <w:tcW w:w="1555" w:type="dxa"/>
            <w:vAlign w:val="center"/>
          </w:tcPr>
          <w:p w14:paraId="31DBDC10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29 – 40 сек</w:t>
            </w:r>
          </w:p>
        </w:tc>
        <w:tc>
          <w:tcPr>
            <w:tcW w:w="2551" w:type="dxa"/>
            <w:vAlign w:val="center"/>
          </w:tcPr>
          <w:p w14:paraId="5A962F06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Коричневый шум</w:t>
            </w:r>
          </w:p>
        </w:tc>
        <w:tc>
          <w:tcPr>
            <w:tcW w:w="2905" w:type="dxa"/>
            <w:vAlign w:val="center"/>
          </w:tcPr>
          <w:p w14:paraId="4E96D185" w14:textId="77777777" w:rsidR="002E05ED" w:rsidRPr="00083C34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  <w:tc>
          <w:tcPr>
            <w:tcW w:w="2338" w:type="dxa"/>
            <w:vAlign w:val="center"/>
          </w:tcPr>
          <w:p w14:paraId="0AF0BB14" w14:textId="77777777" w:rsidR="002E05ED" w:rsidRPr="002E05ED" w:rsidRDefault="002E05ED" w:rsidP="008E648F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0,3</w:t>
            </w:r>
          </w:p>
        </w:tc>
      </w:tr>
    </w:tbl>
    <w:p w14:paraId="1B23FEA5" w14:textId="77777777" w:rsidR="002E05ED" w:rsidRDefault="002E05ED" w:rsidP="002E05ED">
      <w:pPr>
        <w:pStyle w:val="1"/>
        <w:tabs>
          <w:tab w:val="left" w:pos="709"/>
        </w:tabs>
        <w:spacing w:before="71" w:line="360" w:lineRule="auto"/>
        <w:ind w:left="760"/>
        <w:rPr>
          <w:b w:val="0"/>
          <w:bCs w:val="0"/>
        </w:rPr>
      </w:pPr>
    </w:p>
    <w:p w14:paraId="4EECC566" w14:textId="77777777" w:rsidR="002E05ED" w:rsidRDefault="002E05ED" w:rsidP="009B7458">
      <w:pPr>
        <w:pStyle w:val="1"/>
        <w:numPr>
          <w:ilvl w:val="0"/>
          <w:numId w:val="13"/>
        </w:numPr>
        <w:tabs>
          <w:tab w:val="left" w:pos="709"/>
        </w:tabs>
        <w:spacing w:before="71" w:line="360" w:lineRule="auto"/>
        <w:ind w:left="0" w:firstLine="426"/>
        <w:jc w:val="both"/>
        <w:rPr>
          <w:b w:val="0"/>
          <w:bCs w:val="0"/>
        </w:rPr>
      </w:pPr>
      <w:r>
        <w:rPr>
          <w:b w:val="0"/>
          <w:bCs w:val="0"/>
        </w:rPr>
        <w:t>Замкнем вход звуковой карты на выход.</w:t>
      </w:r>
    </w:p>
    <w:p w14:paraId="6C5DC281" w14:textId="77777777" w:rsidR="002E05ED" w:rsidRDefault="002E05ED" w:rsidP="009B7458">
      <w:pPr>
        <w:pStyle w:val="1"/>
        <w:numPr>
          <w:ilvl w:val="0"/>
          <w:numId w:val="13"/>
        </w:numPr>
        <w:tabs>
          <w:tab w:val="left" w:pos="709"/>
        </w:tabs>
        <w:spacing w:before="71" w:line="360" w:lineRule="auto"/>
        <w:ind w:left="0" w:firstLine="426"/>
        <w:jc w:val="both"/>
        <w:rPr>
          <w:b w:val="0"/>
          <w:bCs w:val="0"/>
        </w:rPr>
      </w:pPr>
      <w:r>
        <w:rPr>
          <w:b w:val="0"/>
          <w:bCs w:val="0"/>
        </w:rPr>
        <w:t xml:space="preserve">Откроем приложение Звук и настроим уровень сигнала на </w:t>
      </w:r>
      <w:proofErr w:type="spellStart"/>
      <w:r>
        <w:rPr>
          <w:b w:val="0"/>
          <w:bCs w:val="0"/>
        </w:rPr>
        <w:t>Неусиленный</w:t>
      </w:r>
      <w:proofErr w:type="spellEnd"/>
      <w:r>
        <w:rPr>
          <w:b w:val="0"/>
          <w:bCs w:val="0"/>
        </w:rPr>
        <w:t>.</w:t>
      </w:r>
    </w:p>
    <w:p w14:paraId="6FA85805" w14:textId="2845A224" w:rsidR="002E05ED" w:rsidRDefault="002E05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6A0F54" w14:textId="77777777" w:rsidR="002E05ED" w:rsidRDefault="002E05ED">
      <w:pPr>
        <w:rPr>
          <w:sz w:val="28"/>
          <w:szCs w:val="28"/>
        </w:rPr>
      </w:pPr>
    </w:p>
    <w:p w14:paraId="7A6F74BE" w14:textId="286F8925" w:rsidR="009B7458" w:rsidRDefault="009B7458" w:rsidP="009B7458">
      <w:pPr>
        <w:pStyle w:val="1"/>
        <w:numPr>
          <w:ilvl w:val="0"/>
          <w:numId w:val="16"/>
        </w:numPr>
        <w:tabs>
          <w:tab w:val="left" w:pos="709"/>
        </w:tabs>
        <w:spacing w:before="71" w:line="360" w:lineRule="auto"/>
        <w:jc w:val="center"/>
        <w:rPr>
          <w:sz w:val="28"/>
          <w:szCs w:val="28"/>
        </w:rPr>
      </w:pPr>
      <w:r w:rsidRPr="009B7458">
        <w:rPr>
          <w:sz w:val="28"/>
          <w:szCs w:val="28"/>
        </w:rPr>
        <w:t>Исследование влияния параметра порога срабатывания (</w:t>
      </w:r>
      <w:proofErr w:type="spellStart"/>
      <w:r w:rsidRPr="009B7458">
        <w:rPr>
          <w:sz w:val="28"/>
          <w:szCs w:val="28"/>
        </w:rPr>
        <w:t>threshold</w:t>
      </w:r>
      <w:proofErr w:type="spellEnd"/>
      <w:r w:rsidRPr="009B7458">
        <w:rPr>
          <w:sz w:val="28"/>
          <w:szCs w:val="28"/>
        </w:rPr>
        <w:t>) на параметры сигнала</w:t>
      </w:r>
    </w:p>
    <w:p w14:paraId="73CDDCD8" w14:textId="19A80ED0" w:rsidR="009B7458" w:rsidRDefault="009B7458" w:rsidP="009B7458">
      <w:pPr>
        <w:pStyle w:val="a5"/>
        <w:numPr>
          <w:ilvl w:val="0"/>
          <w:numId w:val="2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Загрузим полученный в п.1 испытательный сигнал в ПО </w:t>
      </w:r>
      <w:r>
        <w:rPr>
          <w:sz w:val="24"/>
          <w:szCs w:val="24"/>
          <w:lang w:val="en-US"/>
        </w:rPr>
        <w:t>Audacity</w:t>
      </w:r>
      <w:r>
        <w:rPr>
          <w:sz w:val="24"/>
          <w:szCs w:val="24"/>
        </w:rPr>
        <w:t>.</w:t>
      </w:r>
    </w:p>
    <w:p w14:paraId="62A54ACD" w14:textId="0DA9A780" w:rsidR="009B7458" w:rsidRDefault="009B7458" w:rsidP="009B7458">
      <w:pPr>
        <w:spacing w:line="360" w:lineRule="auto"/>
        <w:rPr>
          <w:sz w:val="24"/>
          <w:szCs w:val="24"/>
        </w:rPr>
      </w:pPr>
      <w:r w:rsidRPr="009B7458">
        <w:rPr>
          <w:sz w:val="24"/>
          <w:szCs w:val="24"/>
        </w:rPr>
        <w:drawing>
          <wp:inline distT="0" distB="0" distL="0" distR="0" wp14:anchorId="408B8F13" wp14:editId="513061D4">
            <wp:extent cx="5942965" cy="711200"/>
            <wp:effectExtent l="0" t="0" r="635" b="0"/>
            <wp:docPr id="2138004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04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CDC2" w14:textId="361AB11B" w:rsidR="009B7458" w:rsidRPr="009B7458" w:rsidRDefault="009B7458" w:rsidP="009B745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Рис. 1 Испытательный сигнал</w:t>
      </w:r>
    </w:p>
    <w:p w14:paraId="1F59EF21" w14:textId="178B7E9D" w:rsidR="009B7458" w:rsidRDefault="009B7458" w:rsidP="003C6218">
      <w:pPr>
        <w:pStyle w:val="a5"/>
        <w:numPr>
          <w:ilvl w:val="0"/>
          <w:numId w:val="21"/>
        </w:numPr>
        <w:spacing w:line="360" w:lineRule="auto"/>
        <w:ind w:left="0" w:firstLine="380"/>
        <w:jc w:val="both"/>
        <w:rPr>
          <w:sz w:val="24"/>
          <w:szCs w:val="24"/>
        </w:rPr>
      </w:pPr>
      <w:r>
        <w:rPr>
          <w:sz w:val="24"/>
          <w:szCs w:val="24"/>
        </w:rPr>
        <w:t>Установим линейное отображение уровня сигнала</w:t>
      </w:r>
    </w:p>
    <w:p w14:paraId="7AE1E7E3" w14:textId="77D07809" w:rsidR="009B7458" w:rsidRDefault="009B7458" w:rsidP="003C6218">
      <w:pPr>
        <w:pStyle w:val="a5"/>
        <w:numPr>
          <w:ilvl w:val="0"/>
          <w:numId w:val="21"/>
        </w:numPr>
        <w:spacing w:line="360" w:lineRule="auto"/>
        <w:ind w:left="0" w:firstLine="3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приложении </w:t>
      </w:r>
      <w:r>
        <w:rPr>
          <w:sz w:val="24"/>
          <w:szCs w:val="24"/>
          <w:lang w:val="en-US"/>
        </w:rPr>
        <w:t>Easy</w:t>
      </w:r>
      <w:r w:rsidRPr="009B745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Effect</w:t>
      </w:r>
      <w:r w:rsidRPr="009B7458">
        <w:rPr>
          <w:sz w:val="24"/>
          <w:szCs w:val="24"/>
        </w:rPr>
        <w:t xml:space="preserve"> </w:t>
      </w:r>
      <w:r>
        <w:rPr>
          <w:sz w:val="24"/>
          <w:szCs w:val="24"/>
        </w:rPr>
        <w:t>добавим Эффект Гейт и добавим его в цепочку обработки сигнала.</w:t>
      </w:r>
    </w:p>
    <w:p w14:paraId="7690AAF6" w14:textId="3FC83250" w:rsidR="009B7458" w:rsidRDefault="009B7458" w:rsidP="003C6218">
      <w:pPr>
        <w:pStyle w:val="a5"/>
        <w:numPr>
          <w:ilvl w:val="0"/>
          <w:numId w:val="21"/>
        </w:numPr>
        <w:spacing w:line="360" w:lineRule="auto"/>
        <w:ind w:left="0" w:firstLine="3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соответствии с таблицей 2 установим параметры инструмента гейт и запустим обработку исследуемого сигнала, активировав режим записи в ПО </w:t>
      </w:r>
      <w:r>
        <w:rPr>
          <w:sz w:val="24"/>
          <w:szCs w:val="24"/>
          <w:lang w:val="en-US"/>
        </w:rPr>
        <w:t>Audacity</w:t>
      </w:r>
      <w:r>
        <w:rPr>
          <w:sz w:val="24"/>
          <w:szCs w:val="24"/>
        </w:rPr>
        <w:t>, заглушив при этом все дорожки, кроме испытательного сигнала.</w:t>
      </w:r>
    </w:p>
    <w:p w14:paraId="158D2B92" w14:textId="15B735CA" w:rsidR="003C6218" w:rsidRPr="003C6218" w:rsidRDefault="003C6218" w:rsidP="003C6218">
      <w:pPr>
        <w:pStyle w:val="a5"/>
        <w:spacing w:line="360" w:lineRule="auto"/>
        <w:ind w:left="380" w:firstLine="0"/>
        <w:jc w:val="right"/>
        <w:rPr>
          <w:sz w:val="20"/>
          <w:szCs w:val="20"/>
        </w:rPr>
      </w:pPr>
      <w:r>
        <w:rPr>
          <w:sz w:val="20"/>
          <w:szCs w:val="20"/>
        </w:rPr>
        <w:t>Таблица 2.</w:t>
      </w:r>
    </w:p>
    <w:tbl>
      <w:tblPr>
        <w:tblStyle w:val="a6"/>
        <w:tblW w:w="0" w:type="auto"/>
        <w:tblInd w:w="380" w:type="dxa"/>
        <w:tblLook w:val="04A0" w:firstRow="1" w:lastRow="0" w:firstColumn="1" w:lastColumn="0" w:noHBand="0" w:noVBand="1"/>
      </w:tblPr>
      <w:tblGrid>
        <w:gridCol w:w="4502"/>
        <w:gridCol w:w="4467"/>
      </w:tblGrid>
      <w:tr w:rsidR="003C6218" w14:paraId="6D13A831" w14:textId="77777777" w:rsidTr="003C6218">
        <w:tc>
          <w:tcPr>
            <w:tcW w:w="4674" w:type="dxa"/>
            <w:vAlign w:val="center"/>
          </w:tcPr>
          <w:p w14:paraId="73F43E41" w14:textId="66D36A9C" w:rsidR="003C6218" w:rsidRPr="003C6218" w:rsidRDefault="003C6218" w:rsidP="003C6218">
            <w:pPr>
              <w:pStyle w:val="a5"/>
              <w:spacing w:line="360" w:lineRule="auto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3C6218">
              <w:rPr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4675" w:type="dxa"/>
            <w:vAlign w:val="center"/>
          </w:tcPr>
          <w:p w14:paraId="7C052970" w14:textId="6B40BF4C" w:rsidR="003C6218" w:rsidRPr="003C6218" w:rsidRDefault="003C6218" w:rsidP="003C6218">
            <w:pPr>
              <w:pStyle w:val="a5"/>
              <w:spacing w:line="360" w:lineRule="auto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Значение</w:t>
            </w:r>
          </w:p>
        </w:tc>
      </w:tr>
      <w:tr w:rsidR="003C6218" w14:paraId="4DF73B67" w14:textId="77777777" w:rsidTr="003C6218">
        <w:tc>
          <w:tcPr>
            <w:tcW w:w="4674" w:type="dxa"/>
            <w:vAlign w:val="center"/>
          </w:tcPr>
          <w:p w14:paraId="26285F68" w14:textId="0D00C954" w:rsidR="003C6218" w:rsidRDefault="003C6218" w:rsidP="003C621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3C6218">
              <w:rPr>
                <w:sz w:val="24"/>
                <w:szCs w:val="24"/>
              </w:rPr>
              <w:t>Время установления (</w:t>
            </w:r>
            <w:proofErr w:type="spellStart"/>
            <w:r w:rsidRPr="003C6218">
              <w:rPr>
                <w:sz w:val="24"/>
                <w:szCs w:val="24"/>
              </w:rPr>
              <w:t>attack</w:t>
            </w:r>
            <w:proofErr w:type="spellEnd"/>
            <w:r w:rsidRPr="003C6218">
              <w:rPr>
                <w:sz w:val="24"/>
                <w:szCs w:val="24"/>
              </w:rPr>
              <w:t>), мс</w:t>
            </w:r>
          </w:p>
        </w:tc>
        <w:tc>
          <w:tcPr>
            <w:tcW w:w="4675" w:type="dxa"/>
            <w:vAlign w:val="center"/>
          </w:tcPr>
          <w:p w14:paraId="75E0D924" w14:textId="340984CD" w:rsidR="003C6218" w:rsidRDefault="003C6218" w:rsidP="003C621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</w:tr>
      <w:tr w:rsidR="003C6218" w14:paraId="78E725D3" w14:textId="77777777" w:rsidTr="003C6218">
        <w:tc>
          <w:tcPr>
            <w:tcW w:w="4674" w:type="dxa"/>
            <w:vAlign w:val="center"/>
          </w:tcPr>
          <w:p w14:paraId="20AECC0A" w14:textId="6EF5B168" w:rsidR="003C6218" w:rsidRDefault="003C6218" w:rsidP="003C621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3C6218">
              <w:rPr>
                <w:sz w:val="24"/>
                <w:szCs w:val="24"/>
              </w:rPr>
              <w:t>Время восстановления (</w:t>
            </w:r>
            <w:proofErr w:type="spellStart"/>
            <w:r w:rsidRPr="003C6218">
              <w:rPr>
                <w:sz w:val="24"/>
                <w:szCs w:val="24"/>
              </w:rPr>
              <w:t>release</w:t>
            </w:r>
            <w:proofErr w:type="spellEnd"/>
            <w:r w:rsidRPr="003C6218">
              <w:rPr>
                <w:sz w:val="24"/>
                <w:szCs w:val="24"/>
              </w:rPr>
              <w:t>), мс</w:t>
            </w:r>
          </w:p>
        </w:tc>
        <w:tc>
          <w:tcPr>
            <w:tcW w:w="4675" w:type="dxa"/>
            <w:vAlign w:val="center"/>
          </w:tcPr>
          <w:p w14:paraId="6CD66B81" w14:textId="505A332A" w:rsidR="003C6218" w:rsidRDefault="003C6218" w:rsidP="003C621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</w:tr>
      <w:tr w:rsidR="003C6218" w14:paraId="05074B2C" w14:textId="77777777" w:rsidTr="003C6218">
        <w:tc>
          <w:tcPr>
            <w:tcW w:w="4674" w:type="dxa"/>
            <w:vAlign w:val="center"/>
          </w:tcPr>
          <w:p w14:paraId="56A31A7E" w14:textId="087FD810" w:rsidR="003C6218" w:rsidRDefault="003C6218" w:rsidP="003C621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3C6218">
              <w:rPr>
                <w:sz w:val="24"/>
                <w:szCs w:val="24"/>
              </w:rPr>
              <w:t>Порог (</w:t>
            </w:r>
            <w:proofErr w:type="spellStart"/>
            <w:r w:rsidRPr="003C6218">
              <w:rPr>
                <w:sz w:val="24"/>
                <w:szCs w:val="24"/>
              </w:rPr>
              <w:t>attack</w:t>
            </w:r>
            <w:proofErr w:type="spellEnd"/>
            <w:r w:rsidRPr="003C6218">
              <w:rPr>
                <w:sz w:val="24"/>
                <w:szCs w:val="24"/>
              </w:rPr>
              <w:t xml:space="preserve"> </w:t>
            </w:r>
            <w:proofErr w:type="spellStart"/>
            <w:r w:rsidRPr="003C6218">
              <w:rPr>
                <w:sz w:val="24"/>
                <w:szCs w:val="24"/>
              </w:rPr>
              <w:t>threshold</w:t>
            </w:r>
            <w:proofErr w:type="spellEnd"/>
            <w:r w:rsidRPr="003C6218">
              <w:rPr>
                <w:sz w:val="24"/>
                <w:szCs w:val="24"/>
              </w:rPr>
              <w:t>), дБ</w:t>
            </w:r>
          </w:p>
        </w:tc>
        <w:tc>
          <w:tcPr>
            <w:tcW w:w="4675" w:type="dxa"/>
            <w:vAlign w:val="center"/>
          </w:tcPr>
          <w:p w14:paraId="4A3C43F1" w14:textId="15026752" w:rsidR="003C6218" w:rsidRDefault="003C6218" w:rsidP="003C621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-17</w:t>
            </w:r>
          </w:p>
        </w:tc>
      </w:tr>
      <w:tr w:rsidR="003C6218" w14:paraId="632A6AD5" w14:textId="77777777" w:rsidTr="003C6218">
        <w:tc>
          <w:tcPr>
            <w:tcW w:w="4674" w:type="dxa"/>
            <w:vAlign w:val="center"/>
          </w:tcPr>
          <w:p w14:paraId="03DB8991" w14:textId="286FC06C" w:rsidR="003C6218" w:rsidRDefault="003C6218" w:rsidP="003C621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3C6218">
              <w:rPr>
                <w:sz w:val="24"/>
                <w:szCs w:val="24"/>
              </w:rPr>
              <w:t>Ослабление (</w:t>
            </w:r>
            <w:proofErr w:type="spellStart"/>
            <w:r w:rsidRPr="003C6218">
              <w:rPr>
                <w:sz w:val="24"/>
                <w:szCs w:val="24"/>
              </w:rPr>
              <w:t>reduction</w:t>
            </w:r>
            <w:proofErr w:type="spellEnd"/>
            <w:r w:rsidRPr="003C6218">
              <w:rPr>
                <w:sz w:val="24"/>
                <w:szCs w:val="24"/>
              </w:rPr>
              <w:t>)</w:t>
            </w:r>
          </w:p>
        </w:tc>
        <w:tc>
          <w:tcPr>
            <w:tcW w:w="4675" w:type="dxa"/>
            <w:vAlign w:val="center"/>
          </w:tcPr>
          <w:p w14:paraId="18392418" w14:textId="568DDE47" w:rsidR="003C6218" w:rsidRDefault="003C6218" w:rsidP="003C621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</w:t>
            </w:r>
          </w:p>
        </w:tc>
      </w:tr>
      <w:tr w:rsidR="003C6218" w14:paraId="56B2A972" w14:textId="77777777" w:rsidTr="003C6218">
        <w:tc>
          <w:tcPr>
            <w:tcW w:w="4674" w:type="dxa"/>
            <w:vAlign w:val="center"/>
          </w:tcPr>
          <w:p w14:paraId="6D515D78" w14:textId="2AA6CCBC" w:rsidR="003C6218" w:rsidRDefault="003C6218" w:rsidP="003C621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3C6218">
              <w:rPr>
                <w:sz w:val="24"/>
                <w:szCs w:val="24"/>
              </w:rPr>
              <w:t>Зона кривой (</w:t>
            </w:r>
            <w:proofErr w:type="spellStart"/>
            <w:r w:rsidRPr="003C6218">
              <w:rPr>
                <w:sz w:val="24"/>
                <w:szCs w:val="24"/>
              </w:rPr>
              <w:t>Curve</w:t>
            </w:r>
            <w:proofErr w:type="spellEnd"/>
            <w:r w:rsidRPr="003C6218">
              <w:rPr>
                <w:sz w:val="24"/>
                <w:szCs w:val="24"/>
              </w:rPr>
              <w:t xml:space="preserve"> Zone), дБ</w:t>
            </w:r>
          </w:p>
        </w:tc>
        <w:tc>
          <w:tcPr>
            <w:tcW w:w="4675" w:type="dxa"/>
            <w:vAlign w:val="center"/>
          </w:tcPr>
          <w:p w14:paraId="657BBA9B" w14:textId="447084EB" w:rsidR="003C6218" w:rsidRDefault="003C6218" w:rsidP="003C6218">
            <w:pPr>
              <w:pStyle w:val="a5"/>
              <w:spacing w:line="36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</w:tbl>
    <w:p w14:paraId="51F2D103" w14:textId="77777777" w:rsidR="009B7458" w:rsidRDefault="009B7458" w:rsidP="003C6218">
      <w:pPr>
        <w:spacing w:line="360" w:lineRule="auto"/>
        <w:ind w:left="380"/>
        <w:rPr>
          <w:sz w:val="24"/>
          <w:szCs w:val="24"/>
        </w:rPr>
      </w:pPr>
    </w:p>
    <w:p w14:paraId="7F280EF6" w14:textId="7F52BAE2" w:rsidR="003C6218" w:rsidRPr="003C6218" w:rsidRDefault="003C6218" w:rsidP="003C6218">
      <w:pPr>
        <w:pStyle w:val="a5"/>
        <w:numPr>
          <w:ilvl w:val="0"/>
          <w:numId w:val="2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Назовем записанную дорожку </w:t>
      </w:r>
      <w:r>
        <w:rPr>
          <w:sz w:val="24"/>
          <w:szCs w:val="24"/>
          <w:lang w:val="en-US"/>
        </w:rPr>
        <w:t>TH(-17)</w:t>
      </w:r>
      <w:r>
        <w:rPr>
          <w:sz w:val="24"/>
          <w:szCs w:val="24"/>
        </w:rPr>
        <w:t>.</w:t>
      </w:r>
    </w:p>
    <w:p w14:paraId="3F2B8B2C" w14:textId="555FEF60" w:rsidR="003C6218" w:rsidRPr="003C6218" w:rsidRDefault="003C6218" w:rsidP="003C6218">
      <w:pPr>
        <w:pStyle w:val="a5"/>
        <w:numPr>
          <w:ilvl w:val="0"/>
          <w:numId w:val="2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Повторим п. 4-5 для порогов срабатывания -19 и -14. </w:t>
      </w:r>
    </w:p>
    <w:p w14:paraId="2C530A4D" w14:textId="4440526A" w:rsidR="003C6218" w:rsidRDefault="003C6218" w:rsidP="003C6218">
      <w:pPr>
        <w:pStyle w:val="a5"/>
        <w:numPr>
          <w:ilvl w:val="0"/>
          <w:numId w:val="2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Зафиксируем сигналограммы.</w:t>
      </w:r>
    </w:p>
    <w:p w14:paraId="7688D803" w14:textId="359D5731" w:rsidR="003C6218" w:rsidRDefault="003C6218" w:rsidP="003C6218">
      <w:pPr>
        <w:spacing w:line="360" w:lineRule="auto"/>
        <w:rPr>
          <w:sz w:val="24"/>
          <w:szCs w:val="24"/>
        </w:rPr>
      </w:pPr>
      <w:r w:rsidRPr="003C6218">
        <w:rPr>
          <w:sz w:val="24"/>
          <w:szCs w:val="24"/>
        </w:rPr>
        <w:lastRenderedPageBreak/>
        <w:drawing>
          <wp:inline distT="0" distB="0" distL="0" distR="0" wp14:anchorId="7026CD9C" wp14:editId="333B2DB8">
            <wp:extent cx="5942965" cy="2925445"/>
            <wp:effectExtent l="0" t="0" r="635" b="8255"/>
            <wp:docPr id="1986799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99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9DC4" w14:textId="35BC2FE1" w:rsidR="003C6218" w:rsidRDefault="003C6218" w:rsidP="003C621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Рис. 2. Испытательный и полученные сигналограммы</w:t>
      </w:r>
    </w:p>
    <w:p w14:paraId="726020D8" w14:textId="6CD8E738" w:rsidR="003C6218" w:rsidRDefault="003C621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82B3505" w14:textId="4ACA2418" w:rsidR="003C6218" w:rsidRDefault="003C6218" w:rsidP="003C6218">
      <w:pPr>
        <w:pStyle w:val="1"/>
        <w:numPr>
          <w:ilvl w:val="0"/>
          <w:numId w:val="16"/>
        </w:numPr>
        <w:spacing w:line="360" w:lineRule="auto"/>
        <w:jc w:val="center"/>
        <w:rPr>
          <w:sz w:val="28"/>
          <w:szCs w:val="28"/>
        </w:rPr>
      </w:pPr>
      <w:r w:rsidRPr="003C6218">
        <w:rPr>
          <w:sz w:val="28"/>
          <w:szCs w:val="28"/>
        </w:rPr>
        <w:lastRenderedPageBreak/>
        <w:t>Исследование влияния параметра время установления (</w:t>
      </w:r>
      <w:proofErr w:type="spellStart"/>
      <w:r w:rsidRPr="003C6218">
        <w:rPr>
          <w:sz w:val="28"/>
          <w:szCs w:val="28"/>
        </w:rPr>
        <w:t>attack</w:t>
      </w:r>
      <w:proofErr w:type="spellEnd"/>
      <w:r w:rsidRPr="003C6218">
        <w:rPr>
          <w:sz w:val="28"/>
          <w:szCs w:val="28"/>
        </w:rPr>
        <w:t>) на параметры</w:t>
      </w:r>
      <w:r>
        <w:rPr>
          <w:sz w:val="28"/>
          <w:szCs w:val="28"/>
        </w:rPr>
        <w:t xml:space="preserve"> </w:t>
      </w:r>
      <w:r w:rsidRPr="003C6218">
        <w:rPr>
          <w:sz w:val="28"/>
          <w:szCs w:val="28"/>
        </w:rPr>
        <w:t>сигнала.</w:t>
      </w:r>
    </w:p>
    <w:p w14:paraId="6341A323" w14:textId="35A1D082" w:rsidR="003C6218" w:rsidRDefault="003C6218" w:rsidP="000D7A7B">
      <w:pPr>
        <w:pStyle w:val="1"/>
        <w:numPr>
          <w:ilvl w:val="0"/>
          <w:numId w:val="24"/>
        </w:numPr>
        <w:spacing w:line="360" w:lineRule="auto"/>
        <w:ind w:left="0" w:firstLine="380"/>
        <w:jc w:val="both"/>
        <w:rPr>
          <w:b w:val="0"/>
          <w:bCs w:val="0"/>
        </w:rPr>
      </w:pPr>
      <w:r w:rsidRPr="003C6218">
        <w:rPr>
          <w:b w:val="0"/>
          <w:bCs w:val="0"/>
        </w:rPr>
        <w:t>В соответствии с таблицей 3 установи</w:t>
      </w:r>
      <w:r>
        <w:rPr>
          <w:b w:val="0"/>
          <w:bCs w:val="0"/>
        </w:rPr>
        <w:t>м</w:t>
      </w:r>
      <w:r w:rsidRPr="003C6218">
        <w:rPr>
          <w:b w:val="0"/>
          <w:bCs w:val="0"/>
        </w:rPr>
        <w:t xml:space="preserve"> параметры инструмента гейт и</w:t>
      </w:r>
      <w:r>
        <w:rPr>
          <w:b w:val="0"/>
          <w:bCs w:val="0"/>
        </w:rPr>
        <w:t xml:space="preserve"> </w:t>
      </w:r>
      <w:r w:rsidRPr="003C6218">
        <w:rPr>
          <w:b w:val="0"/>
          <w:bCs w:val="0"/>
        </w:rPr>
        <w:t>запусти</w:t>
      </w:r>
      <w:r>
        <w:rPr>
          <w:b w:val="0"/>
          <w:bCs w:val="0"/>
        </w:rPr>
        <w:t xml:space="preserve">м </w:t>
      </w:r>
      <w:r w:rsidRPr="003C6218">
        <w:rPr>
          <w:b w:val="0"/>
          <w:bCs w:val="0"/>
        </w:rPr>
        <w:t>обработку исследуемого сигнала, активировав режим записи в ПО</w:t>
      </w:r>
      <w:r>
        <w:rPr>
          <w:b w:val="0"/>
          <w:bCs w:val="0"/>
        </w:rPr>
        <w:t xml:space="preserve"> </w:t>
      </w:r>
      <w:proofErr w:type="spellStart"/>
      <w:r w:rsidRPr="003C6218">
        <w:rPr>
          <w:b w:val="0"/>
          <w:bCs w:val="0"/>
        </w:rPr>
        <w:t>Audacity</w:t>
      </w:r>
      <w:proofErr w:type="spellEnd"/>
      <w:r w:rsidRPr="003C6218">
        <w:rPr>
          <w:b w:val="0"/>
          <w:bCs w:val="0"/>
        </w:rPr>
        <w:t>, заглушив при этом все дорожки, кроме испытательного сигнала.</w:t>
      </w:r>
    </w:p>
    <w:p w14:paraId="0EC92285" w14:textId="2A089201" w:rsidR="000D7A7B" w:rsidRPr="000D7A7B" w:rsidRDefault="000D7A7B" w:rsidP="000D7A7B">
      <w:pPr>
        <w:pStyle w:val="1"/>
        <w:spacing w:line="360" w:lineRule="auto"/>
        <w:ind w:left="0"/>
        <w:jc w:val="righ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Таблица 3.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4"/>
        <w:gridCol w:w="4675"/>
      </w:tblGrid>
      <w:tr w:rsidR="003C6218" w14:paraId="228712D9" w14:textId="77777777" w:rsidTr="000D7A7B">
        <w:tc>
          <w:tcPr>
            <w:tcW w:w="4674" w:type="dxa"/>
            <w:vAlign w:val="center"/>
          </w:tcPr>
          <w:p w14:paraId="5957A273" w14:textId="5876F559" w:rsidR="003C6218" w:rsidRPr="000D7A7B" w:rsidRDefault="003C6218" w:rsidP="000D7A7B">
            <w:pPr>
              <w:pStyle w:val="1"/>
              <w:spacing w:line="360" w:lineRule="auto"/>
              <w:ind w:left="0"/>
              <w:jc w:val="center"/>
            </w:pPr>
            <w:r w:rsidRPr="000D7A7B">
              <w:t>Параметр</w:t>
            </w:r>
          </w:p>
        </w:tc>
        <w:tc>
          <w:tcPr>
            <w:tcW w:w="4675" w:type="dxa"/>
            <w:vAlign w:val="center"/>
          </w:tcPr>
          <w:p w14:paraId="11FFEF2C" w14:textId="7BC6D2AD" w:rsidR="003C6218" w:rsidRPr="000D7A7B" w:rsidRDefault="000D7A7B" w:rsidP="000D7A7B">
            <w:pPr>
              <w:pStyle w:val="1"/>
              <w:spacing w:line="360" w:lineRule="auto"/>
              <w:ind w:left="0"/>
              <w:jc w:val="center"/>
            </w:pPr>
            <w:r w:rsidRPr="000D7A7B">
              <w:t>Значение</w:t>
            </w:r>
          </w:p>
        </w:tc>
      </w:tr>
      <w:tr w:rsidR="003C6218" w14:paraId="36AA747A" w14:textId="77777777" w:rsidTr="000D7A7B">
        <w:tc>
          <w:tcPr>
            <w:tcW w:w="4674" w:type="dxa"/>
            <w:vAlign w:val="center"/>
          </w:tcPr>
          <w:p w14:paraId="32EADA96" w14:textId="66501FED" w:rsidR="003C6218" w:rsidRDefault="000D7A7B" w:rsidP="000D7A7B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 w:rsidRPr="000D7A7B">
              <w:rPr>
                <w:b w:val="0"/>
                <w:bCs w:val="0"/>
              </w:rPr>
              <w:t>Время установления (</w:t>
            </w:r>
            <w:proofErr w:type="spellStart"/>
            <w:r w:rsidRPr="000D7A7B">
              <w:rPr>
                <w:b w:val="0"/>
                <w:bCs w:val="0"/>
              </w:rPr>
              <w:t>attack</w:t>
            </w:r>
            <w:proofErr w:type="spellEnd"/>
            <w:r w:rsidRPr="000D7A7B">
              <w:rPr>
                <w:b w:val="0"/>
                <w:bCs w:val="0"/>
              </w:rPr>
              <w:t>), мс</w:t>
            </w:r>
          </w:p>
        </w:tc>
        <w:tc>
          <w:tcPr>
            <w:tcW w:w="4675" w:type="dxa"/>
            <w:vAlign w:val="center"/>
          </w:tcPr>
          <w:p w14:paraId="76D07877" w14:textId="38CE851C" w:rsidR="003C6218" w:rsidRDefault="000D7A7B" w:rsidP="000D7A7B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26</w:t>
            </w:r>
          </w:p>
        </w:tc>
      </w:tr>
      <w:tr w:rsidR="003C6218" w14:paraId="17C8F3B9" w14:textId="77777777" w:rsidTr="000D7A7B">
        <w:tc>
          <w:tcPr>
            <w:tcW w:w="4674" w:type="dxa"/>
            <w:vAlign w:val="center"/>
          </w:tcPr>
          <w:p w14:paraId="444340EA" w14:textId="7390950C" w:rsidR="003C6218" w:rsidRDefault="000D7A7B" w:rsidP="000D7A7B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 w:rsidRPr="000D7A7B">
              <w:rPr>
                <w:b w:val="0"/>
                <w:bCs w:val="0"/>
              </w:rPr>
              <w:t>Время восстановления (</w:t>
            </w:r>
            <w:proofErr w:type="spellStart"/>
            <w:r w:rsidRPr="000D7A7B">
              <w:rPr>
                <w:b w:val="0"/>
                <w:bCs w:val="0"/>
              </w:rPr>
              <w:t>release</w:t>
            </w:r>
            <w:proofErr w:type="spellEnd"/>
            <w:r w:rsidRPr="000D7A7B">
              <w:rPr>
                <w:b w:val="0"/>
                <w:bCs w:val="0"/>
              </w:rPr>
              <w:t>), мс</w:t>
            </w:r>
          </w:p>
        </w:tc>
        <w:tc>
          <w:tcPr>
            <w:tcW w:w="4675" w:type="dxa"/>
            <w:vAlign w:val="center"/>
          </w:tcPr>
          <w:p w14:paraId="631E2D9E" w14:textId="46C83D77" w:rsidR="003C6218" w:rsidRDefault="000D7A7B" w:rsidP="000D7A7B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42</w:t>
            </w:r>
          </w:p>
        </w:tc>
      </w:tr>
      <w:tr w:rsidR="003C6218" w14:paraId="4411B983" w14:textId="77777777" w:rsidTr="000D7A7B">
        <w:tc>
          <w:tcPr>
            <w:tcW w:w="4674" w:type="dxa"/>
            <w:vAlign w:val="center"/>
          </w:tcPr>
          <w:p w14:paraId="133AB436" w14:textId="393F4871" w:rsidR="003C6218" w:rsidRDefault="000D7A7B" w:rsidP="000D7A7B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 w:rsidRPr="000D7A7B">
              <w:rPr>
                <w:b w:val="0"/>
                <w:bCs w:val="0"/>
              </w:rPr>
              <w:t>Порог (</w:t>
            </w:r>
            <w:proofErr w:type="spellStart"/>
            <w:r w:rsidRPr="000D7A7B">
              <w:rPr>
                <w:b w:val="0"/>
                <w:bCs w:val="0"/>
              </w:rPr>
              <w:t>attack</w:t>
            </w:r>
            <w:proofErr w:type="spellEnd"/>
            <w:r w:rsidRPr="000D7A7B">
              <w:rPr>
                <w:b w:val="0"/>
                <w:bCs w:val="0"/>
              </w:rPr>
              <w:t xml:space="preserve"> </w:t>
            </w:r>
            <w:proofErr w:type="spellStart"/>
            <w:r w:rsidRPr="000D7A7B">
              <w:rPr>
                <w:b w:val="0"/>
                <w:bCs w:val="0"/>
              </w:rPr>
              <w:t>threshold</w:t>
            </w:r>
            <w:proofErr w:type="spellEnd"/>
            <w:r w:rsidRPr="000D7A7B">
              <w:rPr>
                <w:b w:val="0"/>
                <w:bCs w:val="0"/>
              </w:rPr>
              <w:t>), дБ</w:t>
            </w:r>
          </w:p>
        </w:tc>
        <w:tc>
          <w:tcPr>
            <w:tcW w:w="4675" w:type="dxa"/>
            <w:vAlign w:val="center"/>
          </w:tcPr>
          <w:p w14:paraId="4E203157" w14:textId="440400DF" w:rsidR="003C6218" w:rsidRDefault="000D7A7B" w:rsidP="000D7A7B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-17</w:t>
            </w:r>
          </w:p>
        </w:tc>
      </w:tr>
      <w:tr w:rsidR="003C6218" w14:paraId="5166A683" w14:textId="77777777" w:rsidTr="000D7A7B">
        <w:tc>
          <w:tcPr>
            <w:tcW w:w="4674" w:type="dxa"/>
            <w:vAlign w:val="center"/>
          </w:tcPr>
          <w:p w14:paraId="7706A76F" w14:textId="159F87F8" w:rsidR="003C6218" w:rsidRDefault="000D7A7B" w:rsidP="000D7A7B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 w:rsidRPr="000D7A7B">
              <w:rPr>
                <w:b w:val="0"/>
                <w:bCs w:val="0"/>
              </w:rPr>
              <w:t>Ослабление (</w:t>
            </w:r>
            <w:proofErr w:type="spellStart"/>
            <w:r w:rsidRPr="000D7A7B">
              <w:rPr>
                <w:b w:val="0"/>
                <w:bCs w:val="0"/>
              </w:rPr>
              <w:t>reduction</w:t>
            </w:r>
            <w:proofErr w:type="spellEnd"/>
            <w:r w:rsidRPr="000D7A7B">
              <w:rPr>
                <w:b w:val="0"/>
                <w:bCs w:val="0"/>
              </w:rPr>
              <w:t>)</w:t>
            </w:r>
          </w:p>
        </w:tc>
        <w:tc>
          <w:tcPr>
            <w:tcW w:w="4675" w:type="dxa"/>
            <w:vAlign w:val="center"/>
          </w:tcPr>
          <w:p w14:paraId="55524D27" w14:textId="2FB7026A" w:rsidR="003C6218" w:rsidRDefault="000D7A7B" w:rsidP="000D7A7B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-40</w:t>
            </w:r>
          </w:p>
        </w:tc>
      </w:tr>
      <w:tr w:rsidR="003C6218" w14:paraId="678B5679" w14:textId="77777777" w:rsidTr="000D7A7B">
        <w:tc>
          <w:tcPr>
            <w:tcW w:w="4674" w:type="dxa"/>
            <w:vAlign w:val="center"/>
          </w:tcPr>
          <w:p w14:paraId="6A0EC528" w14:textId="6C17C6D0" w:rsidR="003C6218" w:rsidRDefault="000D7A7B" w:rsidP="000D7A7B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 w:rsidRPr="000D7A7B">
              <w:rPr>
                <w:b w:val="0"/>
                <w:bCs w:val="0"/>
              </w:rPr>
              <w:t>Зона кривой (</w:t>
            </w:r>
            <w:proofErr w:type="spellStart"/>
            <w:r w:rsidRPr="000D7A7B">
              <w:rPr>
                <w:b w:val="0"/>
                <w:bCs w:val="0"/>
              </w:rPr>
              <w:t>Curve</w:t>
            </w:r>
            <w:proofErr w:type="spellEnd"/>
            <w:r w:rsidRPr="000D7A7B">
              <w:rPr>
                <w:b w:val="0"/>
                <w:bCs w:val="0"/>
              </w:rPr>
              <w:t xml:space="preserve"> Zone), дБ</w:t>
            </w:r>
          </w:p>
        </w:tc>
        <w:tc>
          <w:tcPr>
            <w:tcW w:w="4675" w:type="dxa"/>
            <w:vAlign w:val="center"/>
          </w:tcPr>
          <w:p w14:paraId="53AE7A01" w14:textId="45A093EA" w:rsidR="003C6218" w:rsidRDefault="000D7A7B" w:rsidP="000D7A7B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-1</w:t>
            </w:r>
          </w:p>
        </w:tc>
      </w:tr>
    </w:tbl>
    <w:p w14:paraId="03C0DD98" w14:textId="77777777" w:rsidR="003C6218" w:rsidRDefault="003C6218" w:rsidP="000D7A7B">
      <w:pPr>
        <w:pStyle w:val="1"/>
        <w:spacing w:line="360" w:lineRule="auto"/>
        <w:rPr>
          <w:b w:val="0"/>
          <w:bCs w:val="0"/>
        </w:rPr>
      </w:pPr>
    </w:p>
    <w:p w14:paraId="4E8B8DF9" w14:textId="7F23C9F5" w:rsidR="000D7A7B" w:rsidRDefault="000D7A7B" w:rsidP="000D7A7B">
      <w:pPr>
        <w:pStyle w:val="1"/>
        <w:numPr>
          <w:ilvl w:val="0"/>
          <w:numId w:val="24"/>
        </w:numPr>
        <w:spacing w:line="360" w:lineRule="auto"/>
        <w:ind w:left="0" w:firstLine="380"/>
        <w:rPr>
          <w:b w:val="0"/>
          <w:bCs w:val="0"/>
        </w:rPr>
      </w:pPr>
      <w:r>
        <w:rPr>
          <w:b w:val="0"/>
          <w:bCs w:val="0"/>
        </w:rPr>
        <w:t xml:space="preserve">Назовем записанную дорожку </w:t>
      </w:r>
      <w:r>
        <w:rPr>
          <w:b w:val="0"/>
          <w:bCs w:val="0"/>
          <w:lang w:val="en-US"/>
        </w:rPr>
        <w:t>attack</w:t>
      </w:r>
      <w:r>
        <w:rPr>
          <w:b w:val="0"/>
          <w:bCs w:val="0"/>
        </w:rPr>
        <w:t>(26)</w:t>
      </w:r>
    </w:p>
    <w:p w14:paraId="1479150D" w14:textId="77777777" w:rsidR="000D7A7B" w:rsidRDefault="000D7A7B" w:rsidP="000D7A7B">
      <w:pPr>
        <w:pStyle w:val="1"/>
        <w:numPr>
          <w:ilvl w:val="0"/>
          <w:numId w:val="24"/>
        </w:numPr>
        <w:spacing w:line="360" w:lineRule="auto"/>
        <w:ind w:left="0" w:firstLine="380"/>
        <w:rPr>
          <w:b w:val="0"/>
          <w:bCs w:val="0"/>
        </w:rPr>
      </w:pPr>
      <w:r>
        <w:rPr>
          <w:b w:val="0"/>
          <w:bCs w:val="0"/>
        </w:rPr>
        <w:t>Повторим п. 1-2 для значения времени установления 321 и 621.</w:t>
      </w:r>
    </w:p>
    <w:p w14:paraId="505E699B" w14:textId="77777777" w:rsidR="000D7A7B" w:rsidRDefault="000D7A7B" w:rsidP="000D7A7B">
      <w:pPr>
        <w:pStyle w:val="1"/>
        <w:numPr>
          <w:ilvl w:val="0"/>
          <w:numId w:val="24"/>
        </w:numPr>
        <w:spacing w:line="360" w:lineRule="auto"/>
        <w:ind w:left="0" w:firstLine="380"/>
        <w:rPr>
          <w:b w:val="0"/>
          <w:bCs w:val="0"/>
        </w:rPr>
      </w:pPr>
      <w:r>
        <w:rPr>
          <w:b w:val="0"/>
          <w:bCs w:val="0"/>
        </w:rPr>
        <w:t>Зафиксируем сигналограммы в отчете.</w:t>
      </w:r>
    </w:p>
    <w:p w14:paraId="14391EA7" w14:textId="1FB27D01" w:rsidR="000D7A7B" w:rsidRDefault="000D7A7B" w:rsidP="000D7A7B">
      <w:pPr>
        <w:pStyle w:val="1"/>
        <w:spacing w:line="360" w:lineRule="auto"/>
        <w:ind w:left="0"/>
        <w:rPr>
          <w:b w:val="0"/>
          <w:bCs w:val="0"/>
        </w:rPr>
      </w:pPr>
      <w:r w:rsidRPr="000D7A7B">
        <w:rPr>
          <w:b w:val="0"/>
          <w:bCs w:val="0"/>
        </w:rPr>
        <w:drawing>
          <wp:inline distT="0" distB="0" distL="0" distR="0" wp14:anchorId="71826715" wp14:editId="006AE3D1">
            <wp:extent cx="5942965" cy="2938145"/>
            <wp:effectExtent l="0" t="0" r="635" b="0"/>
            <wp:docPr id="1586040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40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9F5F" w14:textId="1EB3D739" w:rsidR="000D7A7B" w:rsidRDefault="000D7A7B" w:rsidP="000D7A7B">
      <w:pPr>
        <w:jc w:val="center"/>
        <w:rPr>
          <w:sz w:val="20"/>
          <w:szCs w:val="20"/>
        </w:rPr>
      </w:pPr>
      <w:r w:rsidRPr="000D7A7B">
        <w:rPr>
          <w:sz w:val="20"/>
          <w:szCs w:val="20"/>
        </w:rPr>
        <w:t>Рис</w:t>
      </w:r>
      <w:r>
        <w:rPr>
          <w:sz w:val="20"/>
          <w:szCs w:val="20"/>
        </w:rPr>
        <w:t>. 2. Испытательный и полученные сигналограммы</w:t>
      </w:r>
    </w:p>
    <w:p w14:paraId="644FC1D6" w14:textId="62CC2667" w:rsidR="000D7A7B" w:rsidRDefault="000D7A7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EA1A54" w14:textId="4752AF4A" w:rsidR="000D7A7B" w:rsidRDefault="000D7A7B" w:rsidP="000D7A7B">
      <w:pPr>
        <w:pStyle w:val="1"/>
        <w:spacing w:line="360" w:lineRule="auto"/>
        <w:jc w:val="center"/>
        <w:rPr>
          <w:sz w:val="28"/>
          <w:szCs w:val="28"/>
        </w:rPr>
      </w:pPr>
      <w:r w:rsidRPr="000D7A7B">
        <w:rPr>
          <w:sz w:val="28"/>
          <w:szCs w:val="28"/>
        </w:rPr>
        <w:lastRenderedPageBreak/>
        <w:t>4.</w:t>
      </w:r>
      <w:r>
        <w:rPr>
          <w:sz w:val="28"/>
          <w:szCs w:val="28"/>
        </w:rPr>
        <w:t xml:space="preserve"> </w:t>
      </w:r>
      <w:r w:rsidRPr="000D7A7B">
        <w:rPr>
          <w:sz w:val="28"/>
          <w:szCs w:val="28"/>
        </w:rPr>
        <w:t>Исследование влияния параметра время восстановления (</w:t>
      </w:r>
      <w:proofErr w:type="spellStart"/>
      <w:r w:rsidRPr="000D7A7B">
        <w:rPr>
          <w:sz w:val="28"/>
          <w:szCs w:val="28"/>
        </w:rPr>
        <w:t>release</w:t>
      </w:r>
      <w:proofErr w:type="spellEnd"/>
      <w:r w:rsidRPr="000D7A7B">
        <w:rPr>
          <w:sz w:val="28"/>
          <w:szCs w:val="28"/>
        </w:rPr>
        <w:t>) на</w:t>
      </w:r>
      <w:r>
        <w:rPr>
          <w:sz w:val="28"/>
          <w:szCs w:val="28"/>
        </w:rPr>
        <w:t xml:space="preserve"> </w:t>
      </w:r>
      <w:r w:rsidRPr="000D7A7B">
        <w:rPr>
          <w:sz w:val="28"/>
          <w:szCs w:val="28"/>
        </w:rPr>
        <w:t>параметры сигнала</w:t>
      </w:r>
    </w:p>
    <w:p w14:paraId="0BC7A79B" w14:textId="12593192" w:rsidR="000D7A7B" w:rsidRDefault="000D7A7B" w:rsidP="000D7A7B">
      <w:pPr>
        <w:pStyle w:val="a5"/>
        <w:numPr>
          <w:ilvl w:val="0"/>
          <w:numId w:val="25"/>
        </w:numPr>
        <w:spacing w:line="360" w:lineRule="auto"/>
        <w:ind w:left="0" w:firstLine="380"/>
        <w:jc w:val="both"/>
        <w:rPr>
          <w:sz w:val="24"/>
          <w:szCs w:val="24"/>
        </w:rPr>
      </w:pPr>
      <w:r w:rsidRPr="000D7A7B">
        <w:rPr>
          <w:sz w:val="24"/>
          <w:szCs w:val="24"/>
        </w:rPr>
        <w:t>В соответствии с таблицей 4 установите параметры инструмента гейт и</w:t>
      </w:r>
      <w:r>
        <w:rPr>
          <w:sz w:val="24"/>
          <w:szCs w:val="24"/>
        </w:rPr>
        <w:t xml:space="preserve"> </w:t>
      </w:r>
      <w:r w:rsidRPr="000D7A7B">
        <w:rPr>
          <w:sz w:val="24"/>
          <w:szCs w:val="24"/>
        </w:rPr>
        <w:t>запустите обработку исследуемого сигнала, активировав режим записи в ПО</w:t>
      </w:r>
      <w:r>
        <w:rPr>
          <w:sz w:val="24"/>
          <w:szCs w:val="24"/>
        </w:rPr>
        <w:t xml:space="preserve"> </w:t>
      </w:r>
      <w:proofErr w:type="spellStart"/>
      <w:r w:rsidRPr="000D7A7B">
        <w:rPr>
          <w:sz w:val="24"/>
          <w:szCs w:val="24"/>
        </w:rPr>
        <w:t>Audacity</w:t>
      </w:r>
      <w:proofErr w:type="spellEnd"/>
      <w:r w:rsidRPr="000D7A7B">
        <w:rPr>
          <w:sz w:val="24"/>
          <w:szCs w:val="24"/>
        </w:rPr>
        <w:t>, заглушив при этом все дорожки, кроме испытательного сигнала.</w:t>
      </w:r>
    </w:p>
    <w:p w14:paraId="680DDFEF" w14:textId="0521F74C" w:rsidR="000D7A7B" w:rsidRDefault="000D7A7B" w:rsidP="000D7A7B">
      <w:pPr>
        <w:spacing w:line="360" w:lineRule="auto"/>
        <w:jc w:val="right"/>
        <w:rPr>
          <w:sz w:val="20"/>
          <w:szCs w:val="20"/>
        </w:rPr>
      </w:pPr>
      <w:r>
        <w:rPr>
          <w:sz w:val="20"/>
          <w:szCs w:val="20"/>
        </w:rPr>
        <w:t>Таблица 4.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4"/>
        <w:gridCol w:w="4675"/>
      </w:tblGrid>
      <w:tr w:rsidR="00AC357B" w:rsidRPr="000D7A7B" w14:paraId="08C2C66A" w14:textId="77777777" w:rsidTr="008E648F">
        <w:tc>
          <w:tcPr>
            <w:tcW w:w="4674" w:type="dxa"/>
            <w:vAlign w:val="center"/>
          </w:tcPr>
          <w:p w14:paraId="46EFC2BD" w14:textId="77777777" w:rsidR="00AC357B" w:rsidRPr="000D7A7B" w:rsidRDefault="00AC357B" w:rsidP="008E648F">
            <w:pPr>
              <w:pStyle w:val="1"/>
              <w:spacing w:line="360" w:lineRule="auto"/>
              <w:ind w:left="0"/>
              <w:jc w:val="center"/>
            </w:pPr>
            <w:r w:rsidRPr="000D7A7B">
              <w:t>Параметр</w:t>
            </w:r>
          </w:p>
        </w:tc>
        <w:tc>
          <w:tcPr>
            <w:tcW w:w="4675" w:type="dxa"/>
            <w:vAlign w:val="center"/>
          </w:tcPr>
          <w:p w14:paraId="770EAAFE" w14:textId="77777777" w:rsidR="00AC357B" w:rsidRPr="000D7A7B" w:rsidRDefault="00AC357B" w:rsidP="008E648F">
            <w:pPr>
              <w:pStyle w:val="1"/>
              <w:spacing w:line="360" w:lineRule="auto"/>
              <w:ind w:left="0"/>
              <w:jc w:val="center"/>
            </w:pPr>
            <w:r w:rsidRPr="000D7A7B">
              <w:t>Значение</w:t>
            </w:r>
          </w:p>
        </w:tc>
      </w:tr>
      <w:tr w:rsidR="00AC357B" w14:paraId="32870B1F" w14:textId="77777777" w:rsidTr="008E648F">
        <w:tc>
          <w:tcPr>
            <w:tcW w:w="4674" w:type="dxa"/>
            <w:vAlign w:val="center"/>
          </w:tcPr>
          <w:p w14:paraId="334298F7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 w:rsidRPr="000D7A7B">
              <w:rPr>
                <w:b w:val="0"/>
                <w:bCs w:val="0"/>
              </w:rPr>
              <w:t>Время установления (</w:t>
            </w:r>
            <w:proofErr w:type="spellStart"/>
            <w:r w:rsidRPr="000D7A7B">
              <w:rPr>
                <w:b w:val="0"/>
                <w:bCs w:val="0"/>
              </w:rPr>
              <w:t>attack</w:t>
            </w:r>
            <w:proofErr w:type="spellEnd"/>
            <w:r w:rsidRPr="000D7A7B">
              <w:rPr>
                <w:b w:val="0"/>
                <w:bCs w:val="0"/>
              </w:rPr>
              <w:t>), мс</w:t>
            </w:r>
          </w:p>
        </w:tc>
        <w:tc>
          <w:tcPr>
            <w:tcW w:w="4675" w:type="dxa"/>
            <w:vAlign w:val="center"/>
          </w:tcPr>
          <w:p w14:paraId="1CF30803" w14:textId="0395C7C5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41</w:t>
            </w:r>
          </w:p>
        </w:tc>
      </w:tr>
      <w:tr w:rsidR="00AC357B" w14:paraId="0BFE631C" w14:textId="77777777" w:rsidTr="008E648F">
        <w:tc>
          <w:tcPr>
            <w:tcW w:w="4674" w:type="dxa"/>
            <w:vAlign w:val="center"/>
          </w:tcPr>
          <w:p w14:paraId="01C2684D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 w:rsidRPr="000D7A7B">
              <w:rPr>
                <w:b w:val="0"/>
                <w:bCs w:val="0"/>
              </w:rPr>
              <w:t>Время восстановления (</w:t>
            </w:r>
            <w:proofErr w:type="spellStart"/>
            <w:r w:rsidRPr="000D7A7B">
              <w:rPr>
                <w:b w:val="0"/>
                <w:bCs w:val="0"/>
              </w:rPr>
              <w:t>release</w:t>
            </w:r>
            <w:proofErr w:type="spellEnd"/>
            <w:r w:rsidRPr="000D7A7B">
              <w:rPr>
                <w:b w:val="0"/>
                <w:bCs w:val="0"/>
              </w:rPr>
              <w:t>), мс</w:t>
            </w:r>
          </w:p>
        </w:tc>
        <w:tc>
          <w:tcPr>
            <w:tcW w:w="4675" w:type="dxa"/>
            <w:vAlign w:val="center"/>
          </w:tcPr>
          <w:p w14:paraId="1A2802C1" w14:textId="0D88221B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27</w:t>
            </w:r>
          </w:p>
        </w:tc>
      </w:tr>
      <w:tr w:rsidR="00AC357B" w14:paraId="14E4B9BD" w14:textId="77777777" w:rsidTr="008E648F">
        <w:tc>
          <w:tcPr>
            <w:tcW w:w="4674" w:type="dxa"/>
            <w:vAlign w:val="center"/>
          </w:tcPr>
          <w:p w14:paraId="392CEE1B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 w:rsidRPr="000D7A7B">
              <w:rPr>
                <w:b w:val="0"/>
                <w:bCs w:val="0"/>
              </w:rPr>
              <w:t>Порог (</w:t>
            </w:r>
            <w:proofErr w:type="spellStart"/>
            <w:r w:rsidRPr="000D7A7B">
              <w:rPr>
                <w:b w:val="0"/>
                <w:bCs w:val="0"/>
              </w:rPr>
              <w:t>attack</w:t>
            </w:r>
            <w:proofErr w:type="spellEnd"/>
            <w:r w:rsidRPr="000D7A7B">
              <w:rPr>
                <w:b w:val="0"/>
                <w:bCs w:val="0"/>
              </w:rPr>
              <w:t xml:space="preserve"> </w:t>
            </w:r>
            <w:proofErr w:type="spellStart"/>
            <w:r w:rsidRPr="000D7A7B">
              <w:rPr>
                <w:b w:val="0"/>
                <w:bCs w:val="0"/>
              </w:rPr>
              <w:t>threshold</w:t>
            </w:r>
            <w:proofErr w:type="spellEnd"/>
            <w:r w:rsidRPr="000D7A7B">
              <w:rPr>
                <w:b w:val="0"/>
                <w:bCs w:val="0"/>
              </w:rPr>
              <w:t>), дБ</w:t>
            </w:r>
          </w:p>
        </w:tc>
        <w:tc>
          <w:tcPr>
            <w:tcW w:w="4675" w:type="dxa"/>
            <w:vAlign w:val="center"/>
          </w:tcPr>
          <w:p w14:paraId="0BB75FD9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-17</w:t>
            </w:r>
          </w:p>
        </w:tc>
      </w:tr>
      <w:tr w:rsidR="00AC357B" w14:paraId="41D507E3" w14:textId="77777777" w:rsidTr="008E648F">
        <w:tc>
          <w:tcPr>
            <w:tcW w:w="4674" w:type="dxa"/>
            <w:vAlign w:val="center"/>
          </w:tcPr>
          <w:p w14:paraId="25B63A17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 w:rsidRPr="000D7A7B">
              <w:rPr>
                <w:b w:val="0"/>
                <w:bCs w:val="0"/>
              </w:rPr>
              <w:t>Ослабление (</w:t>
            </w:r>
            <w:proofErr w:type="spellStart"/>
            <w:r w:rsidRPr="000D7A7B">
              <w:rPr>
                <w:b w:val="0"/>
                <w:bCs w:val="0"/>
              </w:rPr>
              <w:t>reduction</w:t>
            </w:r>
            <w:proofErr w:type="spellEnd"/>
            <w:r w:rsidRPr="000D7A7B">
              <w:rPr>
                <w:b w:val="0"/>
                <w:bCs w:val="0"/>
              </w:rPr>
              <w:t>)</w:t>
            </w:r>
          </w:p>
        </w:tc>
        <w:tc>
          <w:tcPr>
            <w:tcW w:w="4675" w:type="dxa"/>
            <w:vAlign w:val="center"/>
          </w:tcPr>
          <w:p w14:paraId="5ADF4132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-40</w:t>
            </w:r>
          </w:p>
        </w:tc>
      </w:tr>
      <w:tr w:rsidR="00AC357B" w14:paraId="39B0BFB8" w14:textId="77777777" w:rsidTr="008E648F">
        <w:tc>
          <w:tcPr>
            <w:tcW w:w="4674" w:type="dxa"/>
            <w:vAlign w:val="center"/>
          </w:tcPr>
          <w:p w14:paraId="249C5872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 w:rsidRPr="000D7A7B">
              <w:rPr>
                <w:b w:val="0"/>
                <w:bCs w:val="0"/>
              </w:rPr>
              <w:t>Зона кривой (</w:t>
            </w:r>
            <w:proofErr w:type="spellStart"/>
            <w:r w:rsidRPr="000D7A7B">
              <w:rPr>
                <w:b w:val="0"/>
                <w:bCs w:val="0"/>
              </w:rPr>
              <w:t>Curve</w:t>
            </w:r>
            <w:proofErr w:type="spellEnd"/>
            <w:r w:rsidRPr="000D7A7B">
              <w:rPr>
                <w:b w:val="0"/>
                <w:bCs w:val="0"/>
              </w:rPr>
              <w:t xml:space="preserve"> Zone), дБ</w:t>
            </w:r>
          </w:p>
        </w:tc>
        <w:tc>
          <w:tcPr>
            <w:tcW w:w="4675" w:type="dxa"/>
            <w:vAlign w:val="center"/>
          </w:tcPr>
          <w:p w14:paraId="1CF9E41C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-1</w:t>
            </w:r>
          </w:p>
        </w:tc>
      </w:tr>
    </w:tbl>
    <w:p w14:paraId="6B8818EB" w14:textId="77777777" w:rsidR="000D7A7B" w:rsidRDefault="000D7A7B" w:rsidP="000D7A7B">
      <w:pPr>
        <w:spacing w:line="360" w:lineRule="auto"/>
        <w:jc w:val="center"/>
        <w:rPr>
          <w:sz w:val="24"/>
          <w:szCs w:val="24"/>
        </w:rPr>
      </w:pPr>
    </w:p>
    <w:p w14:paraId="45E0768C" w14:textId="1901B3F5" w:rsidR="00AC357B" w:rsidRPr="00AC357B" w:rsidRDefault="00AC357B" w:rsidP="00AC357B">
      <w:pPr>
        <w:pStyle w:val="a5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Назовем записанную дорожку </w:t>
      </w:r>
      <w:r>
        <w:rPr>
          <w:sz w:val="24"/>
          <w:szCs w:val="24"/>
          <w:lang w:val="en-US"/>
        </w:rPr>
        <w:t>release(27).</w:t>
      </w:r>
    </w:p>
    <w:p w14:paraId="4214AFD0" w14:textId="738FD538" w:rsidR="00AC357B" w:rsidRDefault="00AC357B" w:rsidP="00AC357B">
      <w:pPr>
        <w:pStyle w:val="a5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Повторим п. 1-2 для значения времени установления 322 и 622.</w:t>
      </w:r>
    </w:p>
    <w:p w14:paraId="76785765" w14:textId="46F480E7" w:rsidR="00AC357B" w:rsidRDefault="00AC357B" w:rsidP="00AC357B">
      <w:pPr>
        <w:pStyle w:val="a5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Зафиксируем сигналограммы в отчете.</w:t>
      </w:r>
    </w:p>
    <w:p w14:paraId="41A14718" w14:textId="40D2DEC2" w:rsidR="00AC357B" w:rsidRDefault="00AC357B" w:rsidP="00AC357B">
      <w:pPr>
        <w:spacing w:line="360" w:lineRule="auto"/>
        <w:jc w:val="center"/>
        <w:rPr>
          <w:sz w:val="24"/>
          <w:szCs w:val="24"/>
        </w:rPr>
      </w:pPr>
      <w:r w:rsidRPr="00AC357B">
        <w:rPr>
          <w:sz w:val="24"/>
          <w:szCs w:val="24"/>
        </w:rPr>
        <w:drawing>
          <wp:inline distT="0" distB="0" distL="0" distR="0" wp14:anchorId="74B894A3" wp14:editId="436B504C">
            <wp:extent cx="5942965" cy="2921635"/>
            <wp:effectExtent l="0" t="0" r="635" b="0"/>
            <wp:docPr id="1724040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40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91B3" w14:textId="3E38CCB1" w:rsidR="00AC357B" w:rsidRDefault="00AC357B" w:rsidP="00AC357B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Рис. 3. Испытательный и полученные сигналы</w:t>
      </w:r>
    </w:p>
    <w:p w14:paraId="69D4AA97" w14:textId="1EA14098" w:rsidR="00AC357B" w:rsidRDefault="00AC357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B37C39D" w14:textId="11CA9A10" w:rsidR="00AC357B" w:rsidRDefault="00AC357B" w:rsidP="00AC357B">
      <w:pPr>
        <w:pStyle w:val="1"/>
        <w:spacing w:line="360" w:lineRule="auto"/>
        <w:jc w:val="center"/>
        <w:rPr>
          <w:sz w:val="28"/>
          <w:szCs w:val="28"/>
        </w:rPr>
      </w:pPr>
      <w:r w:rsidRPr="00AC357B">
        <w:rPr>
          <w:sz w:val="28"/>
          <w:szCs w:val="28"/>
        </w:rPr>
        <w:lastRenderedPageBreak/>
        <w:t xml:space="preserve">5. </w:t>
      </w:r>
      <w:r w:rsidRPr="00AC357B">
        <w:rPr>
          <w:sz w:val="28"/>
          <w:szCs w:val="28"/>
        </w:rPr>
        <w:t>Исследование влияния параметра ослабление (</w:t>
      </w:r>
      <w:proofErr w:type="spellStart"/>
      <w:r w:rsidRPr="00AC357B">
        <w:rPr>
          <w:sz w:val="28"/>
          <w:szCs w:val="28"/>
        </w:rPr>
        <w:t>reduction</w:t>
      </w:r>
      <w:proofErr w:type="spellEnd"/>
      <w:r w:rsidRPr="00AC357B">
        <w:rPr>
          <w:sz w:val="28"/>
          <w:szCs w:val="28"/>
        </w:rPr>
        <w:t>) на параметры</w:t>
      </w:r>
      <w:r>
        <w:rPr>
          <w:sz w:val="28"/>
          <w:szCs w:val="28"/>
        </w:rPr>
        <w:t xml:space="preserve"> </w:t>
      </w:r>
      <w:r w:rsidRPr="00AC357B">
        <w:rPr>
          <w:sz w:val="28"/>
          <w:szCs w:val="28"/>
        </w:rPr>
        <w:t>сигнала.</w:t>
      </w:r>
    </w:p>
    <w:p w14:paraId="44AFB749" w14:textId="5818F019" w:rsidR="00AC357B" w:rsidRDefault="00AC357B" w:rsidP="00AC357B">
      <w:pPr>
        <w:pStyle w:val="a5"/>
        <w:numPr>
          <w:ilvl w:val="0"/>
          <w:numId w:val="26"/>
        </w:numPr>
        <w:spacing w:line="360" w:lineRule="auto"/>
        <w:ind w:left="0" w:firstLine="380"/>
        <w:jc w:val="both"/>
        <w:rPr>
          <w:sz w:val="24"/>
          <w:szCs w:val="24"/>
        </w:rPr>
      </w:pPr>
      <w:r w:rsidRPr="00AC357B">
        <w:rPr>
          <w:sz w:val="24"/>
          <w:szCs w:val="24"/>
        </w:rPr>
        <w:t>В соответствии с таблицей 5 установите параметры инструмента гейт и</w:t>
      </w:r>
      <w:r>
        <w:rPr>
          <w:sz w:val="24"/>
          <w:szCs w:val="24"/>
        </w:rPr>
        <w:t xml:space="preserve"> </w:t>
      </w:r>
      <w:r w:rsidRPr="00AC357B">
        <w:rPr>
          <w:sz w:val="24"/>
          <w:szCs w:val="24"/>
        </w:rPr>
        <w:t>запустите обработку исследуемого сигнала, активировав режим записи в ПО</w:t>
      </w:r>
      <w:r>
        <w:rPr>
          <w:sz w:val="24"/>
          <w:szCs w:val="24"/>
        </w:rPr>
        <w:t xml:space="preserve"> </w:t>
      </w:r>
      <w:proofErr w:type="spellStart"/>
      <w:r w:rsidRPr="00AC357B">
        <w:rPr>
          <w:sz w:val="24"/>
          <w:szCs w:val="24"/>
        </w:rPr>
        <w:t>Audacity</w:t>
      </w:r>
      <w:proofErr w:type="spellEnd"/>
      <w:r w:rsidRPr="00AC357B">
        <w:rPr>
          <w:sz w:val="24"/>
          <w:szCs w:val="24"/>
        </w:rPr>
        <w:t>, заглушив при этом все дорожки, кроме испытательного сигнала.</w:t>
      </w:r>
    </w:p>
    <w:p w14:paraId="4CEAF337" w14:textId="0B2A3BD3" w:rsidR="00AC357B" w:rsidRPr="00AC357B" w:rsidRDefault="00AC357B" w:rsidP="00AC357B">
      <w:pPr>
        <w:spacing w:line="360" w:lineRule="auto"/>
        <w:jc w:val="right"/>
        <w:rPr>
          <w:sz w:val="20"/>
          <w:szCs w:val="20"/>
        </w:rPr>
      </w:pPr>
      <w:r w:rsidRPr="00AC357B">
        <w:rPr>
          <w:sz w:val="20"/>
          <w:szCs w:val="20"/>
        </w:rPr>
        <w:t xml:space="preserve">Таблица </w:t>
      </w:r>
      <w:r>
        <w:rPr>
          <w:sz w:val="20"/>
          <w:szCs w:val="20"/>
        </w:rPr>
        <w:t>5</w:t>
      </w:r>
      <w:r w:rsidRPr="00AC357B">
        <w:rPr>
          <w:sz w:val="20"/>
          <w:szCs w:val="20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4"/>
        <w:gridCol w:w="4675"/>
      </w:tblGrid>
      <w:tr w:rsidR="00AC357B" w:rsidRPr="000D7A7B" w14:paraId="169B2250" w14:textId="77777777" w:rsidTr="008E648F">
        <w:tc>
          <w:tcPr>
            <w:tcW w:w="4674" w:type="dxa"/>
            <w:vAlign w:val="center"/>
          </w:tcPr>
          <w:p w14:paraId="6C815227" w14:textId="77777777" w:rsidR="00AC357B" w:rsidRPr="000D7A7B" w:rsidRDefault="00AC357B" w:rsidP="008E648F">
            <w:pPr>
              <w:pStyle w:val="1"/>
              <w:spacing w:line="360" w:lineRule="auto"/>
              <w:ind w:left="0"/>
              <w:jc w:val="center"/>
            </w:pPr>
            <w:r w:rsidRPr="000D7A7B">
              <w:t>Параметр</w:t>
            </w:r>
          </w:p>
        </w:tc>
        <w:tc>
          <w:tcPr>
            <w:tcW w:w="4675" w:type="dxa"/>
            <w:vAlign w:val="center"/>
          </w:tcPr>
          <w:p w14:paraId="3839A5D1" w14:textId="77777777" w:rsidR="00AC357B" w:rsidRPr="000D7A7B" w:rsidRDefault="00AC357B" w:rsidP="008E648F">
            <w:pPr>
              <w:pStyle w:val="1"/>
              <w:spacing w:line="360" w:lineRule="auto"/>
              <w:ind w:left="0"/>
              <w:jc w:val="center"/>
            </w:pPr>
            <w:r w:rsidRPr="000D7A7B">
              <w:t>Значение</w:t>
            </w:r>
          </w:p>
        </w:tc>
      </w:tr>
      <w:tr w:rsidR="00AC357B" w14:paraId="4F491A6F" w14:textId="77777777" w:rsidTr="008E648F">
        <w:tc>
          <w:tcPr>
            <w:tcW w:w="4674" w:type="dxa"/>
            <w:vAlign w:val="center"/>
          </w:tcPr>
          <w:p w14:paraId="5880134E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 w:rsidRPr="000D7A7B">
              <w:rPr>
                <w:b w:val="0"/>
                <w:bCs w:val="0"/>
              </w:rPr>
              <w:t>Время установления (</w:t>
            </w:r>
            <w:proofErr w:type="spellStart"/>
            <w:r w:rsidRPr="000D7A7B">
              <w:rPr>
                <w:b w:val="0"/>
                <w:bCs w:val="0"/>
              </w:rPr>
              <w:t>attack</w:t>
            </w:r>
            <w:proofErr w:type="spellEnd"/>
            <w:r w:rsidRPr="000D7A7B">
              <w:rPr>
                <w:b w:val="0"/>
                <w:bCs w:val="0"/>
              </w:rPr>
              <w:t>), мс</w:t>
            </w:r>
          </w:p>
        </w:tc>
        <w:tc>
          <w:tcPr>
            <w:tcW w:w="4675" w:type="dxa"/>
            <w:vAlign w:val="center"/>
          </w:tcPr>
          <w:p w14:paraId="447172AC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41</w:t>
            </w:r>
          </w:p>
        </w:tc>
      </w:tr>
      <w:tr w:rsidR="00AC357B" w14:paraId="1E2BA2D2" w14:textId="77777777" w:rsidTr="008E648F">
        <w:tc>
          <w:tcPr>
            <w:tcW w:w="4674" w:type="dxa"/>
            <w:vAlign w:val="center"/>
          </w:tcPr>
          <w:p w14:paraId="4287E805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 w:rsidRPr="000D7A7B">
              <w:rPr>
                <w:b w:val="0"/>
                <w:bCs w:val="0"/>
              </w:rPr>
              <w:t>Время восстановления (</w:t>
            </w:r>
            <w:proofErr w:type="spellStart"/>
            <w:r w:rsidRPr="000D7A7B">
              <w:rPr>
                <w:b w:val="0"/>
                <w:bCs w:val="0"/>
              </w:rPr>
              <w:t>release</w:t>
            </w:r>
            <w:proofErr w:type="spellEnd"/>
            <w:r w:rsidRPr="000D7A7B">
              <w:rPr>
                <w:b w:val="0"/>
                <w:bCs w:val="0"/>
              </w:rPr>
              <w:t>), мс</w:t>
            </w:r>
          </w:p>
        </w:tc>
        <w:tc>
          <w:tcPr>
            <w:tcW w:w="4675" w:type="dxa"/>
            <w:vAlign w:val="center"/>
          </w:tcPr>
          <w:p w14:paraId="72DCDD88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27</w:t>
            </w:r>
          </w:p>
        </w:tc>
      </w:tr>
      <w:tr w:rsidR="00AC357B" w14:paraId="102B4574" w14:textId="77777777" w:rsidTr="008E648F">
        <w:tc>
          <w:tcPr>
            <w:tcW w:w="4674" w:type="dxa"/>
            <w:vAlign w:val="center"/>
          </w:tcPr>
          <w:p w14:paraId="0B1201DF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 w:rsidRPr="000D7A7B">
              <w:rPr>
                <w:b w:val="0"/>
                <w:bCs w:val="0"/>
              </w:rPr>
              <w:t>Порог (</w:t>
            </w:r>
            <w:proofErr w:type="spellStart"/>
            <w:r w:rsidRPr="000D7A7B">
              <w:rPr>
                <w:b w:val="0"/>
                <w:bCs w:val="0"/>
              </w:rPr>
              <w:t>attack</w:t>
            </w:r>
            <w:proofErr w:type="spellEnd"/>
            <w:r w:rsidRPr="000D7A7B">
              <w:rPr>
                <w:b w:val="0"/>
                <w:bCs w:val="0"/>
              </w:rPr>
              <w:t xml:space="preserve"> </w:t>
            </w:r>
            <w:proofErr w:type="spellStart"/>
            <w:r w:rsidRPr="000D7A7B">
              <w:rPr>
                <w:b w:val="0"/>
                <w:bCs w:val="0"/>
              </w:rPr>
              <w:t>threshold</w:t>
            </w:r>
            <w:proofErr w:type="spellEnd"/>
            <w:r w:rsidRPr="000D7A7B">
              <w:rPr>
                <w:b w:val="0"/>
                <w:bCs w:val="0"/>
              </w:rPr>
              <w:t>), дБ</w:t>
            </w:r>
          </w:p>
        </w:tc>
        <w:tc>
          <w:tcPr>
            <w:tcW w:w="4675" w:type="dxa"/>
            <w:vAlign w:val="center"/>
          </w:tcPr>
          <w:p w14:paraId="4CDE8899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-17</w:t>
            </w:r>
          </w:p>
        </w:tc>
      </w:tr>
      <w:tr w:rsidR="00AC357B" w14:paraId="53B9A452" w14:textId="77777777" w:rsidTr="008E648F">
        <w:tc>
          <w:tcPr>
            <w:tcW w:w="4674" w:type="dxa"/>
            <w:vAlign w:val="center"/>
          </w:tcPr>
          <w:p w14:paraId="67142DE2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 w:rsidRPr="000D7A7B">
              <w:rPr>
                <w:b w:val="0"/>
                <w:bCs w:val="0"/>
              </w:rPr>
              <w:t>Ослабление (</w:t>
            </w:r>
            <w:proofErr w:type="spellStart"/>
            <w:r w:rsidRPr="000D7A7B">
              <w:rPr>
                <w:b w:val="0"/>
                <w:bCs w:val="0"/>
              </w:rPr>
              <w:t>reduction</w:t>
            </w:r>
            <w:proofErr w:type="spellEnd"/>
            <w:r w:rsidRPr="000D7A7B">
              <w:rPr>
                <w:b w:val="0"/>
                <w:bCs w:val="0"/>
              </w:rPr>
              <w:t>)</w:t>
            </w:r>
          </w:p>
        </w:tc>
        <w:tc>
          <w:tcPr>
            <w:tcW w:w="4675" w:type="dxa"/>
            <w:vAlign w:val="center"/>
          </w:tcPr>
          <w:p w14:paraId="0C312087" w14:textId="632E5903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0</w:t>
            </w:r>
          </w:p>
        </w:tc>
      </w:tr>
      <w:tr w:rsidR="00AC357B" w14:paraId="63831733" w14:textId="77777777" w:rsidTr="008E648F">
        <w:tc>
          <w:tcPr>
            <w:tcW w:w="4674" w:type="dxa"/>
            <w:vAlign w:val="center"/>
          </w:tcPr>
          <w:p w14:paraId="13E1D05C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 w:rsidRPr="000D7A7B">
              <w:rPr>
                <w:b w:val="0"/>
                <w:bCs w:val="0"/>
              </w:rPr>
              <w:t>Зона кривой (</w:t>
            </w:r>
            <w:proofErr w:type="spellStart"/>
            <w:r w:rsidRPr="000D7A7B">
              <w:rPr>
                <w:b w:val="0"/>
                <w:bCs w:val="0"/>
              </w:rPr>
              <w:t>Curve</w:t>
            </w:r>
            <w:proofErr w:type="spellEnd"/>
            <w:r w:rsidRPr="000D7A7B">
              <w:rPr>
                <w:b w:val="0"/>
                <w:bCs w:val="0"/>
              </w:rPr>
              <w:t xml:space="preserve"> Zone), дБ</w:t>
            </w:r>
          </w:p>
        </w:tc>
        <w:tc>
          <w:tcPr>
            <w:tcW w:w="4675" w:type="dxa"/>
            <w:vAlign w:val="center"/>
          </w:tcPr>
          <w:p w14:paraId="5903027B" w14:textId="77777777" w:rsidR="00AC357B" w:rsidRDefault="00AC357B" w:rsidP="008E648F">
            <w:pPr>
              <w:pStyle w:val="1"/>
              <w:spacing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-1</w:t>
            </w:r>
          </w:p>
        </w:tc>
      </w:tr>
    </w:tbl>
    <w:p w14:paraId="22AF6DE5" w14:textId="77777777" w:rsidR="00AC357B" w:rsidRDefault="00AC357B" w:rsidP="00AC357B">
      <w:pPr>
        <w:spacing w:line="360" w:lineRule="auto"/>
        <w:jc w:val="both"/>
        <w:rPr>
          <w:sz w:val="24"/>
          <w:szCs w:val="24"/>
        </w:rPr>
      </w:pPr>
    </w:p>
    <w:p w14:paraId="743AE4D1" w14:textId="1B8CEE5A" w:rsidR="00AC357B" w:rsidRPr="00AC357B" w:rsidRDefault="00AC357B" w:rsidP="00AC357B">
      <w:pPr>
        <w:pStyle w:val="a5"/>
        <w:numPr>
          <w:ilvl w:val="0"/>
          <w:numId w:val="2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Назовем записанную дорожку </w:t>
      </w:r>
      <w:r>
        <w:rPr>
          <w:sz w:val="24"/>
          <w:szCs w:val="24"/>
          <w:lang w:val="en-US"/>
        </w:rPr>
        <w:t>reduction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-50</w:t>
      </w:r>
      <w:r>
        <w:rPr>
          <w:sz w:val="24"/>
          <w:szCs w:val="24"/>
          <w:lang w:val="en-US"/>
        </w:rPr>
        <w:t>).</w:t>
      </w:r>
    </w:p>
    <w:p w14:paraId="12691ECA" w14:textId="0B10DCB9" w:rsidR="00AC357B" w:rsidRDefault="00AC357B" w:rsidP="00AC357B">
      <w:pPr>
        <w:pStyle w:val="a5"/>
        <w:numPr>
          <w:ilvl w:val="0"/>
          <w:numId w:val="2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Повторим п. 1-2 для значения времени установления </w:t>
      </w:r>
      <w:r w:rsidRPr="00AC357B">
        <w:rPr>
          <w:sz w:val="24"/>
          <w:szCs w:val="24"/>
        </w:rPr>
        <w:t>-30</w:t>
      </w:r>
      <w:r>
        <w:rPr>
          <w:sz w:val="24"/>
          <w:szCs w:val="24"/>
        </w:rPr>
        <w:t xml:space="preserve"> и </w:t>
      </w:r>
      <w:r w:rsidRPr="00AC357B">
        <w:rPr>
          <w:sz w:val="24"/>
          <w:szCs w:val="24"/>
        </w:rPr>
        <w:t>-</w:t>
      </w:r>
      <w:r>
        <w:rPr>
          <w:sz w:val="24"/>
          <w:szCs w:val="24"/>
        </w:rPr>
        <w:t>2</w:t>
      </w:r>
      <w:r w:rsidRPr="00AC357B">
        <w:rPr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65CEDE68" w14:textId="77777777" w:rsidR="00AC357B" w:rsidRPr="00AC357B" w:rsidRDefault="00AC357B" w:rsidP="00AC357B">
      <w:pPr>
        <w:pStyle w:val="a5"/>
        <w:numPr>
          <w:ilvl w:val="0"/>
          <w:numId w:val="2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Зафиксируем сигналограммы в отчете.</w:t>
      </w:r>
    </w:p>
    <w:p w14:paraId="3E0014D6" w14:textId="0FE1FA6B" w:rsidR="00AC357B" w:rsidRDefault="00AC357B" w:rsidP="00AC357B">
      <w:pPr>
        <w:spacing w:line="360" w:lineRule="auto"/>
        <w:jc w:val="both"/>
        <w:rPr>
          <w:sz w:val="24"/>
          <w:szCs w:val="24"/>
          <w:lang w:val="en-US"/>
        </w:rPr>
      </w:pPr>
      <w:r w:rsidRPr="00AC357B">
        <w:rPr>
          <w:sz w:val="24"/>
          <w:szCs w:val="24"/>
          <w:lang w:val="en-US"/>
        </w:rPr>
        <w:drawing>
          <wp:inline distT="0" distB="0" distL="0" distR="0" wp14:anchorId="6B5095FD" wp14:editId="11BB819A">
            <wp:extent cx="5942965" cy="2925445"/>
            <wp:effectExtent l="0" t="0" r="635" b="8255"/>
            <wp:docPr id="1575870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70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D844" w14:textId="7F78A84F" w:rsidR="00AC357B" w:rsidRPr="00AC357B" w:rsidRDefault="00AC357B" w:rsidP="00AC357B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Рис. 4. </w:t>
      </w:r>
      <w:r>
        <w:rPr>
          <w:sz w:val="20"/>
          <w:szCs w:val="20"/>
        </w:rPr>
        <w:t>Испытательный и полученные сигналы</w:t>
      </w:r>
    </w:p>
    <w:p w14:paraId="6B0C0397" w14:textId="7FC99A8C" w:rsidR="00AC357B" w:rsidRPr="00AC357B" w:rsidRDefault="00AC357B" w:rsidP="00AC357B">
      <w:pPr>
        <w:pStyle w:val="a5"/>
        <w:spacing w:line="360" w:lineRule="auto"/>
        <w:ind w:left="740" w:firstLine="0"/>
        <w:jc w:val="both"/>
        <w:rPr>
          <w:sz w:val="24"/>
          <w:szCs w:val="24"/>
        </w:rPr>
      </w:pPr>
    </w:p>
    <w:sectPr w:rsidR="00AC357B" w:rsidRPr="00AC357B" w:rsidSect="00083C34">
      <w:footerReference w:type="default" r:id="rId13"/>
      <w:pgSz w:w="11910" w:h="16840"/>
      <w:pgMar w:top="1134" w:right="850" w:bottom="1134" w:left="1701" w:header="0" w:footer="1392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E1302" w14:textId="77777777" w:rsidR="006627C2" w:rsidRDefault="006627C2">
      <w:r>
        <w:separator/>
      </w:r>
    </w:p>
  </w:endnote>
  <w:endnote w:type="continuationSeparator" w:id="0">
    <w:p w14:paraId="51D2B015" w14:textId="77777777" w:rsidR="006627C2" w:rsidRDefault="00662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71A5D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328" behindDoc="1" locked="0" layoutInCell="1" allowOverlap="1" wp14:anchorId="63F92588" wp14:editId="6821C81E">
              <wp:simplePos x="0" y="0"/>
              <wp:positionH relativeFrom="page">
                <wp:posOffset>3884167</wp:posOffset>
              </wp:positionH>
              <wp:positionV relativeFrom="page">
                <wp:posOffset>9610885</wp:posOffset>
              </wp:positionV>
              <wp:extent cx="3302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385C55" w14:textId="77777777" w:rsidR="00B109E6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F9258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5.85pt;margin-top:756.75pt;width:26pt;height:15.3pt;z-index:-1598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" filled="f" stroked="f">
              <v:textbox inset="0,0,0,0">
                <w:txbxContent>
                  <w:p w14:paraId="64385C55" w14:textId="77777777" w:rsidR="00B109E6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44822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840" behindDoc="1" locked="0" layoutInCell="1" allowOverlap="1" wp14:anchorId="73070E72" wp14:editId="70C22CAA">
              <wp:simplePos x="0" y="0"/>
              <wp:positionH relativeFrom="page">
                <wp:posOffset>3977640</wp:posOffset>
              </wp:positionH>
              <wp:positionV relativeFrom="page">
                <wp:posOffset>9668797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BB324A" w14:textId="77777777" w:rsidR="00B109E6" w:rsidRDefault="00000000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70E7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313.2pt;margin-top:761.3pt;width:13pt;height:15.3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" filled="f" stroked="f">
              <v:textbox inset="0,0,0,0">
                <w:txbxContent>
                  <w:p w14:paraId="33BB324A" w14:textId="77777777" w:rsidR="00B109E6" w:rsidRDefault="00000000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C3B4B" w14:textId="77777777" w:rsidR="006627C2" w:rsidRDefault="006627C2">
      <w:r>
        <w:separator/>
      </w:r>
    </w:p>
  </w:footnote>
  <w:footnote w:type="continuationSeparator" w:id="0">
    <w:p w14:paraId="206B8753" w14:textId="77777777" w:rsidR="006627C2" w:rsidRDefault="00662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A4283"/>
    <w:multiLevelType w:val="hybridMultilevel"/>
    <w:tmpl w:val="DB2E0A30"/>
    <w:lvl w:ilvl="0" w:tplc="FFFFFFF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20" w:hanging="360"/>
      </w:pPr>
    </w:lvl>
    <w:lvl w:ilvl="2" w:tplc="0419001B" w:tentative="1">
      <w:start w:val="1"/>
      <w:numFmt w:val="lowerRoman"/>
      <w:lvlText w:val="%3."/>
      <w:lvlJc w:val="right"/>
      <w:pPr>
        <w:ind w:left="2540" w:hanging="180"/>
      </w:pPr>
    </w:lvl>
    <w:lvl w:ilvl="3" w:tplc="0419000F" w:tentative="1">
      <w:start w:val="1"/>
      <w:numFmt w:val="decimal"/>
      <w:lvlText w:val="%4."/>
      <w:lvlJc w:val="left"/>
      <w:pPr>
        <w:ind w:left="3260" w:hanging="360"/>
      </w:pPr>
    </w:lvl>
    <w:lvl w:ilvl="4" w:tplc="04190019" w:tentative="1">
      <w:start w:val="1"/>
      <w:numFmt w:val="lowerLetter"/>
      <w:lvlText w:val="%5."/>
      <w:lvlJc w:val="left"/>
      <w:pPr>
        <w:ind w:left="3980" w:hanging="360"/>
      </w:pPr>
    </w:lvl>
    <w:lvl w:ilvl="5" w:tplc="0419001B" w:tentative="1">
      <w:start w:val="1"/>
      <w:numFmt w:val="lowerRoman"/>
      <w:lvlText w:val="%6."/>
      <w:lvlJc w:val="right"/>
      <w:pPr>
        <w:ind w:left="4700" w:hanging="180"/>
      </w:pPr>
    </w:lvl>
    <w:lvl w:ilvl="6" w:tplc="0419000F" w:tentative="1">
      <w:start w:val="1"/>
      <w:numFmt w:val="decimal"/>
      <w:lvlText w:val="%7."/>
      <w:lvlJc w:val="left"/>
      <w:pPr>
        <w:ind w:left="5420" w:hanging="360"/>
      </w:pPr>
    </w:lvl>
    <w:lvl w:ilvl="7" w:tplc="04190019" w:tentative="1">
      <w:start w:val="1"/>
      <w:numFmt w:val="lowerLetter"/>
      <w:lvlText w:val="%8."/>
      <w:lvlJc w:val="left"/>
      <w:pPr>
        <w:ind w:left="6140" w:hanging="360"/>
      </w:pPr>
    </w:lvl>
    <w:lvl w:ilvl="8" w:tplc="041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" w15:restartNumberingAfterBreak="0">
    <w:nsid w:val="12882E88"/>
    <w:multiLevelType w:val="hybridMultilevel"/>
    <w:tmpl w:val="C07E1BFC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C3C7012"/>
    <w:multiLevelType w:val="hybridMultilevel"/>
    <w:tmpl w:val="C2CA7058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B0E9D"/>
    <w:multiLevelType w:val="hybridMultilevel"/>
    <w:tmpl w:val="4976B9AE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269E27FA"/>
    <w:multiLevelType w:val="hybridMultilevel"/>
    <w:tmpl w:val="9852F21C"/>
    <w:lvl w:ilvl="0" w:tplc="B2BC7BB2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C20EA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4EAEC53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075462D2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6FAECE4E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F8018D4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EBC0CE38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DC08D51E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00A2352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0A27429"/>
    <w:multiLevelType w:val="hybridMultilevel"/>
    <w:tmpl w:val="DEBECCC6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27DC6"/>
    <w:multiLevelType w:val="hybridMultilevel"/>
    <w:tmpl w:val="AD82ED08"/>
    <w:lvl w:ilvl="0" w:tplc="DB3E532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6DE927A">
      <w:start w:val="1"/>
      <w:numFmt w:val="decimal"/>
      <w:lvlText w:val="%2."/>
      <w:lvlJc w:val="left"/>
      <w:pPr>
        <w:ind w:left="129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BB30D90A">
      <w:numFmt w:val="bullet"/>
      <w:lvlText w:val="•"/>
      <w:lvlJc w:val="left"/>
      <w:pPr>
        <w:ind w:left="2352" w:hanging="361"/>
      </w:pPr>
      <w:rPr>
        <w:rFonts w:hint="default"/>
        <w:lang w:val="ru-RU" w:eastAsia="en-US" w:bidi="ar-SA"/>
      </w:rPr>
    </w:lvl>
    <w:lvl w:ilvl="3" w:tplc="F6DE27BC">
      <w:numFmt w:val="bullet"/>
      <w:lvlText w:val="•"/>
      <w:lvlJc w:val="left"/>
      <w:pPr>
        <w:ind w:left="3404" w:hanging="361"/>
      </w:pPr>
      <w:rPr>
        <w:rFonts w:hint="default"/>
        <w:lang w:val="ru-RU" w:eastAsia="en-US" w:bidi="ar-SA"/>
      </w:rPr>
    </w:lvl>
    <w:lvl w:ilvl="4" w:tplc="A71C4AAA">
      <w:numFmt w:val="bullet"/>
      <w:lvlText w:val="•"/>
      <w:lvlJc w:val="left"/>
      <w:pPr>
        <w:ind w:left="4456" w:hanging="361"/>
      </w:pPr>
      <w:rPr>
        <w:rFonts w:hint="default"/>
        <w:lang w:val="ru-RU" w:eastAsia="en-US" w:bidi="ar-SA"/>
      </w:rPr>
    </w:lvl>
    <w:lvl w:ilvl="5" w:tplc="E77C033C">
      <w:numFmt w:val="bullet"/>
      <w:lvlText w:val="•"/>
      <w:lvlJc w:val="left"/>
      <w:pPr>
        <w:ind w:left="5508" w:hanging="361"/>
      </w:pPr>
      <w:rPr>
        <w:rFonts w:hint="default"/>
        <w:lang w:val="ru-RU" w:eastAsia="en-US" w:bidi="ar-SA"/>
      </w:rPr>
    </w:lvl>
    <w:lvl w:ilvl="6" w:tplc="8222EFFA">
      <w:numFmt w:val="bullet"/>
      <w:lvlText w:val="•"/>
      <w:lvlJc w:val="left"/>
      <w:pPr>
        <w:ind w:left="6560" w:hanging="361"/>
      </w:pPr>
      <w:rPr>
        <w:rFonts w:hint="default"/>
        <w:lang w:val="ru-RU" w:eastAsia="en-US" w:bidi="ar-SA"/>
      </w:rPr>
    </w:lvl>
    <w:lvl w:ilvl="7" w:tplc="CC6A797E">
      <w:numFmt w:val="bullet"/>
      <w:lvlText w:val="•"/>
      <w:lvlJc w:val="left"/>
      <w:pPr>
        <w:ind w:left="7612" w:hanging="361"/>
      </w:pPr>
      <w:rPr>
        <w:rFonts w:hint="default"/>
        <w:lang w:val="ru-RU" w:eastAsia="en-US" w:bidi="ar-SA"/>
      </w:rPr>
    </w:lvl>
    <w:lvl w:ilvl="8" w:tplc="57304302">
      <w:numFmt w:val="bullet"/>
      <w:lvlText w:val="•"/>
      <w:lvlJc w:val="left"/>
      <w:pPr>
        <w:ind w:left="8664" w:hanging="361"/>
      </w:pPr>
      <w:rPr>
        <w:rFonts w:hint="default"/>
        <w:lang w:val="ru-RU" w:eastAsia="en-US" w:bidi="ar-SA"/>
      </w:rPr>
    </w:lvl>
  </w:abstractNum>
  <w:abstractNum w:abstractNumId="7" w15:restartNumberingAfterBreak="0">
    <w:nsid w:val="3A410B02"/>
    <w:multiLevelType w:val="hybridMultilevel"/>
    <w:tmpl w:val="48EC14DC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8" w15:restartNumberingAfterBreak="0">
    <w:nsid w:val="3AD40D78"/>
    <w:multiLevelType w:val="hybridMultilevel"/>
    <w:tmpl w:val="BAC6C1B2"/>
    <w:lvl w:ilvl="0" w:tplc="3E3AA3E4">
      <w:start w:val="1"/>
      <w:numFmt w:val="decimal"/>
      <w:lvlText w:val="%1."/>
      <w:lvlJc w:val="left"/>
      <w:pPr>
        <w:ind w:left="59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53E66E8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2F0066F2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B5C84874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F8C67F9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AC68B88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55C6DE94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60CA8F1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A200D86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402938BD"/>
    <w:multiLevelType w:val="hybridMultilevel"/>
    <w:tmpl w:val="BEB2325C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0" w15:restartNumberingAfterBreak="0">
    <w:nsid w:val="42C00CDC"/>
    <w:multiLevelType w:val="hybridMultilevel"/>
    <w:tmpl w:val="1F06A3DA"/>
    <w:lvl w:ilvl="0" w:tplc="FFFFFFF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20" w:hanging="360"/>
      </w:pPr>
    </w:lvl>
    <w:lvl w:ilvl="2" w:tplc="0419001B" w:tentative="1">
      <w:start w:val="1"/>
      <w:numFmt w:val="lowerRoman"/>
      <w:lvlText w:val="%3."/>
      <w:lvlJc w:val="right"/>
      <w:pPr>
        <w:ind w:left="2540" w:hanging="180"/>
      </w:pPr>
    </w:lvl>
    <w:lvl w:ilvl="3" w:tplc="0419000F" w:tentative="1">
      <w:start w:val="1"/>
      <w:numFmt w:val="decimal"/>
      <w:lvlText w:val="%4."/>
      <w:lvlJc w:val="left"/>
      <w:pPr>
        <w:ind w:left="3260" w:hanging="360"/>
      </w:pPr>
    </w:lvl>
    <w:lvl w:ilvl="4" w:tplc="04190019" w:tentative="1">
      <w:start w:val="1"/>
      <w:numFmt w:val="lowerLetter"/>
      <w:lvlText w:val="%5."/>
      <w:lvlJc w:val="left"/>
      <w:pPr>
        <w:ind w:left="3980" w:hanging="360"/>
      </w:pPr>
    </w:lvl>
    <w:lvl w:ilvl="5" w:tplc="0419001B" w:tentative="1">
      <w:start w:val="1"/>
      <w:numFmt w:val="lowerRoman"/>
      <w:lvlText w:val="%6."/>
      <w:lvlJc w:val="right"/>
      <w:pPr>
        <w:ind w:left="4700" w:hanging="180"/>
      </w:pPr>
    </w:lvl>
    <w:lvl w:ilvl="6" w:tplc="0419000F" w:tentative="1">
      <w:start w:val="1"/>
      <w:numFmt w:val="decimal"/>
      <w:lvlText w:val="%7."/>
      <w:lvlJc w:val="left"/>
      <w:pPr>
        <w:ind w:left="5420" w:hanging="360"/>
      </w:pPr>
    </w:lvl>
    <w:lvl w:ilvl="7" w:tplc="04190019" w:tentative="1">
      <w:start w:val="1"/>
      <w:numFmt w:val="lowerLetter"/>
      <w:lvlText w:val="%8."/>
      <w:lvlJc w:val="left"/>
      <w:pPr>
        <w:ind w:left="6140" w:hanging="360"/>
      </w:pPr>
    </w:lvl>
    <w:lvl w:ilvl="8" w:tplc="041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1" w15:restartNumberingAfterBreak="0">
    <w:nsid w:val="47293474"/>
    <w:multiLevelType w:val="multilevel"/>
    <w:tmpl w:val="F4700754"/>
    <w:lvl w:ilvl="0">
      <w:start w:val="2"/>
      <w:numFmt w:val="decimal"/>
      <w:lvlText w:val="%1"/>
      <w:lvlJc w:val="left"/>
      <w:pPr>
        <w:ind w:left="3459" w:hanging="36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59" w:hanging="36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921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652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83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14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45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76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7" w:hanging="365"/>
      </w:pPr>
      <w:rPr>
        <w:rFonts w:hint="default"/>
        <w:lang w:val="ru-RU" w:eastAsia="en-US" w:bidi="ar-SA"/>
      </w:rPr>
    </w:lvl>
  </w:abstractNum>
  <w:abstractNum w:abstractNumId="12" w15:restartNumberingAfterBreak="0">
    <w:nsid w:val="4F3E5334"/>
    <w:multiLevelType w:val="hybridMultilevel"/>
    <w:tmpl w:val="BEB2325C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3" w15:restartNumberingAfterBreak="0">
    <w:nsid w:val="509F188E"/>
    <w:multiLevelType w:val="hybridMultilevel"/>
    <w:tmpl w:val="DEBECCC6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0E275D"/>
    <w:multiLevelType w:val="hybridMultilevel"/>
    <w:tmpl w:val="C37CED8A"/>
    <w:lvl w:ilvl="0" w:tplc="8B802190">
      <w:start w:val="1"/>
      <w:numFmt w:val="decimal"/>
      <w:lvlText w:val="%1."/>
      <w:lvlJc w:val="left"/>
      <w:pPr>
        <w:ind w:left="72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E9669E2">
      <w:start w:val="1"/>
      <w:numFmt w:val="decimal"/>
      <w:lvlText w:val="%2."/>
      <w:lvlJc w:val="left"/>
      <w:pPr>
        <w:ind w:left="165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6C403F32">
      <w:start w:val="3"/>
      <w:numFmt w:val="decimal"/>
      <w:lvlText w:val="%3."/>
      <w:lvlJc w:val="left"/>
      <w:pPr>
        <w:ind w:left="3795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E3D61B54">
      <w:numFmt w:val="bullet"/>
      <w:lvlText w:val="•"/>
      <w:lvlJc w:val="left"/>
      <w:pPr>
        <w:ind w:left="4671" w:hanging="240"/>
      </w:pPr>
      <w:rPr>
        <w:rFonts w:hint="default"/>
        <w:lang w:val="ru-RU" w:eastAsia="en-US" w:bidi="ar-SA"/>
      </w:rPr>
    </w:lvl>
    <w:lvl w:ilvl="4" w:tplc="EC5628F8">
      <w:numFmt w:val="bullet"/>
      <w:lvlText w:val="•"/>
      <w:lvlJc w:val="left"/>
      <w:pPr>
        <w:ind w:left="5542" w:hanging="240"/>
      </w:pPr>
      <w:rPr>
        <w:rFonts w:hint="default"/>
        <w:lang w:val="ru-RU" w:eastAsia="en-US" w:bidi="ar-SA"/>
      </w:rPr>
    </w:lvl>
    <w:lvl w:ilvl="5" w:tplc="FB3829D8">
      <w:numFmt w:val="bullet"/>
      <w:lvlText w:val="•"/>
      <w:lvlJc w:val="left"/>
      <w:pPr>
        <w:ind w:left="6413" w:hanging="240"/>
      </w:pPr>
      <w:rPr>
        <w:rFonts w:hint="default"/>
        <w:lang w:val="ru-RU" w:eastAsia="en-US" w:bidi="ar-SA"/>
      </w:rPr>
    </w:lvl>
    <w:lvl w:ilvl="6" w:tplc="AB1A8C78">
      <w:numFmt w:val="bullet"/>
      <w:lvlText w:val="•"/>
      <w:lvlJc w:val="left"/>
      <w:pPr>
        <w:ind w:left="7284" w:hanging="240"/>
      </w:pPr>
      <w:rPr>
        <w:rFonts w:hint="default"/>
        <w:lang w:val="ru-RU" w:eastAsia="en-US" w:bidi="ar-SA"/>
      </w:rPr>
    </w:lvl>
    <w:lvl w:ilvl="7" w:tplc="7DAA86B8">
      <w:numFmt w:val="bullet"/>
      <w:lvlText w:val="•"/>
      <w:lvlJc w:val="left"/>
      <w:pPr>
        <w:ind w:left="8155" w:hanging="240"/>
      </w:pPr>
      <w:rPr>
        <w:rFonts w:hint="default"/>
        <w:lang w:val="ru-RU" w:eastAsia="en-US" w:bidi="ar-SA"/>
      </w:rPr>
    </w:lvl>
    <w:lvl w:ilvl="8" w:tplc="E4620C8A">
      <w:numFmt w:val="bullet"/>
      <w:lvlText w:val="•"/>
      <w:lvlJc w:val="left"/>
      <w:pPr>
        <w:ind w:left="9026" w:hanging="240"/>
      </w:pPr>
      <w:rPr>
        <w:rFonts w:hint="default"/>
        <w:lang w:val="ru-RU" w:eastAsia="en-US" w:bidi="ar-SA"/>
      </w:rPr>
    </w:lvl>
  </w:abstractNum>
  <w:abstractNum w:abstractNumId="15" w15:restartNumberingAfterBreak="0">
    <w:nsid w:val="5CC25182"/>
    <w:multiLevelType w:val="hybridMultilevel"/>
    <w:tmpl w:val="81F8A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33C10"/>
    <w:multiLevelType w:val="hybridMultilevel"/>
    <w:tmpl w:val="E2A808E0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7" w15:restartNumberingAfterBreak="0">
    <w:nsid w:val="64653F58"/>
    <w:multiLevelType w:val="hybridMultilevel"/>
    <w:tmpl w:val="9474C462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8" w15:restartNumberingAfterBreak="0">
    <w:nsid w:val="67056B78"/>
    <w:multiLevelType w:val="hybridMultilevel"/>
    <w:tmpl w:val="CF044F38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9" w15:restartNumberingAfterBreak="0">
    <w:nsid w:val="67224BE2"/>
    <w:multiLevelType w:val="hybridMultilevel"/>
    <w:tmpl w:val="08DE9AB4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0" w15:restartNumberingAfterBreak="0">
    <w:nsid w:val="69D313B9"/>
    <w:multiLevelType w:val="hybridMultilevel"/>
    <w:tmpl w:val="8646C716"/>
    <w:lvl w:ilvl="0" w:tplc="496E521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84676E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C5B66340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1BF26466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040EC50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D214E280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FAE278EA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2FF88C5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4E3A74EA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6D786271"/>
    <w:multiLevelType w:val="hybridMultilevel"/>
    <w:tmpl w:val="98348D0A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2" w15:restartNumberingAfterBreak="0">
    <w:nsid w:val="72416F4B"/>
    <w:multiLevelType w:val="hybridMultilevel"/>
    <w:tmpl w:val="58BECA06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3" w15:restartNumberingAfterBreak="0">
    <w:nsid w:val="74413FF8"/>
    <w:multiLevelType w:val="hybridMultilevel"/>
    <w:tmpl w:val="9AB22E2A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4" w15:restartNumberingAfterBreak="0">
    <w:nsid w:val="76A97A2F"/>
    <w:multiLevelType w:val="hybridMultilevel"/>
    <w:tmpl w:val="637046EC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77030D00"/>
    <w:multiLevelType w:val="multilevel"/>
    <w:tmpl w:val="D4AEA334"/>
    <w:lvl w:ilvl="0">
      <w:start w:val="1"/>
      <w:numFmt w:val="decimal"/>
      <w:lvlText w:val="%1"/>
      <w:lvlJc w:val="left"/>
      <w:pPr>
        <w:ind w:left="2590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9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2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6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5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7B97262A"/>
    <w:multiLevelType w:val="hybridMultilevel"/>
    <w:tmpl w:val="B4022598"/>
    <w:lvl w:ilvl="0" w:tplc="FFFFFFFF">
      <w:start w:val="1"/>
      <w:numFmt w:val="decimal"/>
      <w:lvlText w:val="%1."/>
      <w:lvlJc w:val="left"/>
      <w:pPr>
        <w:ind w:left="1480" w:hanging="360"/>
      </w:pPr>
    </w:lvl>
    <w:lvl w:ilvl="1" w:tplc="04190019" w:tentative="1">
      <w:start w:val="1"/>
      <w:numFmt w:val="lowerLetter"/>
      <w:lvlText w:val="%2."/>
      <w:lvlJc w:val="left"/>
      <w:pPr>
        <w:ind w:left="2180" w:hanging="360"/>
      </w:pPr>
    </w:lvl>
    <w:lvl w:ilvl="2" w:tplc="0419001B" w:tentative="1">
      <w:start w:val="1"/>
      <w:numFmt w:val="lowerRoman"/>
      <w:lvlText w:val="%3."/>
      <w:lvlJc w:val="right"/>
      <w:pPr>
        <w:ind w:left="2900" w:hanging="180"/>
      </w:pPr>
    </w:lvl>
    <w:lvl w:ilvl="3" w:tplc="0419000F" w:tentative="1">
      <w:start w:val="1"/>
      <w:numFmt w:val="decimal"/>
      <w:lvlText w:val="%4."/>
      <w:lvlJc w:val="left"/>
      <w:pPr>
        <w:ind w:left="3620" w:hanging="360"/>
      </w:pPr>
    </w:lvl>
    <w:lvl w:ilvl="4" w:tplc="04190019" w:tentative="1">
      <w:start w:val="1"/>
      <w:numFmt w:val="lowerLetter"/>
      <w:lvlText w:val="%5."/>
      <w:lvlJc w:val="left"/>
      <w:pPr>
        <w:ind w:left="4340" w:hanging="360"/>
      </w:pPr>
    </w:lvl>
    <w:lvl w:ilvl="5" w:tplc="0419001B" w:tentative="1">
      <w:start w:val="1"/>
      <w:numFmt w:val="lowerRoman"/>
      <w:lvlText w:val="%6."/>
      <w:lvlJc w:val="right"/>
      <w:pPr>
        <w:ind w:left="5060" w:hanging="180"/>
      </w:pPr>
    </w:lvl>
    <w:lvl w:ilvl="6" w:tplc="0419000F" w:tentative="1">
      <w:start w:val="1"/>
      <w:numFmt w:val="decimal"/>
      <w:lvlText w:val="%7."/>
      <w:lvlJc w:val="left"/>
      <w:pPr>
        <w:ind w:left="5780" w:hanging="360"/>
      </w:pPr>
    </w:lvl>
    <w:lvl w:ilvl="7" w:tplc="04190019" w:tentative="1">
      <w:start w:val="1"/>
      <w:numFmt w:val="lowerLetter"/>
      <w:lvlText w:val="%8."/>
      <w:lvlJc w:val="left"/>
      <w:pPr>
        <w:ind w:left="6500" w:hanging="360"/>
      </w:pPr>
    </w:lvl>
    <w:lvl w:ilvl="8" w:tplc="0419001B" w:tentative="1">
      <w:start w:val="1"/>
      <w:numFmt w:val="lowerRoman"/>
      <w:lvlText w:val="%9."/>
      <w:lvlJc w:val="right"/>
      <w:pPr>
        <w:ind w:left="7220" w:hanging="180"/>
      </w:pPr>
    </w:lvl>
  </w:abstractNum>
  <w:num w:numId="1" w16cid:durableId="1795250790">
    <w:abstractNumId w:val="8"/>
  </w:num>
  <w:num w:numId="2" w16cid:durableId="810630452">
    <w:abstractNumId w:val="14"/>
  </w:num>
  <w:num w:numId="3" w16cid:durableId="1257204020">
    <w:abstractNumId w:val="6"/>
  </w:num>
  <w:num w:numId="4" w16cid:durableId="617957375">
    <w:abstractNumId w:val="11"/>
  </w:num>
  <w:num w:numId="5" w16cid:durableId="1930889492">
    <w:abstractNumId w:val="20"/>
  </w:num>
  <w:num w:numId="6" w16cid:durableId="1776826637">
    <w:abstractNumId w:val="4"/>
  </w:num>
  <w:num w:numId="7" w16cid:durableId="780301639">
    <w:abstractNumId w:val="25"/>
  </w:num>
  <w:num w:numId="8" w16cid:durableId="1803845515">
    <w:abstractNumId w:val="9"/>
  </w:num>
  <w:num w:numId="9" w16cid:durableId="843857772">
    <w:abstractNumId w:val="12"/>
  </w:num>
  <w:num w:numId="10" w16cid:durableId="1389912086">
    <w:abstractNumId w:val="26"/>
  </w:num>
  <w:num w:numId="11" w16cid:durableId="1146629615">
    <w:abstractNumId w:val="15"/>
  </w:num>
  <w:num w:numId="12" w16cid:durableId="1832407658">
    <w:abstractNumId w:val="21"/>
  </w:num>
  <w:num w:numId="13" w16cid:durableId="1497040144">
    <w:abstractNumId w:val="17"/>
  </w:num>
  <w:num w:numId="14" w16cid:durableId="1051463239">
    <w:abstractNumId w:val="24"/>
  </w:num>
  <w:num w:numId="15" w16cid:durableId="1024020150">
    <w:abstractNumId w:val="23"/>
  </w:num>
  <w:num w:numId="16" w16cid:durableId="363402954">
    <w:abstractNumId w:val="18"/>
  </w:num>
  <w:num w:numId="17" w16cid:durableId="2096897432">
    <w:abstractNumId w:val="16"/>
  </w:num>
  <w:num w:numId="18" w16cid:durableId="1706952628">
    <w:abstractNumId w:val="22"/>
  </w:num>
  <w:num w:numId="19" w16cid:durableId="1805346208">
    <w:abstractNumId w:val="19"/>
  </w:num>
  <w:num w:numId="20" w16cid:durableId="1449204796">
    <w:abstractNumId w:val="1"/>
  </w:num>
  <w:num w:numId="21" w16cid:durableId="1876966479">
    <w:abstractNumId w:val="7"/>
  </w:num>
  <w:num w:numId="22" w16cid:durableId="1431241641">
    <w:abstractNumId w:val="0"/>
  </w:num>
  <w:num w:numId="23" w16cid:durableId="1199973529">
    <w:abstractNumId w:val="10"/>
  </w:num>
  <w:num w:numId="24" w16cid:durableId="1097753233">
    <w:abstractNumId w:val="3"/>
  </w:num>
  <w:num w:numId="25" w16cid:durableId="442115585">
    <w:abstractNumId w:val="5"/>
  </w:num>
  <w:num w:numId="26" w16cid:durableId="1637418277">
    <w:abstractNumId w:val="2"/>
  </w:num>
  <w:num w:numId="27" w16cid:durableId="9483926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E6"/>
    <w:rsid w:val="00043196"/>
    <w:rsid w:val="00083C34"/>
    <w:rsid w:val="000D7A7B"/>
    <w:rsid w:val="00106074"/>
    <w:rsid w:val="002E05ED"/>
    <w:rsid w:val="00322209"/>
    <w:rsid w:val="003369D1"/>
    <w:rsid w:val="003C6218"/>
    <w:rsid w:val="006627C2"/>
    <w:rsid w:val="006C5A92"/>
    <w:rsid w:val="00726C3D"/>
    <w:rsid w:val="009B7458"/>
    <w:rsid w:val="00AC357B"/>
    <w:rsid w:val="00AE298D"/>
    <w:rsid w:val="00B109E6"/>
    <w:rsid w:val="00C82C3D"/>
    <w:rsid w:val="00F6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FB5B"/>
  <w15:docId w15:val="{CB9CC092-35BB-4081-ABA6-404A1D79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57B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79"/>
      <w:ind w:left="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0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422" w:right="512"/>
      <w:jc w:val="center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ind w:left="606" w:hanging="360"/>
    </w:pPr>
  </w:style>
  <w:style w:type="paragraph" w:customStyle="1" w:styleId="TableParagraph">
    <w:name w:val="Table Paragraph"/>
    <w:basedOn w:val="a"/>
    <w:uiPriority w:val="1"/>
    <w:qFormat/>
    <w:pPr>
      <w:spacing w:before="5"/>
      <w:ind w:left="33"/>
      <w:jc w:val="center"/>
    </w:pPr>
  </w:style>
  <w:style w:type="character" w:customStyle="1" w:styleId="20">
    <w:name w:val="Заголовок 2 Знак"/>
    <w:basedOn w:val="a0"/>
    <w:link w:val="2"/>
    <w:uiPriority w:val="9"/>
    <w:semiHidden/>
    <w:rsid w:val="001060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6">
    <w:name w:val="Table Grid"/>
    <w:basedOn w:val="a1"/>
    <w:uiPriority w:val="39"/>
    <w:rsid w:val="00083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E05ED"/>
    <w:rPr>
      <w:rFonts w:ascii="Times New Roman" w:eastAsia="Times New Roman" w:hAnsi="Times New Roman" w:cs="Times New Roman"/>
      <w:b/>
      <w:b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- 2024-05-03-Shamsadov-001-1</vt:lpstr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- 2024-05-03-Shamsadov-001-1</dc:title>
  <dc:creator>admin</dc:creator>
  <cp:lastModifiedBy>Root</cp:lastModifiedBy>
  <cp:revision>5</cp:revision>
  <dcterms:created xsi:type="dcterms:W3CDTF">2024-10-27T16:35:00Z</dcterms:created>
  <dcterms:modified xsi:type="dcterms:W3CDTF">2024-11-29T05:18:00Z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2024-10-27T00:00:00Z</vt:filetime>
  </property>
  <property fmtid="{D5CDD505-2E9C-101B-9397-08002B2CF9AE}" pid="5" name="Producer">
    <vt:lpwstr>www.ilovepdf.com</vt:lpwstr>
  </property>
</Properties>
</file>