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E24A00F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4634E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085E9AE1" w14:textId="2FB5AE2E" w:rsidR="00F564CE" w:rsidRDefault="004677CD" w:rsidP="00F564CE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5B05C9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F564CE" w:rsidRPr="00F564CE">
        <w:rPr>
          <w:color w:val="000000" w:themeColor="text1"/>
          <w:sz w:val="20"/>
          <w:szCs w:val="20"/>
        </w:rPr>
        <w:t xml:space="preserve"> </w:t>
      </w:r>
    </w:p>
    <w:p w14:paraId="788CC376" w14:textId="67E7D933" w:rsidR="004677CD" w:rsidRDefault="00F564CE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F05C89F" w:rsidR="002C6A7E" w:rsidRPr="00500964" w:rsidRDefault="002C6A7E" w:rsidP="00850C90">
      <w:pPr>
        <w:pStyle w:val="AUBullets"/>
      </w:pPr>
      <w:r w:rsidRPr="00500964">
        <w:t xml:space="preserve">to </w:t>
      </w:r>
      <w:r w:rsidR="001F5E8A">
        <w:t>compute the "Internet Checksum" on a stream of bits</w:t>
      </w:r>
    </w:p>
    <w:p w14:paraId="214B5EAA" w14:textId="2655BC4A" w:rsidR="00250799" w:rsidRPr="00500964" w:rsidRDefault="00480FDF" w:rsidP="0022666A">
      <w:pPr>
        <w:pStyle w:val="AUBullets"/>
      </w:pPr>
      <w:r w:rsidRPr="00500964">
        <w:t xml:space="preserve">to </w:t>
      </w:r>
      <w:r w:rsidR="001F5E8A">
        <w:t>evaluate the impact of the distance on the throughput and efficiency of stop-and-wait protocol.</w:t>
      </w:r>
      <w:r w:rsidR="0022666A" w:rsidRPr="00500964">
        <w:t xml:space="preserve"> 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80EB963" w14:textId="77777777" w:rsidR="00F404AD" w:rsidRDefault="00F404AD" w:rsidP="00146723">
      <w:pPr>
        <w:pStyle w:val="AUH4"/>
      </w:pPr>
      <w:r>
        <w:lastRenderedPageBreak/>
        <w:t>Logical Link Layer</w:t>
      </w:r>
    </w:p>
    <w:p w14:paraId="236341C9" w14:textId="16BA3B5F" w:rsidR="00146723" w:rsidRDefault="00E85696" w:rsidP="00146723">
      <w:pPr>
        <w:pStyle w:val="AUH4"/>
      </w:pPr>
      <w:r>
        <w:t>Exercise 1 (</w:t>
      </w:r>
      <w:r w:rsidR="00081209">
        <w:t>35</w:t>
      </w:r>
      <w:r w:rsidR="00C96D07" w:rsidRPr="00500964">
        <w:t xml:space="preserve"> points) </w:t>
      </w:r>
    </w:p>
    <w:p w14:paraId="064CED47" w14:textId="188A2210" w:rsidR="003B6377" w:rsidRDefault="00146723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Theme="minorHAnsi" w:eastAsiaTheme="minorHAnsi" w:hAnsiTheme="minorHAnsi"/>
          <w:iCs/>
          <w:color w:val="auto"/>
          <w:sz w:val="22"/>
          <w:szCs w:val="22"/>
        </w:rPr>
        <w:tab/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Suppose that a message 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319CB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F564CE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1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1 1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0 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319CB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>(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 w:rsidRPr="00AE5F37">
        <w:rPr>
          <w:rFonts w:ascii="Gill Sans MT" w:hAnsi="Gill Sans MT"/>
          <w:color w:val="7F7F7F" w:themeColor="text1" w:themeTint="80"/>
          <w:vertAlign w:val="subscript"/>
        </w:rPr>
        <w:t>1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>
        <w:rPr>
          <w:rFonts w:ascii="Gill Sans MT" w:hAnsi="Gill Sans MT"/>
          <w:color w:val="7F7F7F" w:themeColor="text1" w:themeTint="80"/>
          <w:vertAlign w:val="subscript"/>
        </w:rPr>
        <w:t>2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>
        <w:rPr>
          <w:rFonts w:ascii="Gill Sans MT" w:hAnsi="Gill Sans MT"/>
          <w:color w:val="7F7F7F" w:themeColor="text1" w:themeTint="80"/>
          <w:vertAlign w:val="subscript"/>
        </w:rPr>
        <w:t xml:space="preserve">3 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>
        <w:rPr>
          <w:rFonts w:ascii="Gill Sans MT" w:hAnsi="Gill Sans MT"/>
          <w:color w:val="7F7F7F" w:themeColor="text1" w:themeTint="80"/>
          <w:vertAlign w:val="subscript"/>
        </w:rPr>
        <w:t>4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) 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is transmitted using Internet Checksum (4-bit word). 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The objective is to compute the checksum. In order to determine the </w:t>
      </w:r>
      <w:proofErr w:type="gramStart"/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>checksum</w:t>
      </w:r>
      <w:proofErr w:type="gramEnd"/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follow steps</w:t>
      </w:r>
    </w:p>
    <w:p w14:paraId="354AC9C0" w14:textId="77777777" w:rsidR="00AE5F37" w:rsidRPr="00AE5F37" w:rsidRDefault="003B6377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="Gill Sans MT" w:hAnsi="Gill Sans MT"/>
          <w:color w:val="7F7F7F" w:themeColor="text1" w:themeTint="80"/>
          <w:sz w:val="22"/>
          <w:szCs w:val="22"/>
        </w:rPr>
        <w:tab/>
        <w:t xml:space="preserve">An n-bit Internet Checksum is computed as follows: </w:t>
      </w:r>
    </w:p>
    <w:p w14:paraId="672C211A" w14:textId="5592BE59" w:rsidR="00AE5F37" w:rsidRPr="006A6831" w:rsidRDefault="00AE5F37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ab/>
        <w:t xml:space="preserve">1) 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</w:rPr>
        <w:t>Break the stream of bits in n-bit words w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1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</w:rPr>
        <w:t>, w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2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</w:rPr>
        <w:t xml:space="preserve">, ..., and </w:t>
      </w:r>
      <w:proofErr w:type="spellStart"/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</w:rPr>
        <w:t>w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m</w:t>
      </w:r>
      <w:r w:rsidR="003B6377" w:rsidRPr="00AE5F37">
        <w:rPr>
          <w:rFonts w:ascii="Gill Sans MT" w:hAnsi="Gill Sans MT"/>
          <w:color w:val="7F7F7F" w:themeColor="text1" w:themeTint="80"/>
          <w:sz w:val="22"/>
          <w:szCs w:val="22"/>
        </w:rPr>
        <w:t>.</w:t>
      </w:r>
      <w:proofErr w:type="spellEnd"/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For the message </w:t>
      </w:r>
      <w:r w:rsidR="00730417" w:rsidRPr="003B637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110</w:t>
      </w:r>
      <w:r w:rsidR="0073041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01</w:t>
      </w:r>
      <w:r w:rsidR="00730417" w:rsidRPr="003B6377">
        <w:rPr>
          <w:rFonts w:ascii="Gill Sans MT" w:hAnsi="Gill Sans MT"/>
          <w:color w:val="7F7F7F" w:themeColor="text1" w:themeTint="80"/>
          <w:sz w:val="22"/>
          <w:szCs w:val="22"/>
        </w:rPr>
        <w:t>1 1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10</w:t>
      </w:r>
      <w:r w:rsidR="0073041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0 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730417" w:rsidRPr="003B637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00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, list the words 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>w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1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>, w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2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 xml:space="preserve">, ..., and </w:t>
      </w:r>
      <w:proofErr w:type="spellStart"/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>w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m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>.</w:t>
      </w:r>
      <w:proofErr w:type="spellEnd"/>
    </w:p>
    <w:p w14:paraId="728EB32D" w14:textId="229DE058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 w:rsidRPr="00AE5F37">
        <w:rPr>
          <w:rFonts w:ascii="Gill Sans MT" w:hAnsi="Gill Sans MT"/>
          <w:color w:val="7F7F7F" w:themeColor="text1" w:themeTint="80"/>
        </w:rPr>
        <w:tab/>
        <w:t xml:space="preserve">2) </w:t>
      </w:r>
      <w:r>
        <w:rPr>
          <w:rFonts w:ascii="Gill Sans MT" w:hAnsi="Gill Sans MT"/>
          <w:color w:val="7F7F7F" w:themeColor="text1" w:themeTint="80"/>
        </w:rPr>
        <w:t xml:space="preserve">Compute the n-bit word S = </w:t>
      </w:r>
      <w:r w:rsidRPr="00AE5F37">
        <w:rPr>
          <w:rFonts w:ascii="Gill Sans MT" w:hAnsi="Gill Sans MT"/>
          <w:color w:val="7F7F7F" w:themeColor="text1" w:themeTint="80"/>
        </w:rPr>
        <w:t>w</w:t>
      </w:r>
      <w:r w:rsidRPr="00AE5F37">
        <w:rPr>
          <w:rFonts w:ascii="Gill Sans MT" w:hAnsi="Gill Sans MT"/>
          <w:color w:val="7F7F7F" w:themeColor="text1" w:themeTint="80"/>
          <w:vertAlign w:val="subscript"/>
        </w:rPr>
        <w:t>1</w:t>
      </w:r>
      <w:r>
        <w:rPr>
          <w:rFonts w:ascii="Gill Sans MT" w:hAnsi="Gill Sans MT"/>
          <w:color w:val="7F7F7F" w:themeColor="text1" w:themeTint="80"/>
        </w:rPr>
        <w:t xml:space="preserve"> + </w:t>
      </w:r>
      <w:r w:rsidRPr="00AE5F37">
        <w:rPr>
          <w:rFonts w:ascii="Gill Sans MT" w:hAnsi="Gill Sans MT"/>
          <w:color w:val="7F7F7F" w:themeColor="text1" w:themeTint="80"/>
        </w:rPr>
        <w:t>w</w:t>
      </w:r>
      <w:r w:rsidRPr="00AE5F37">
        <w:rPr>
          <w:rFonts w:ascii="Gill Sans MT" w:hAnsi="Gill Sans MT"/>
          <w:color w:val="7F7F7F" w:themeColor="text1" w:themeTint="80"/>
          <w:vertAlign w:val="subscript"/>
        </w:rPr>
        <w:t>2</w:t>
      </w:r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  <w:r w:rsidR="006A6831">
        <w:rPr>
          <w:rFonts w:ascii="Gill Sans MT" w:hAnsi="Gill Sans MT"/>
          <w:color w:val="7F7F7F" w:themeColor="text1" w:themeTint="80"/>
        </w:rPr>
        <w:t xml:space="preserve">. Execute this step on Message </w:t>
      </w:r>
      <w:r w:rsidR="00730417" w:rsidRPr="003B6377">
        <w:rPr>
          <w:rFonts w:ascii="Gill Sans MT" w:hAnsi="Gill Sans MT"/>
          <w:color w:val="7F7F7F" w:themeColor="text1" w:themeTint="80"/>
        </w:rPr>
        <w:t>1</w:t>
      </w:r>
      <w:r w:rsidR="00730417">
        <w:rPr>
          <w:rFonts w:ascii="Gill Sans MT" w:hAnsi="Gill Sans MT"/>
          <w:color w:val="7F7F7F" w:themeColor="text1" w:themeTint="80"/>
        </w:rPr>
        <w:t>110</w:t>
      </w:r>
      <w:r w:rsidR="00730417" w:rsidRPr="003B6377">
        <w:rPr>
          <w:rFonts w:ascii="Gill Sans MT" w:hAnsi="Gill Sans MT"/>
          <w:color w:val="7F7F7F" w:themeColor="text1" w:themeTint="80"/>
        </w:rPr>
        <w:t xml:space="preserve"> 1</w:t>
      </w:r>
      <w:r w:rsidR="00730417">
        <w:rPr>
          <w:rFonts w:ascii="Gill Sans MT" w:hAnsi="Gill Sans MT"/>
          <w:color w:val="7F7F7F" w:themeColor="text1" w:themeTint="80"/>
        </w:rPr>
        <w:t>01</w:t>
      </w:r>
      <w:r w:rsidR="00730417" w:rsidRPr="003B6377">
        <w:rPr>
          <w:rFonts w:ascii="Gill Sans MT" w:hAnsi="Gill Sans MT"/>
          <w:color w:val="7F7F7F" w:themeColor="text1" w:themeTint="80"/>
        </w:rPr>
        <w:t>1 1</w:t>
      </w:r>
      <w:r w:rsidR="00730417">
        <w:rPr>
          <w:rFonts w:ascii="Gill Sans MT" w:hAnsi="Gill Sans MT"/>
          <w:color w:val="7F7F7F" w:themeColor="text1" w:themeTint="80"/>
        </w:rPr>
        <w:t>10</w:t>
      </w:r>
      <w:r w:rsidR="00730417" w:rsidRPr="003B6377">
        <w:rPr>
          <w:rFonts w:ascii="Gill Sans MT" w:hAnsi="Gill Sans MT"/>
          <w:color w:val="7F7F7F" w:themeColor="text1" w:themeTint="80"/>
        </w:rPr>
        <w:t xml:space="preserve">0 </w:t>
      </w:r>
      <w:r w:rsidR="00730417">
        <w:rPr>
          <w:rFonts w:ascii="Gill Sans MT" w:hAnsi="Gill Sans MT"/>
          <w:color w:val="7F7F7F" w:themeColor="text1" w:themeTint="80"/>
        </w:rPr>
        <w:t>1</w:t>
      </w:r>
      <w:r w:rsidR="00730417" w:rsidRPr="003B6377">
        <w:rPr>
          <w:rFonts w:ascii="Gill Sans MT" w:hAnsi="Gill Sans MT"/>
          <w:color w:val="7F7F7F" w:themeColor="text1" w:themeTint="80"/>
        </w:rPr>
        <w:t>1</w:t>
      </w:r>
      <w:r w:rsidR="00730417">
        <w:rPr>
          <w:rFonts w:ascii="Gill Sans MT" w:hAnsi="Gill Sans MT"/>
          <w:color w:val="7F7F7F" w:themeColor="text1" w:themeTint="80"/>
        </w:rPr>
        <w:t>00</w:t>
      </w:r>
      <w:r w:rsidR="006A6831">
        <w:rPr>
          <w:rFonts w:ascii="Gill Sans MT" w:hAnsi="Gill Sans MT"/>
          <w:color w:val="7F7F7F" w:themeColor="text1" w:themeTint="80"/>
        </w:rPr>
        <w:t>.</w:t>
      </w:r>
    </w:p>
    <w:p w14:paraId="19347D65" w14:textId="297AA7D8" w:rsidR="006A6831" w:rsidRDefault="00AE5F37" w:rsidP="006A6831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3) Compute S = S + </w:t>
      </w:r>
      <w:r w:rsidRPr="00AE5F37">
        <w:rPr>
          <w:rFonts w:ascii="Gill Sans MT" w:hAnsi="Gill Sans MT"/>
          <w:color w:val="7F7F7F" w:themeColor="text1" w:themeTint="80"/>
        </w:rPr>
        <w:t>w</w:t>
      </w:r>
      <w:r>
        <w:rPr>
          <w:rFonts w:ascii="Gill Sans MT" w:hAnsi="Gill Sans MT"/>
          <w:color w:val="7F7F7F" w:themeColor="text1" w:themeTint="80"/>
          <w:vertAlign w:val="subscript"/>
        </w:rPr>
        <w:t>3</w:t>
      </w:r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  <w:r w:rsidR="006A6831">
        <w:rPr>
          <w:rFonts w:ascii="Gill Sans MT" w:hAnsi="Gill Sans MT"/>
          <w:color w:val="7F7F7F" w:themeColor="text1" w:themeTint="80"/>
        </w:rPr>
        <w:t xml:space="preserve">, Execute this step on Message </w:t>
      </w:r>
      <w:r w:rsidR="00730417" w:rsidRPr="003B6377">
        <w:rPr>
          <w:rFonts w:ascii="Gill Sans MT" w:hAnsi="Gill Sans MT"/>
          <w:color w:val="7F7F7F" w:themeColor="text1" w:themeTint="80"/>
        </w:rPr>
        <w:t>1</w:t>
      </w:r>
      <w:r w:rsidR="00730417">
        <w:rPr>
          <w:rFonts w:ascii="Gill Sans MT" w:hAnsi="Gill Sans MT"/>
          <w:color w:val="7F7F7F" w:themeColor="text1" w:themeTint="80"/>
        </w:rPr>
        <w:t>110</w:t>
      </w:r>
      <w:r w:rsidR="00730417" w:rsidRPr="003B6377">
        <w:rPr>
          <w:rFonts w:ascii="Gill Sans MT" w:hAnsi="Gill Sans MT"/>
          <w:color w:val="7F7F7F" w:themeColor="text1" w:themeTint="80"/>
        </w:rPr>
        <w:t xml:space="preserve"> 1</w:t>
      </w:r>
      <w:r w:rsidR="00730417">
        <w:rPr>
          <w:rFonts w:ascii="Gill Sans MT" w:hAnsi="Gill Sans MT"/>
          <w:color w:val="7F7F7F" w:themeColor="text1" w:themeTint="80"/>
        </w:rPr>
        <w:t>01</w:t>
      </w:r>
      <w:r w:rsidR="00730417" w:rsidRPr="003B6377">
        <w:rPr>
          <w:rFonts w:ascii="Gill Sans MT" w:hAnsi="Gill Sans MT"/>
          <w:color w:val="7F7F7F" w:themeColor="text1" w:themeTint="80"/>
        </w:rPr>
        <w:t>1 1</w:t>
      </w:r>
      <w:r w:rsidR="00730417">
        <w:rPr>
          <w:rFonts w:ascii="Gill Sans MT" w:hAnsi="Gill Sans MT"/>
          <w:color w:val="7F7F7F" w:themeColor="text1" w:themeTint="80"/>
        </w:rPr>
        <w:t>10</w:t>
      </w:r>
      <w:r w:rsidR="00730417" w:rsidRPr="003B6377">
        <w:rPr>
          <w:rFonts w:ascii="Gill Sans MT" w:hAnsi="Gill Sans MT"/>
          <w:color w:val="7F7F7F" w:themeColor="text1" w:themeTint="80"/>
        </w:rPr>
        <w:t xml:space="preserve">0 </w:t>
      </w:r>
      <w:r w:rsidR="00730417">
        <w:rPr>
          <w:rFonts w:ascii="Gill Sans MT" w:hAnsi="Gill Sans MT"/>
          <w:color w:val="7F7F7F" w:themeColor="text1" w:themeTint="80"/>
        </w:rPr>
        <w:t>1</w:t>
      </w:r>
      <w:r w:rsidR="00730417" w:rsidRPr="003B6377">
        <w:rPr>
          <w:rFonts w:ascii="Gill Sans MT" w:hAnsi="Gill Sans MT"/>
          <w:color w:val="7F7F7F" w:themeColor="text1" w:themeTint="80"/>
        </w:rPr>
        <w:t>1</w:t>
      </w:r>
      <w:r w:rsidR="00730417">
        <w:rPr>
          <w:rFonts w:ascii="Gill Sans MT" w:hAnsi="Gill Sans MT"/>
          <w:color w:val="7F7F7F" w:themeColor="text1" w:themeTint="80"/>
        </w:rPr>
        <w:t>00</w:t>
      </w:r>
      <w:r w:rsidR="006A6831">
        <w:rPr>
          <w:rFonts w:ascii="Gill Sans MT" w:hAnsi="Gill Sans MT"/>
          <w:color w:val="7F7F7F" w:themeColor="text1" w:themeTint="80"/>
        </w:rPr>
        <w:t>.</w:t>
      </w:r>
    </w:p>
    <w:p w14:paraId="30BB4A21" w14:textId="07566A31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548C4D20" w14:textId="565B3AF2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  ........</w:t>
      </w:r>
    </w:p>
    <w:p w14:paraId="5040DC6F" w14:textId="659F7FB3" w:rsidR="006A6831" w:rsidRDefault="00AE5F37" w:rsidP="006A6831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n) Compute S = S + </w:t>
      </w:r>
      <w:proofErr w:type="spellStart"/>
      <w:r w:rsidRPr="00AE5F37">
        <w:rPr>
          <w:rFonts w:ascii="Gill Sans MT" w:hAnsi="Gill Sans MT"/>
          <w:color w:val="7F7F7F" w:themeColor="text1" w:themeTint="80"/>
        </w:rPr>
        <w:t>w</w:t>
      </w:r>
      <w:r>
        <w:rPr>
          <w:rFonts w:ascii="Gill Sans MT" w:hAnsi="Gill Sans MT"/>
          <w:color w:val="7F7F7F" w:themeColor="text1" w:themeTint="80"/>
          <w:vertAlign w:val="subscript"/>
        </w:rPr>
        <w:t>n</w:t>
      </w:r>
      <w:proofErr w:type="spellEnd"/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  <w:r w:rsidR="006A6831">
        <w:rPr>
          <w:rFonts w:ascii="Gill Sans MT" w:hAnsi="Gill Sans MT"/>
          <w:color w:val="7F7F7F" w:themeColor="text1" w:themeTint="80"/>
        </w:rPr>
        <w:t xml:space="preserve">. Execute this step on Message </w:t>
      </w:r>
      <w:r w:rsidR="00730417" w:rsidRPr="003B6377">
        <w:rPr>
          <w:rFonts w:ascii="Gill Sans MT" w:hAnsi="Gill Sans MT"/>
          <w:color w:val="7F7F7F" w:themeColor="text1" w:themeTint="80"/>
        </w:rPr>
        <w:t>1</w:t>
      </w:r>
      <w:r w:rsidR="00730417">
        <w:rPr>
          <w:rFonts w:ascii="Gill Sans MT" w:hAnsi="Gill Sans MT"/>
          <w:color w:val="7F7F7F" w:themeColor="text1" w:themeTint="80"/>
        </w:rPr>
        <w:t>110</w:t>
      </w:r>
      <w:r w:rsidR="00730417" w:rsidRPr="003B6377">
        <w:rPr>
          <w:rFonts w:ascii="Gill Sans MT" w:hAnsi="Gill Sans MT"/>
          <w:color w:val="7F7F7F" w:themeColor="text1" w:themeTint="80"/>
        </w:rPr>
        <w:t xml:space="preserve"> 1</w:t>
      </w:r>
      <w:r w:rsidR="00730417">
        <w:rPr>
          <w:rFonts w:ascii="Gill Sans MT" w:hAnsi="Gill Sans MT"/>
          <w:color w:val="7F7F7F" w:themeColor="text1" w:themeTint="80"/>
        </w:rPr>
        <w:t>01</w:t>
      </w:r>
      <w:r w:rsidR="00730417" w:rsidRPr="003B6377">
        <w:rPr>
          <w:rFonts w:ascii="Gill Sans MT" w:hAnsi="Gill Sans MT"/>
          <w:color w:val="7F7F7F" w:themeColor="text1" w:themeTint="80"/>
        </w:rPr>
        <w:t>1 1</w:t>
      </w:r>
      <w:r w:rsidR="00730417">
        <w:rPr>
          <w:rFonts w:ascii="Gill Sans MT" w:hAnsi="Gill Sans MT"/>
          <w:color w:val="7F7F7F" w:themeColor="text1" w:themeTint="80"/>
        </w:rPr>
        <w:t>10</w:t>
      </w:r>
      <w:r w:rsidR="00730417" w:rsidRPr="003B6377">
        <w:rPr>
          <w:rFonts w:ascii="Gill Sans MT" w:hAnsi="Gill Sans MT"/>
          <w:color w:val="7F7F7F" w:themeColor="text1" w:themeTint="80"/>
        </w:rPr>
        <w:t xml:space="preserve">0 </w:t>
      </w:r>
      <w:r w:rsidR="00730417">
        <w:rPr>
          <w:rFonts w:ascii="Gill Sans MT" w:hAnsi="Gill Sans MT"/>
          <w:color w:val="7F7F7F" w:themeColor="text1" w:themeTint="80"/>
        </w:rPr>
        <w:t>1</w:t>
      </w:r>
      <w:r w:rsidR="00730417" w:rsidRPr="003B6377">
        <w:rPr>
          <w:rFonts w:ascii="Gill Sans MT" w:hAnsi="Gill Sans MT"/>
          <w:color w:val="7F7F7F" w:themeColor="text1" w:themeTint="80"/>
        </w:rPr>
        <w:t>1</w:t>
      </w:r>
      <w:r w:rsidR="00730417">
        <w:rPr>
          <w:rFonts w:ascii="Gill Sans MT" w:hAnsi="Gill Sans MT"/>
          <w:color w:val="7F7F7F" w:themeColor="text1" w:themeTint="80"/>
        </w:rPr>
        <w:t>00</w:t>
      </w:r>
      <w:r w:rsidR="006A6831">
        <w:rPr>
          <w:rFonts w:ascii="Gill Sans MT" w:hAnsi="Gill Sans MT"/>
          <w:color w:val="7F7F7F" w:themeColor="text1" w:themeTint="80"/>
        </w:rPr>
        <w:t>.</w:t>
      </w:r>
    </w:p>
    <w:p w14:paraId="04F138C0" w14:textId="6CE60AFF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1DCFF095" w14:textId="1F79E25F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Finally, the Internet Checksum = ~S (one-complement of S)</w:t>
      </w:r>
    </w:p>
    <w:p w14:paraId="21EE28C9" w14:textId="489F6B6E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7A288D44" w14:textId="7C9CD198" w:rsidR="00570230" w:rsidRDefault="0057023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15F7FCA8" w14:textId="00240C1D" w:rsidR="00570230" w:rsidRDefault="00570230" w:rsidP="00570230">
      <w:pPr>
        <w:pStyle w:val="AUH4"/>
      </w:pPr>
      <w:r>
        <w:lastRenderedPageBreak/>
        <w:t>Exercise 2 (</w:t>
      </w:r>
      <w:r w:rsidR="00081209">
        <w:t>65</w:t>
      </w:r>
      <w:r w:rsidRPr="00500964">
        <w:t xml:space="preserve"> points) </w:t>
      </w:r>
    </w:p>
    <w:p w14:paraId="5C7A38F3" w14:textId="58D3E4E4" w:rsidR="0091185C" w:rsidRPr="0091185C" w:rsidRDefault="00570230" w:rsidP="00570230">
      <w:pPr>
        <w:pStyle w:val="Heading4"/>
        <w:rPr>
          <w:rFonts w:ascii="Gill Sans MT" w:hAnsi="Gill Sans MT"/>
          <w:b/>
          <w:color w:val="7F7F7F" w:themeColor="text1" w:themeTint="80"/>
          <w:sz w:val="22"/>
          <w:szCs w:val="22"/>
        </w:rPr>
      </w:pPr>
      <w:r>
        <w:rPr>
          <w:sz w:val="22"/>
          <w:szCs w:val="22"/>
        </w:rPr>
        <w:tab/>
      </w:r>
      <w:r w:rsidRPr="0091185C">
        <w:rPr>
          <w:rFonts w:ascii="Gill Sans MT" w:hAnsi="Gill Sans MT"/>
          <w:b/>
          <w:color w:val="7F7F7F" w:themeColor="text1" w:themeTint="80"/>
          <w:sz w:val="22"/>
          <w:szCs w:val="22"/>
        </w:rPr>
        <w:t xml:space="preserve">The objective of this exercise is to realize </w:t>
      </w:r>
      <w:r w:rsidR="00F564CE">
        <w:rPr>
          <w:rFonts w:ascii="Gill Sans MT" w:hAnsi="Gill Sans MT"/>
          <w:b/>
          <w:color w:val="7F7F7F" w:themeColor="text1" w:themeTint="80"/>
          <w:sz w:val="22"/>
          <w:szCs w:val="22"/>
        </w:rPr>
        <w:t xml:space="preserve">how </w:t>
      </w:r>
      <w:r w:rsidR="0091185C" w:rsidRPr="0091185C">
        <w:rPr>
          <w:rFonts w:ascii="Gill Sans MT" w:hAnsi="Gill Sans MT"/>
          <w:b/>
          <w:color w:val="7F7F7F" w:themeColor="text1" w:themeTint="80"/>
          <w:sz w:val="22"/>
          <w:szCs w:val="22"/>
        </w:rPr>
        <w:t>high distance and high bandwidth affect the performance of stop and wait.</w:t>
      </w:r>
    </w:p>
    <w:p w14:paraId="42005511" w14:textId="278110AC" w:rsidR="00570230" w:rsidRPr="00570230" w:rsidRDefault="0091185C" w:rsidP="00570230">
      <w:pPr>
        <w:pStyle w:val="Heading4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="Gill Sans MT" w:hAnsi="Gill Sans MT"/>
          <w:color w:val="7F7F7F" w:themeColor="text1" w:themeTint="80"/>
          <w:sz w:val="22"/>
          <w:szCs w:val="22"/>
        </w:rPr>
        <w:tab/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>The distance from Earth to a distant planet is approximately 9 x 10</w:t>
      </w:r>
      <w:r w:rsidR="00BD31D7">
        <w:rPr>
          <w:rFonts w:ascii="Gill Sans MT" w:hAnsi="Gill Sans MT"/>
          <w:color w:val="7F7F7F" w:themeColor="text1" w:themeTint="80"/>
          <w:sz w:val="22"/>
          <w:szCs w:val="22"/>
          <w:vertAlign w:val="superscript"/>
        </w:rPr>
        <w:t>9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km. Assume that the frame size is </w:t>
      </w:r>
      <w:r w:rsidR="001A0C17">
        <w:rPr>
          <w:rFonts w:ascii="Gill Sans MT" w:hAnsi="Gill Sans MT"/>
          <w:color w:val="7F7F7F" w:themeColor="text1" w:themeTint="80"/>
          <w:sz w:val="22"/>
          <w:szCs w:val="22"/>
        </w:rPr>
        <w:t>10</w:t>
      </w:r>
      <w:bookmarkStart w:id="0" w:name="_GoBack"/>
      <w:bookmarkEnd w:id="0"/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K</w:t>
      </w:r>
      <w:r w:rsidR="00BD31D7">
        <w:rPr>
          <w:rFonts w:ascii="Gill Sans MT" w:hAnsi="Gill Sans MT"/>
          <w:color w:val="7F7F7F" w:themeColor="text1" w:themeTint="80"/>
          <w:sz w:val="22"/>
          <w:szCs w:val="22"/>
        </w:rPr>
        <w:t>bits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and the speed of light is 3 10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  <w:vertAlign w:val="superscript"/>
        </w:rPr>
        <w:t>8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m/s. Assume that the bit rate is 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4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proofErr w:type="spellStart"/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>Mbps</w:t>
      </w:r>
      <w:proofErr w:type="spellEnd"/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>.</w:t>
      </w:r>
    </w:p>
    <w:p w14:paraId="7C2529BC" w14:textId="0E269F84" w:rsidR="00570230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081209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 w:rsidR="00570230" w:rsidRPr="00570230">
        <w:rPr>
          <w:rFonts w:ascii="Gill Sans MT" w:hAnsi="Gill Sans MT"/>
          <w:color w:val="7F7F7F" w:themeColor="text1" w:themeTint="80"/>
        </w:rPr>
        <w:t>What is the efficiency (channel utilization) if a stop-and-wait protocol is used?</w:t>
      </w:r>
    </w:p>
    <w:p w14:paraId="50AAA2FF" w14:textId="30FE3998" w:rsidR="00570230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081209">
        <w:rPr>
          <w:rFonts w:ascii="Gill Sans MT" w:hAnsi="Gill Sans MT"/>
          <w:color w:val="7F7F7F" w:themeColor="text1" w:themeTint="80"/>
        </w:rPr>
        <w:t>20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 w:rsidR="00570230" w:rsidRPr="00570230">
        <w:rPr>
          <w:rFonts w:ascii="Gill Sans MT" w:hAnsi="Gill Sans MT"/>
          <w:color w:val="7F7F7F" w:themeColor="text1" w:themeTint="80"/>
        </w:rPr>
        <w:t>Suppose we use a window protocol. What should be the window size in frames to achieve the maximal efficiency (channel utilization)?</w:t>
      </w:r>
    </w:p>
    <w:p w14:paraId="022AF85F" w14:textId="54121288" w:rsidR="0091185C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265303">
        <w:rPr>
          <w:rFonts w:ascii="Gill Sans MT" w:hAnsi="Gill Sans MT"/>
          <w:color w:val="7F7F7F" w:themeColor="text1" w:themeTint="80"/>
        </w:rPr>
        <w:t>1</w:t>
      </w:r>
      <w:r w:rsidR="00081209">
        <w:rPr>
          <w:rFonts w:ascii="Gill Sans MT" w:hAnsi="Gill Sans MT"/>
          <w:color w:val="7F7F7F" w:themeColor="text1" w:themeTint="80"/>
        </w:rPr>
        <w:t>7.5</w:t>
      </w:r>
      <w:r>
        <w:rPr>
          <w:rFonts w:ascii="Gill Sans MT" w:hAnsi="Gill Sans MT"/>
          <w:color w:val="7F7F7F" w:themeColor="text1" w:themeTint="80"/>
        </w:rPr>
        <w:t xml:space="preserve"> points) Plot the efficiency versus the distance when the bit rate is set to </w:t>
      </w:r>
      <w:r w:rsidR="00730417">
        <w:rPr>
          <w:rFonts w:ascii="Gill Sans MT" w:hAnsi="Gill Sans MT"/>
          <w:color w:val="7F7F7F" w:themeColor="text1" w:themeTint="80"/>
        </w:rPr>
        <w:t>4</w:t>
      </w:r>
      <w:r>
        <w:rPr>
          <w:rFonts w:ascii="Gill Sans MT" w:hAnsi="Gill Sans MT"/>
          <w:color w:val="7F7F7F" w:themeColor="text1" w:themeTint="80"/>
        </w:rPr>
        <w:t xml:space="preserve"> </w:t>
      </w:r>
      <w:proofErr w:type="spellStart"/>
      <w:r>
        <w:rPr>
          <w:rFonts w:ascii="Gill Sans MT" w:hAnsi="Gill Sans MT"/>
          <w:color w:val="7F7F7F" w:themeColor="text1" w:themeTint="80"/>
        </w:rPr>
        <w:t>Mbps</w:t>
      </w:r>
      <w:proofErr w:type="spellEnd"/>
      <w:r>
        <w:rPr>
          <w:rFonts w:ascii="Gill Sans MT" w:hAnsi="Gill Sans MT"/>
          <w:color w:val="7F7F7F" w:themeColor="text1" w:themeTint="80"/>
        </w:rPr>
        <w:t xml:space="preserve">. </w:t>
      </w:r>
      <w:r w:rsidR="00081209">
        <w:rPr>
          <w:rFonts w:ascii="Gill Sans MT" w:hAnsi="Gill Sans MT"/>
          <w:color w:val="7F7F7F" w:themeColor="text1" w:themeTint="80"/>
        </w:rPr>
        <w:t xml:space="preserve">The x-axis will have distances from 0km to </w:t>
      </w:r>
      <w:r w:rsidR="00081209" w:rsidRPr="00570230">
        <w:rPr>
          <w:rFonts w:ascii="Gill Sans MT" w:hAnsi="Gill Sans MT"/>
          <w:color w:val="7F7F7F" w:themeColor="text1" w:themeTint="80"/>
        </w:rPr>
        <w:t>9 x 10</w:t>
      </w:r>
      <w:r w:rsidR="00081209">
        <w:rPr>
          <w:rFonts w:ascii="Gill Sans MT" w:hAnsi="Gill Sans MT"/>
          <w:color w:val="7F7F7F" w:themeColor="text1" w:themeTint="80"/>
          <w:vertAlign w:val="superscript"/>
        </w:rPr>
        <w:t>10</w:t>
      </w:r>
      <w:r w:rsidR="00081209" w:rsidRPr="00570230">
        <w:rPr>
          <w:rFonts w:ascii="Gill Sans MT" w:hAnsi="Gill Sans MT"/>
          <w:color w:val="7F7F7F" w:themeColor="text1" w:themeTint="80"/>
        </w:rPr>
        <w:t xml:space="preserve"> km</w:t>
      </w:r>
      <w:r w:rsidR="00081209">
        <w:rPr>
          <w:rFonts w:ascii="Gill Sans MT" w:hAnsi="Gill Sans MT"/>
          <w:color w:val="7F7F7F" w:themeColor="text1" w:themeTint="80"/>
        </w:rPr>
        <w:t xml:space="preserve">. I recommend you to use a graphing tool (e.g., Excel).  </w:t>
      </w:r>
      <w:r>
        <w:rPr>
          <w:rFonts w:ascii="Gill Sans MT" w:hAnsi="Gill Sans MT"/>
          <w:color w:val="7F7F7F" w:themeColor="text1" w:themeTint="80"/>
        </w:rPr>
        <w:t>Discuss this plot.</w:t>
      </w:r>
      <w:r w:rsidR="00081209">
        <w:rPr>
          <w:rFonts w:ascii="Gill Sans MT" w:hAnsi="Gill Sans MT"/>
          <w:color w:val="7F7F7F" w:themeColor="text1" w:themeTint="80"/>
        </w:rPr>
        <w:t xml:space="preserve"> We are interested in the impact of distance over the efficiency.</w:t>
      </w:r>
      <w:r w:rsidR="00CE6465">
        <w:rPr>
          <w:rFonts w:ascii="Gill Sans MT" w:hAnsi="Gill Sans MT"/>
          <w:color w:val="7F7F7F" w:themeColor="text1" w:themeTint="80"/>
        </w:rPr>
        <w:t xml:space="preserve"> </w:t>
      </w:r>
      <w:r w:rsidR="00CE6465" w:rsidRPr="00CE6465">
        <w:rPr>
          <w:rFonts w:ascii="Gill Sans MT" w:hAnsi="Gill Sans MT"/>
          <w:b/>
          <w:color w:val="7F7F7F" w:themeColor="text1" w:themeTint="80"/>
        </w:rPr>
        <w:t>Avoid hand</w:t>
      </w:r>
      <w:r w:rsidR="00CE6465">
        <w:rPr>
          <w:rFonts w:ascii="Gill Sans MT" w:hAnsi="Gill Sans MT"/>
          <w:b/>
          <w:color w:val="7F7F7F" w:themeColor="text1" w:themeTint="80"/>
        </w:rPr>
        <w:t>-</w:t>
      </w:r>
      <w:r w:rsidR="00CE6465" w:rsidRPr="00CE6465">
        <w:rPr>
          <w:rFonts w:ascii="Gill Sans MT" w:hAnsi="Gill Sans MT"/>
          <w:b/>
          <w:color w:val="7F7F7F" w:themeColor="text1" w:themeTint="80"/>
        </w:rPr>
        <w:t>made plots.</w:t>
      </w:r>
    </w:p>
    <w:p w14:paraId="6256F3D8" w14:textId="10DE138F" w:rsidR="0091185C" w:rsidRPr="00081209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265303">
        <w:rPr>
          <w:rFonts w:ascii="Gill Sans MT" w:hAnsi="Gill Sans MT"/>
          <w:color w:val="7F7F7F" w:themeColor="text1" w:themeTint="80"/>
        </w:rPr>
        <w:t>1</w:t>
      </w:r>
      <w:r w:rsidR="00081209">
        <w:rPr>
          <w:rFonts w:ascii="Gill Sans MT" w:hAnsi="Gill Sans MT"/>
          <w:color w:val="7F7F7F" w:themeColor="text1" w:themeTint="80"/>
        </w:rPr>
        <w:t>7.</w:t>
      </w:r>
      <w:r w:rsidR="00265303">
        <w:rPr>
          <w:rFonts w:ascii="Gill Sans MT" w:hAnsi="Gill Sans MT"/>
          <w:color w:val="7F7F7F" w:themeColor="text1" w:themeTint="80"/>
        </w:rPr>
        <w:t>5</w:t>
      </w:r>
      <w:r>
        <w:rPr>
          <w:rFonts w:ascii="Gill Sans MT" w:hAnsi="Gill Sans MT"/>
          <w:color w:val="7F7F7F" w:themeColor="text1" w:themeTint="80"/>
        </w:rPr>
        <w:t xml:space="preserve"> points) Plot the efficiency versus the bit rate when distance is set to </w:t>
      </w:r>
      <w:r w:rsidRPr="00570230">
        <w:rPr>
          <w:rFonts w:ascii="Gill Sans MT" w:hAnsi="Gill Sans MT"/>
          <w:color w:val="7F7F7F" w:themeColor="text1" w:themeTint="80"/>
        </w:rPr>
        <w:t>9 x 10</w:t>
      </w:r>
      <w:r w:rsidR="005F7E47">
        <w:rPr>
          <w:rFonts w:ascii="Gill Sans MT" w:hAnsi="Gill Sans MT"/>
          <w:color w:val="7F7F7F" w:themeColor="text1" w:themeTint="80"/>
          <w:vertAlign w:val="superscript"/>
        </w:rPr>
        <w:t>9</w:t>
      </w:r>
      <w:r w:rsidRPr="00570230">
        <w:rPr>
          <w:rFonts w:ascii="Gill Sans MT" w:hAnsi="Gill Sans MT"/>
          <w:color w:val="7F7F7F" w:themeColor="text1" w:themeTint="80"/>
        </w:rPr>
        <w:t xml:space="preserve"> km</w:t>
      </w:r>
      <w:r>
        <w:rPr>
          <w:rFonts w:ascii="Gill Sans MT" w:hAnsi="Gill Sans MT"/>
          <w:color w:val="7F7F7F" w:themeColor="text1" w:themeTint="80"/>
        </w:rPr>
        <w:t xml:space="preserve">. </w:t>
      </w:r>
      <w:r w:rsidR="00081209">
        <w:rPr>
          <w:rFonts w:ascii="Gill Sans MT" w:hAnsi="Gill Sans MT"/>
          <w:color w:val="7F7F7F" w:themeColor="text1" w:themeTint="80"/>
        </w:rPr>
        <w:t xml:space="preserve">The x-axis will have bit rates from 0 bit/s to </w:t>
      </w:r>
      <w:r w:rsidR="0078493C">
        <w:rPr>
          <w:rFonts w:ascii="Gill Sans MT" w:hAnsi="Gill Sans MT"/>
          <w:color w:val="7F7F7F" w:themeColor="text1" w:themeTint="80"/>
        </w:rPr>
        <w:t>5</w:t>
      </w:r>
      <w:r w:rsidR="00081209" w:rsidRPr="00570230">
        <w:rPr>
          <w:rFonts w:ascii="Gill Sans MT" w:hAnsi="Gill Sans MT"/>
          <w:color w:val="7F7F7F" w:themeColor="text1" w:themeTint="80"/>
        </w:rPr>
        <w:t xml:space="preserve"> </w:t>
      </w:r>
      <w:r w:rsidR="00081209">
        <w:rPr>
          <w:rFonts w:ascii="Gill Sans MT" w:hAnsi="Gill Sans MT"/>
          <w:color w:val="7F7F7F" w:themeColor="text1" w:themeTint="80"/>
        </w:rPr>
        <w:t xml:space="preserve">Gbps. I recommend you to use a graphing tool (e.g., Excel). </w:t>
      </w:r>
      <w:r>
        <w:rPr>
          <w:rFonts w:ascii="Gill Sans MT" w:hAnsi="Gill Sans MT"/>
          <w:color w:val="7F7F7F" w:themeColor="text1" w:themeTint="80"/>
        </w:rPr>
        <w:t>Discuss this plot.</w:t>
      </w:r>
      <w:r w:rsidR="00081209">
        <w:rPr>
          <w:rFonts w:ascii="Gill Sans MT" w:hAnsi="Gill Sans MT"/>
          <w:color w:val="7F7F7F" w:themeColor="text1" w:themeTint="80"/>
        </w:rPr>
        <w:t xml:space="preserve"> We are interested in the impact of bitrate over the efficiency.</w:t>
      </w:r>
      <w:r w:rsidR="00CE6465">
        <w:rPr>
          <w:rFonts w:ascii="Gill Sans MT" w:hAnsi="Gill Sans MT"/>
          <w:color w:val="7F7F7F" w:themeColor="text1" w:themeTint="80"/>
        </w:rPr>
        <w:t xml:space="preserve"> </w:t>
      </w:r>
      <w:r w:rsidR="00CE6465" w:rsidRPr="00CE6465">
        <w:rPr>
          <w:rFonts w:ascii="Gill Sans MT" w:hAnsi="Gill Sans MT"/>
          <w:b/>
          <w:color w:val="7F7F7F" w:themeColor="text1" w:themeTint="80"/>
        </w:rPr>
        <w:t>Avoid hand</w:t>
      </w:r>
      <w:r w:rsidR="00CE6465">
        <w:rPr>
          <w:rFonts w:ascii="Gill Sans MT" w:hAnsi="Gill Sans MT"/>
          <w:b/>
          <w:color w:val="7F7F7F" w:themeColor="text1" w:themeTint="80"/>
        </w:rPr>
        <w:t>-</w:t>
      </w:r>
      <w:r w:rsidR="00CE6465" w:rsidRPr="00CE6465">
        <w:rPr>
          <w:rFonts w:ascii="Gill Sans MT" w:hAnsi="Gill Sans MT"/>
          <w:b/>
          <w:color w:val="7F7F7F" w:themeColor="text1" w:themeTint="80"/>
        </w:rPr>
        <w:t>made plots.</w:t>
      </w:r>
    </w:p>
    <w:p w14:paraId="67C7B49A" w14:textId="77777777" w:rsidR="00AE5F37" w:rsidRDefault="00AE5F37" w:rsidP="00AE5F37">
      <w:pPr>
        <w:pStyle w:val="AUH4"/>
      </w:pPr>
    </w:p>
    <w:p w14:paraId="26E92E95" w14:textId="77777777" w:rsidR="00AE5F37" w:rsidRP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723E3475" w14:textId="77777777" w:rsidR="00570230" w:rsidRDefault="00570230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34EFE61A" w14:textId="00C07467" w:rsidR="00AE5F37" w:rsidRP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 w:rsidRPr="00AE5F37">
        <w:rPr>
          <w:rFonts w:ascii="Gill Sans MT" w:hAnsi="Gill Sans MT"/>
          <w:color w:val="7F7F7F" w:themeColor="text1" w:themeTint="80"/>
        </w:rPr>
        <w:tab/>
      </w:r>
    </w:p>
    <w:p w14:paraId="4D19B88F" w14:textId="15163AD3" w:rsidR="00265303" w:rsidRPr="006A6831" w:rsidRDefault="00265303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rPr>
          <w:b/>
        </w:rPr>
        <w:br w:type="page"/>
      </w:r>
    </w:p>
    <w:p w14:paraId="7BA5CCEE" w14:textId="143EED13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697C70A" w:rsidR="004634E9" w:rsidRDefault="004634E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66F169F" w14:textId="77777777" w:rsidR="00730417" w:rsidRPr="006C0699" w:rsidRDefault="00730417" w:rsidP="00730417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5EC3B1AB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1483DA25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21547BEF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41234608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01428251" w14:textId="77777777" w:rsidR="00730417" w:rsidRDefault="00730417" w:rsidP="00730417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6F8E15FE" w14:textId="77777777" w:rsidR="00730417" w:rsidRDefault="00730417" w:rsidP="00730417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proofErr w:type="gramStart"/>
      <w:r>
        <w:t>answers :</w:t>
      </w:r>
      <w:proofErr w:type="gramEnd"/>
      <w:r>
        <w:t xml:space="preserve"> "John will reach Atlanta at 9:48am". Student 2 will get 25+15 = 40 points</w:t>
      </w:r>
    </w:p>
    <w:p w14:paraId="38EEB6CC" w14:textId="77777777" w:rsidR="00730417" w:rsidRDefault="00730417" w:rsidP="00730417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38E7895A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48313F5" wp14:editId="33A15FDE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1FC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</w:p>
    <w:p w14:paraId="2D91F48B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535F43B9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</w:p>
    <w:p w14:paraId="08B5F823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47FD07B8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511DEFBD" w14:textId="77777777" w:rsidR="00730417" w:rsidRPr="00A25CE9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67BBA6B8" w14:textId="77777777" w:rsidR="002C6A7E" w:rsidRPr="00984575" w:rsidRDefault="002C6A7E" w:rsidP="00730417"/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7FBCB" w14:textId="77777777" w:rsidR="00880320" w:rsidRDefault="00880320" w:rsidP="002A0533">
      <w:r>
        <w:separator/>
      </w:r>
    </w:p>
  </w:endnote>
  <w:endnote w:type="continuationSeparator" w:id="0">
    <w:p w14:paraId="422886FB" w14:textId="77777777" w:rsidR="00880320" w:rsidRDefault="00880320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4ACE0" w14:textId="77777777" w:rsidR="00880320" w:rsidRDefault="00880320" w:rsidP="002A0533">
      <w:r>
        <w:separator/>
      </w:r>
    </w:p>
  </w:footnote>
  <w:footnote w:type="continuationSeparator" w:id="0">
    <w:p w14:paraId="6200F374" w14:textId="77777777" w:rsidR="00880320" w:rsidRDefault="00880320" w:rsidP="002A0533">
      <w:r>
        <w:continuationSeparator/>
      </w:r>
    </w:p>
  </w:footnote>
  <w:footnote w:id="1">
    <w:p w14:paraId="2E1D0703" w14:textId="75202B2B" w:rsidR="004634E9" w:rsidRDefault="004634E9">
      <w:pPr>
        <w:pStyle w:val="FootnoteText"/>
      </w:pPr>
      <w:r>
        <w:rPr>
          <w:rStyle w:val="FootnoteReference"/>
        </w:rPr>
        <w:footnoteRef/>
      </w:r>
      <w:r>
        <w:t xml:space="preserve"> Check the appendix 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93126D3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F404AD">
                            <w:t>4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493126D3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F404AD">
                      <w:t>4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28"/>
  </w:num>
  <w:num w:numId="16">
    <w:abstractNumId w:val="14"/>
  </w:num>
  <w:num w:numId="17">
    <w:abstractNumId w:val="26"/>
  </w:num>
  <w:num w:numId="18">
    <w:abstractNumId w:val="37"/>
  </w:num>
  <w:num w:numId="19">
    <w:abstractNumId w:val="29"/>
  </w:num>
  <w:num w:numId="20">
    <w:abstractNumId w:val="36"/>
  </w:num>
  <w:num w:numId="21">
    <w:abstractNumId w:val="30"/>
  </w:num>
  <w:num w:numId="22">
    <w:abstractNumId w:val="32"/>
  </w:num>
  <w:num w:numId="23">
    <w:abstractNumId w:val="33"/>
  </w:num>
  <w:num w:numId="24">
    <w:abstractNumId w:val="12"/>
  </w:num>
  <w:num w:numId="25">
    <w:abstractNumId w:val="34"/>
  </w:num>
  <w:num w:numId="26">
    <w:abstractNumId w:val="23"/>
  </w:num>
  <w:num w:numId="27">
    <w:abstractNumId w:val="16"/>
  </w:num>
  <w:num w:numId="28">
    <w:abstractNumId w:val="31"/>
  </w:num>
  <w:num w:numId="29">
    <w:abstractNumId w:val="22"/>
  </w:num>
  <w:num w:numId="30">
    <w:abstractNumId w:val="2"/>
  </w:num>
  <w:num w:numId="31">
    <w:abstractNumId w:val="35"/>
  </w:num>
  <w:num w:numId="32">
    <w:abstractNumId w:val="19"/>
  </w:num>
  <w:num w:numId="33">
    <w:abstractNumId w:val="24"/>
  </w:num>
  <w:num w:numId="34">
    <w:abstractNumId w:val="27"/>
  </w:num>
  <w:num w:numId="35">
    <w:abstractNumId w:val="13"/>
  </w:num>
  <w:num w:numId="36">
    <w:abstractNumId w:val="3"/>
  </w:num>
  <w:num w:numId="37">
    <w:abstractNumId w:val="2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4974"/>
    <w:rsid w:val="0001165D"/>
    <w:rsid w:val="00022711"/>
    <w:rsid w:val="00036DC8"/>
    <w:rsid w:val="00041BF8"/>
    <w:rsid w:val="00042B48"/>
    <w:rsid w:val="000445E8"/>
    <w:rsid w:val="00052327"/>
    <w:rsid w:val="0006152D"/>
    <w:rsid w:val="000638BB"/>
    <w:rsid w:val="00064CF4"/>
    <w:rsid w:val="000652CF"/>
    <w:rsid w:val="00070B92"/>
    <w:rsid w:val="00071299"/>
    <w:rsid w:val="0008120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46723"/>
    <w:rsid w:val="0017417E"/>
    <w:rsid w:val="001833EA"/>
    <w:rsid w:val="00185029"/>
    <w:rsid w:val="001862DA"/>
    <w:rsid w:val="00192711"/>
    <w:rsid w:val="001A0C17"/>
    <w:rsid w:val="001A6027"/>
    <w:rsid w:val="001A6904"/>
    <w:rsid w:val="001A7878"/>
    <w:rsid w:val="001D381F"/>
    <w:rsid w:val="001D708D"/>
    <w:rsid w:val="001D7B1A"/>
    <w:rsid w:val="001E5767"/>
    <w:rsid w:val="001F5006"/>
    <w:rsid w:val="001F5E8A"/>
    <w:rsid w:val="002149CE"/>
    <w:rsid w:val="00224BC4"/>
    <w:rsid w:val="0022585B"/>
    <w:rsid w:val="0022666A"/>
    <w:rsid w:val="0023095F"/>
    <w:rsid w:val="002429A5"/>
    <w:rsid w:val="00250799"/>
    <w:rsid w:val="00254740"/>
    <w:rsid w:val="00265303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660E"/>
    <w:rsid w:val="0030723C"/>
    <w:rsid w:val="00312353"/>
    <w:rsid w:val="00313057"/>
    <w:rsid w:val="00314C45"/>
    <w:rsid w:val="00324781"/>
    <w:rsid w:val="00324FA1"/>
    <w:rsid w:val="003319CB"/>
    <w:rsid w:val="0033292F"/>
    <w:rsid w:val="003401DA"/>
    <w:rsid w:val="003404D8"/>
    <w:rsid w:val="00341926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6377"/>
    <w:rsid w:val="003B72FC"/>
    <w:rsid w:val="003C52BE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34E9"/>
    <w:rsid w:val="004677CD"/>
    <w:rsid w:val="004776D0"/>
    <w:rsid w:val="00480FDF"/>
    <w:rsid w:val="0048197B"/>
    <w:rsid w:val="00485037"/>
    <w:rsid w:val="0048540B"/>
    <w:rsid w:val="00490C32"/>
    <w:rsid w:val="004921A5"/>
    <w:rsid w:val="004A2426"/>
    <w:rsid w:val="004A7703"/>
    <w:rsid w:val="004C42E9"/>
    <w:rsid w:val="004D3974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5339"/>
    <w:rsid w:val="00544E16"/>
    <w:rsid w:val="005472DE"/>
    <w:rsid w:val="005526C2"/>
    <w:rsid w:val="00553C02"/>
    <w:rsid w:val="005644B6"/>
    <w:rsid w:val="00570230"/>
    <w:rsid w:val="00571A33"/>
    <w:rsid w:val="00583BD1"/>
    <w:rsid w:val="00593157"/>
    <w:rsid w:val="00595BB3"/>
    <w:rsid w:val="00596040"/>
    <w:rsid w:val="005976DC"/>
    <w:rsid w:val="005A09AD"/>
    <w:rsid w:val="005A7C8F"/>
    <w:rsid w:val="005B05C9"/>
    <w:rsid w:val="005B61B6"/>
    <w:rsid w:val="005B698E"/>
    <w:rsid w:val="005C3335"/>
    <w:rsid w:val="005C50CD"/>
    <w:rsid w:val="005C5846"/>
    <w:rsid w:val="005C6AED"/>
    <w:rsid w:val="005D16C0"/>
    <w:rsid w:val="005D5062"/>
    <w:rsid w:val="005F6FB2"/>
    <w:rsid w:val="005F7E47"/>
    <w:rsid w:val="00606471"/>
    <w:rsid w:val="00611418"/>
    <w:rsid w:val="00611D68"/>
    <w:rsid w:val="00612363"/>
    <w:rsid w:val="00630029"/>
    <w:rsid w:val="006411C8"/>
    <w:rsid w:val="00643E77"/>
    <w:rsid w:val="00653414"/>
    <w:rsid w:val="006538A6"/>
    <w:rsid w:val="00663AC0"/>
    <w:rsid w:val="00663AF0"/>
    <w:rsid w:val="006734AD"/>
    <w:rsid w:val="00691FFC"/>
    <w:rsid w:val="006A235B"/>
    <w:rsid w:val="006A6831"/>
    <w:rsid w:val="006B4628"/>
    <w:rsid w:val="006B561A"/>
    <w:rsid w:val="006C3B68"/>
    <w:rsid w:val="006D0431"/>
    <w:rsid w:val="006D3A68"/>
    <w:rsid w:val="006D50C6"/>
    <w:rsid w:val="006D512E"/>
    <w:rsid w:val="006D5A43"/>
    <w:rsid w:val="006F0BAE"/>
    <w:rsid w:val="00704F09"/>
    <w:rsid w:val="00706329"/>
    <w:rsid w:val="007117C9"/>
    <w:rsid w:val="0072725B"/>
    <w:rsid w:val="00727900"/>
    <w:rsid w:val="00730417"/>
    <w:rsid w:val="00740DB9"/>
    <w:rsid w:val="00746658"/>
    <w:rsid w:val="00754C42"/>
    <w:rsid w:val="00755872"/>
    <w:rsid w:val="00762050"/>
    <w:rsid w:val="00763719"/>
    <w:rsid w:val="00771B55"/>
    <w:rsid w:val="00773C94"/>
    <w:rsid w:val="007752EA"/>
    <w:rsid w:val="00780373"/>
    <w:rsid w:val="00781AF5"/>
    <w:rsid w:val="0078493C"/>
    <w:rsid w:val="007958F7"/>
    <w:rsid w:val="007A2A4B"/>
    <w:rsid w:val="007A767F"/>
    <w:rsid w:val="007B2987"/>
    <w:rsid w:val="007B7A9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80320"/>
    <w:rsid w:val="0089122D"/>
    <w:rsid w:val="00894C5E"/>
    <w:rsid w:val="008A07F3"/>
    <w:rsid w:val="008A0E5F"/>
    <w:rsid w:val="008B2794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2424B"/>
    <w:rsid w:val="00951E25"/>
    <w:rsid w:val="00955F00"/>
    <w:rsid w:val="00960AD2"/>
    <w:rsid w:val="009612EA"/>
    <w:rsid w:val="00963388"/>
    <w:rsid w:val="00967348"/>
    <w:rsid w:val="00975633"/>
    <w:rsid w:val="00984575"/>
    <w:rsid w:val="00996F54"/>
    <w:rsid w:val="009A1E67"/>
    <w:rsid w:val="009A3CBC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3E44"/>
    <w:rsid w:val="00A149B0"/>
    <w:rsid w:val="00A30764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7CD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D31D7"/>
    <w:rsid w:val="00BE249B"/>
    <w:rsid w:val="00BF1591"/>
    <w:rsid w:val="00C06B4B"/>
    <w:rsid w:val="00C06E9A"/>
    <w:rsid w:val="00C33E3C"/>
    <w:rsid w:val="00C6021C"/>
    <w:rsid w:val="00C73265"/>
    <w:rsid w:val="00C90370"/>
    <w:rsid w:val="00C9054C"/>
    <w:rsid w:val="00C96D07"/>
    <w:rsid w:val="00CA0A17"/>
    <w:rsid w:val="00CB1364"/>
    <w:rsid w:val="00CD0953"/>
    <w:rsid w:val="00CE5844"/>
    <w:rsid w:val="00CE6465"/>
    <w:rsid w:val="00CF4690"/>
    <w:rsid w:val="00D04A62"/>
    <w:rsid w:val="00D154C9"/>
    <w:rsid w:val="00D251BE"/>
    <w:rsid w:val="00D4548D"/>
    <w:rsid w:val="00D60960"/>
    <w:rsid w:val="00D70074"/>
    <w:rsid w:val="00D701EA"/>
    <w:rsid w:val="00D7430C"/>
    <w:rsid w:val="00D75913"/>
    <w:rsid w:val="00D9235B"/>
    <w:rsid w:val="00DA5AC8"/>
    <w:rsid w:val="00DB0CC2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04AD"/>
    <w:rsid w:val="00F4336C"/>
    <w:rsid w:val="00F44FEE"/>
    <w:rsid w:val="00F462A0"/>
    <w:rsid w:val="00F46354"/>
    <w:rsid w:val="00F5391C"/>
    <w:rsid w:val="00F564CE"/>
    <w:rsid w:val="00F720E6"/>
    <w:rsid w:val="00F77CFC"/>
    <w:rsid w:val="00F93B82"/>
    <w:rsid w:val="00FA610D"/>
    <w:rsid w:val="00FB49E6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4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4E9"/>
    <w:rPr>
      <w:b/>
      <w:bCs/>
    </w:rPr>
  </w:style>
  <w:style w:type="character" w:styleId="Emphasis">
    <w:name w:val="Emphasis"/>
    <w:basedOn w:val="DefaultParagraphFont"/>
    <w:uiPriority w:val="20"/>
    <w:qFormat/>
    <w:rsid w:val="004634E9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4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4E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E577B9-494F-054F-A106-D3888940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2022-01-08T05:48:00Z</dcterms:created>
  <dcterms:modified xsi:type="dcterms:W3CDTF">2022-01-08T05:52:00Z</dcterms:modified>
</cp:coreProperties>
</file>