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6195F0F" w14:textId="77777777" w:rsidR="00AC1F79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0384" w:history="1">
            <w:r w:rsidR="00AC1F79" w:rsidRPr="009E6B37">
              <w:rPr>
                <w:rStyle w:val="aa"/>
                <w:noProof/>
              </w:rPr>
              <w:t>Цель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_Toc121430384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3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2660ADE6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5" w:history="1">
            <w:r w:rsidR="00AC1F79" w:rsidRPr="009E6B37">
              <w:rPr>
                <w:rStyle w:val="aa"/>
                <w:noProof/>
                <w:lang w:val="en-US"/>
              </w:rPr>
              <w:t>UML</w:t>
            </w:r>
            <w:r w:rsidR="00AC1F79" w:rsidRPr="009E6B37">
              <w:rPr>
                <w:rStyle w:val="aa"/>
                <w:noProof/>
              </w:rPr>
              <w:t>-диаграмма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_Toc121430385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5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5FC1629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6" w:history="1">
            <w:r w:rsidR="00AC1F79" w:rsidRPr="009E6B37">
              <w:rPr>
                <w:rStyle w:val="aa"/>
                <w:noProof/>
              </w:rPr>
              <w:t>Описание классов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_Toc121430386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6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2EB1949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7" w:history="1">
            <w:r w:rsidR="00AC1F79" w:rsidRPr="009E6B37">
              <w:rPr>
                <w:rStyle w:val="aa"/>
                <w:noProof/>
              </w:rPr>
              <w:t>Ход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_Toc121430387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8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035B8B2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8" w:history="1">
            <w:r w:rsidR="00AC1F79" w:rsidRPr="009E6B37">
              <w:rPr>
                <w:rStyle w:val="aa"/>
                <w:noProof/>
              </w:rPr>
              <w:t>Пример работы программы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_Toc121430388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9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07FB60D4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9" w:history="1">
            <w:r w:rsidR="00AC1F79" w:rsidRPr="009E6B37">
              <w:rPr>
                <w:rStyle w:val="aa"/>
                <w:noProof/>
              </w:rPr>
              <w:t>Вывод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_Toc121430389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1BE6886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0" w:history="1">
            <w:r w:rsidR="00AC1F79" w:rsidRPr="009E6B37">
              <w:rPr>
                <w:rStyle w:val="aa"/>
                <w:noProof/>
              </w:rPr>
              <w:t>Список используемой литературы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_Toc121430390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0BCCFC6" w14:textId="77777777" w:rsidR="00AC1F79" w:rsidRDefault="00A11A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1" w:history="1">
            <w:r w:rsidR="00AC1F79" w:rsidRPr="009E6B37">
              <w:rPr>
                <w:rStyle w:val="aa"/>
                <w:noProof/>
              </w:rPr>
              <w:t>Приложение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_Toc121430391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12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DE4FA0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1" w:name="_Toc121430384"/>
      <w:r>
        <w:lastRenderedPageBreak/>
        <w:t>Цель работы</w:t>
      </w:r>
      <w:bookmarkEnd w:id="1"/>
    </w:p>
    <w:p w14:paraId="46AD056A" w14:textId="77777777" w:rsidR="00092F37" w:rsidRDefault="00092F37" w:rsidP="00DE4FA0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64AEC8A6" w14:textId="77777777" w:rsidR="00227A7A" w:rsidRDefault="00227A7A" w:rsidP="00DE4FA0">
      <w:pPr>
        <w:pStyle w:val="ab"/>
        <w:ind w:firstLine="527"/>
      </w:pPr>
    </w:p>
    <w:p w14:paraId="068DFC7F" w14:textId="6F8C4F08" w:rsidR="00B6106D" w:rsidRDefault="00A25D6A" w:rsidP="00DE4FA0">
      <w:pPr>
        <w:pStyle w:val="ab"/>
        <w:ind w:firstLine="527"/>
        <w:rPr>
          <w:b/>
        </w:rPr>
      </w:pPr>
      <w:r>
        <w:rPr>
          <w:b/>
        </w:rPr>
        <w:t>Теория</w:t>
      </w:r>
    </w:p>
    <w:p w14:paraId="6797E33B" w14:textId="25D0E353" w:rsidR="00070B78" w:rsidRPr="008002CB" w:rsidRDefault="00070B78" w:rsidP="00E17868">
      <w:pPr>
        <w:spacing w:line="360" w:lineRule="auto"/>
        <w:ind w:firstLine="527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E17868">
      <w:pPr>
        <w:spacing w:line="360" w:lineRule="auto"/>
        <w:ind w:firstLine="708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DDE2DD9" w:rsidR="00E21371" w:rsidRPr="00DE4FA0" w:rsidRDefault="00B545B2" w:rsidP="00DE4FA0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t>Матрица весовых коэффициентов первого слоя получается из матрицы эталонных образов</w:t>
      </w:r>
      <m:oMath>
        <m:r>
          <w:rPr>
            <w:rFonts w:ascii="Cambria Math" w:hAnsi="Cambria Math"/>
            <w:color w:val="202122"/>
            <w:sz w:val="28"/>
            <w:szCs w:val="28"/>
          </w:rPr>
          <m:t> </m:t>
        </m:r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{\displaystyle X}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X</m:t>
        </m:r>
      </m:oMath>
      <w:r w:rsidRPr="00DE4FA0">
        <w:rPr>
          <w:color w:val="202122"/>
          <w:sz w:val="28"/>
          <w:szCs w:val="28"/>
        </w:rPr>
        <w:t> </w:t>
      </w:r>
      <w:proofErr w:type="gramStart"/>
      <w:r w:rsidRPr="00DE4FA0">
        <w:rPr>
          <w:color w:val="202122"/>
          <w:sz w:val="28"/>
          <w:szCs w:val="28"/>
        </w:rPr>
        <w:t>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>,</w:t>
      </w:r>
      <w:proofErr w:type="gramEnd"/>
      <w:r w:rsidR="00E21371" w:rsidRPr="00DE4FA0">
        <w:rPr>
          <w:sz w:val="28"/>
          <w:szCs w:val="28"/>
        </w:rPr>
        <w:t xml:space="preserve">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 xml:space="preserve"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</w:t>
      </w:r>
      <w:r w:rsidRPr="00963F44">
        <w:rPr>
          <w:color w:val="202122"/>
          <w:szCs w:val="28"/>
        </w:rPr>
        <w:lastRenderedPageBreak/>
        <w:t>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</w:t>
      </w:r>
      <w:proofErr w:type="gramStart"/>
      <w:r w:rsidRPr="00963F44">
        <w:rPr>
          <w:color w:val="202122"/>
          <w:szCs w:val="28"/>
        </w:rPr>
        <w:t xml:space="preserve">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</w:t>
      </w:r>
      <w:proofErr w:type="gramEnd"/>
      <w:r w:rsidRPr="00963F44">
        <w:rPr>
          <w:color w:val="202122"/>
          <w:szCs w:val="28"/>
        </w:rPr>
        <w:t xml:space="preserve">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27EF66F3" w:rsidR="00B44F9E" w:rsidRPr="00963F44" w:rsidRDefault="00B44F9E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  <w:r>
        <w:rPr>
          <w:color w:val="202122"/>
          <w:szCs w:val="28"/>
        </w:rPr>
        <w:t>Количество нейронов зависти от количества букв, которые задали изначально.</w:t>
      </w:r>
    </w:p>
    <w:p w14:paraId="7854F3B2" w14:textId="5152AD3A" w:rsidR="000C6EA6" w:rsidRDefault="000C6EA6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2" w:name="_Toc121430385"/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14:paraId="6BCC6A20" w14:textId="75F4AD7D" w:rsidR="000C6EA6" w:rsidRDefault="00DE4FA0" w:rsidP="00DE4FA0">
      <w:pPr>
        <w:spacing w:line="360" w:lineRule="auto"/>
        <w:ind w:firstLine="527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3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B44F9E">
      <w:pPr>
        <w:pStyle w:val="1"/>
        <w:numPr>
          <w:ilvl w:val="0"/>
          <w:numId w:val="0"/>
        </w:numPr>
        <w:ind w:left="527"/>
      </w:pPr>
      <w:bookmarkStart w:id="4" w:name="_Toc121430386"/>
      <w:r>
        <w:lastRenderedPageBreak/>
        <w:t>Описание классов</w:t>
      </w:r>
      <w:bookmarkEnd w:id="4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  <w:proofErr w:type="gramEnd"/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  <w:proofErr w:type="gramEnd"/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  <w:proofErr w:type="gramEnd"/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[,]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  <w:proofErr w:type="gramEnd"/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  <w:proofErr w:type="gramEnd"/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  <w:proofErr w:type="gramEnd"/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letterSearh</w:t>
            </w:r>
            <w:proofErr w:type="spellEnd"/>
            <w:proofErr w:type="gramEnd"/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  <w:proofErr w:type="spellEnd"/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</w:t>
            </w:r>
            <w:r w:rsidRPr="00823AF4">
              <w:rPr>
                <w:szCs w:val="28"/>
              </w:rPr>
              <w:lastRenderedPageBreak/>
              <w:t xml:space="preserve">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pictureBox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tn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_hamming_Click</w:t>
            </w:r>
            <w:proofErr w:type="spellEnd"/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DE4FA0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1430387"/>
      <w:r w:rsidRPr="00F723A9">
        <w:rPr>
          <w:rFonts w:cs="Times New Roman"/>
        </w:rPr>
        <w:lastRenderedPageBreak/>
        <w:t>Ход работы</w:t>
      </w:r>
      <w:bookmarkEnd w:id="5"/>
    </w:p>
    <w:p w14:paraId="7BB5989D" w14:textId="714003AA" w:rsidR="00A31D4A" w:rsidRPr="008E2269" w:rsidRDefault="00E47EA1" w:rsidP="00823AF4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</w:t>
      </w:r>
      <w:proofErr w:type="spellStart"/>
      <w:r w:rsidR="008E2269">
        <w:t>отрисовки</w:t>
      </w:r>
      <w:proofErr w:type="spellEnd"/>
      <w:r w:rsidR="008E2269">
        <w:t xml:space="preserve"> букв был использован </w:t>
      </w:r>
      <w:proofErr w:type="spellStart"/>
      <w:r w:rsidR="008E2269">
        <w:rPr>
          <w:lang w:val="en-US"/>
        </w:rPr>
        <w:t>PictureBox</w:t>
      </w:r>
      <w:proofErr w:type="spellEnd"/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DE4FA0">
      <w:pPr>
        <w:spacing w:line="360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lastRenderedPageBreak/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30388"/>
      <w:r w:rsidRPr="00F723A9">
        <w:rPr>
          <w:rFonts w:cs="Times New Roman"/>
        </w:rPr>
        <w:t>Пример работы программы</w:t>
      </w:r>
      <w:bookmarkEnd w:id="6"/>
    </w:p>
    <w:p w14:paraId="2E974DAD" w14:textId="4FBAA9FE" w:rsidR="00282B9C" w:rsidRPr="00282B9C" w:rsidRDefault="00282B9C" w:rsidP="00B44F9E">
      <w:pPr>
        <w:spacing w:line="360" w:lineRule="auto"/>
        <w:ind w:firstLine="527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lastRenderedPageBreak/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B44F9E">
      <w:pPr>
        <w:spacing w:line="360" w:lineRule="auto"/>
        <w:ind w:firstLine="708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30389"/>
      <w:r w:rsidRPr="00F723A9">
        <w:rPr>
          <w:rFonts w:cs="Times New Roman"/>
        </w:rPr>
        <w:t>Вывод</w:t>
      </w:r>
      <w:bookmarkEnd w:id="7"/>
    </w:p>
    <w:p w14:paraId="7DE427B8" w14:textId="1900C659" w:rsidR="00ED5DAA" w:rsidRPr="00ED5DAA" w:rsidRDefault="00ED5DAA" w:rsidP="00B44F9E">
      <w:pPr>
        <w:spacing w:line="276" w:lineRule="auto"/>
        <w:ind w:firstLine="527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8" w:name="_Toc121430390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14:paraId="04A7C304" w14:textId="5E70989F" w:rsidR="00C06269" w:rsidRDefault="00C06269" w:rsidP="00106674">
      <w:pPr>
        <w:pStyle w:val="a9"/>
        <w:numPr>
          <w:ilvl w:val="0"/>
          <w:numId w:val="26"/>
        </w:numPr>
        <w:spacing w:line="360" w:lineRule="auto"/>
        <w:jc w:val="both"/>
      </w:pPr>
      <w:r w:rsidRPr="00C06269">
        <w:t xml:space="preserve">Нейронные сети Хэмминга // NEURONUS URL: </w:t>
      </w:r>
      <w:hyperlink r:id="rId16" w:history="1">
        <w:r w:rsidRPr="00830EA1">
          <w:rPr>
            <w:rStyle w:val="aa"/>
          </w:rPr>
          <w:t>https://neuronus.com/theory/nn/965-nejronnye-seti-khemminga.html</w:t>
        </w:r>
      </w:hyperlink>
      <w:r>
        <w:t xml:space="preserve"> </w:t>
      </w:r>
      <w:r w:rsidRPr="00C06269">
        <w:t>(дата обращения: 15.12.2022).</w:t>
      </w:r>
    </w:p>
    <w:p w14:paraId="0DA61351" w14:textId="3BDAFA8C" w:rsidR="00C06269" w:rsidRDefault="00C06269" w:rsidP="00C06269">
      <w:pPr>
        <w:pStyle w:val="a9"/>
        <w:numPr>
          <w:ilvl w:val="0"/>
          <w:numId w:val="26"/>
        </w:numPr>
        <w:spacing w:line="360" w:lineRule="auto"/>
        <w:jc w:val="both"/>
      </w:pPr>
      <w:r w:rsidRPr="00C06269">
        <w:t xml:space="preserve">Нейронная сеть Хэмминга // Википедия URL: </w:t>
      </w:r>
      <w:hyperlink r:id="rId17" w:history="1">
        <w:r w:rsidRPr="00830EA1">
          <w:rPr>
            <w:rStyle w:val="aa"/>
          </w:rPr>
          <w:t>https://ru.wikipedia.org/wiki/Нейронная_сеть_Хэмминга</w:t>
        </w:r>
      </w:hyperlink>
      <w:r>
        <w:t xml:space="preserve"> </w:t>
      </w:r>
    </w:p>
    <w:p w14:paraId="3BCE4D84" w14:textId="373FC180" w:rsidR="00C06269" w:rsidRDefault="00C06269" w:rsidP="00C06269">
      <w:pPr>
        <w:pStyle w:val="a9"/>
        <w:spacing w:line="360" w:lineRule="auto"/>
        <w:ind w:left="1068"/>
        <w:jc w:val="both"/>
      </w:pPr>
      <w:r w:rsidRPr="00C06269">
        <w:t>(д</w:t>
      </w:r>
      <w:bookmarkStart w:id="9" w:name="_GoBack"/>
      <w:bookmarkEnd w:id="9"/>
      <w:r w:rsidRPr="00C06269">
        <w:t>ата обращения: 15.12.2022).</w:t>
      </w:r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C06269" w:rsidRDefault="00DE4FA0" w:rsidP="002F5903">
      <w:pPr>
        <w:pStyle w:val="1"/>
        <w:numPr>
          <w:ilvl w:val="0"/>
          <w:numId w:val="0"/>
        </w:numPr>
        <w:ind w:left="527" w:firstLine="181"/>
      </w:pPr>
      <w:bookmarkStart w:id="10" w:name="_Toc121430391"/>
      <w:r>
        <w:lastRenderedPageBreak/>
        <w:t>Приложение</w:t>
      </w:r>
      <w:bookmarkEnd w:id="10"/>
    </w:p>
    <w:p w14:paraId="53A52A4F" w14:textId="15CB269A" w:rsidR="002F5903" w:rsidRPr="00C06269" w:rsidRDefault="002F5903" w:rsidP="002F5903">
      <w:pPr>
        <w:rPr>
          <w:b/>
        </w:rPr>
      </w:pPr>
      <w:r w:rsidRPr="00DE4FA0">
        <w:rPr>
          <w:b/>
          <w:lang w:val="en-US"/>
        </w:rPr>
        <w:t>Form</w:t>
      </w:r>
      <w:r w:rsidRPr="00C06269">
        <w:rPr>
          <w:b/>
        </w:rPr>
        <w:t>1.</w:t>
      </w:r>
      <w:proofErr w:type="spellStart"/>
      <w:r w:rsidRPr="00DE4FA0">
        <w:rPr>
          <w:b/>
          <w:lang w:val="en-US"/>
        </w:rPr>
        <w:t>cs</w:t>
      </w:r>
      <w:proofErr w:type="spellEnd"/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6269">
        <w:rPr>
          <w:b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To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A6653" w14:textId="77777777" w:rsidR="00A11A72" w:rsidRDefault="00A11A72" w:rsidP="00134DC4">
      <w:r>
        <w:separator/>
      </w:r>
    </w:p>
  </w:endnote>
  <w:endnote w:type="continuationSeparator" w:id="0">
    <w:p w14:paraId="3C7021AD" w14:textId="77777777" w:rsidR="00A11A72" w:rsidRDefault="00A11A72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69">
          <w:rPr>
            <w:noProof/>
          </w:rPr>
          <w:t>15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2016D" w14:textId="77777777" w:rsidR="00A11A72" w:rsidRDefault="00A11A72" w:rsidP="00134DC4">
      <w:r>
        <w:separator/>
      </w:r>
    </w:p>
  </w:footnote>
  <w:footnote w:type="continuationSeparator" w:id="0">
    <w:p w14:paraId="315D82C7" w14:textId="77777777" w:rsidR="00A11A72" w:rsidRDefault="00A11A72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E77F5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7A7A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4EB1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56FD2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1A72"/>
    <w:rsid w:val="00A12C83"/>
    <w:rsid w:val="00A17842"/>
    <w:rsid w:val="00A24203"/>
    <w:rsid w:val="00A25D6A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1F79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06269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17868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9533-4AD2-4048-9B93-0B69A14F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14</cp:revision>
  <cp:lastPrinted>2022-09-21T05:27:00Z</cp:lastPrinted>
  <dcterms:created xsi:type="dcterms:W3CDTF">2022-11-22T20:33:00Z</dcterms:created>
  <dcterms:modified xsi:type="dcterms:W3CDTF">2022-12-15T16:31:00Z</dcterms:modified>
</cp:coreProperties>
</file>