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5A3C7D" w:rsidRPr="008157EB" w:rsidRDefault="005A3C7D" w:rsidP="005A3C7D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:rsidR="005A3C7D" w:rsidRPr="00594AD8" w:rsidRDefault="005A3C7D" w:rsidP="005A3C7D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:rsidR="005A3C7D" w:rsidRPr="00BE4534" w:rsidRDefault="005A3C7D" w:rsidP="005A3C7D">
      <w:pPr>
        <w:spacing w:line="360" w:lineRule="auto"/>
        <w:jc w:val="center"/>
        <w:rPr>
          <w:b/>
          <w:caps/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Pr="0080620F" w:rsidRDefault="005A3C7D" w:rsidP="005A3C7D">
      <w:pPr>
        <w:pStyle w:val="a3"/>
        <w:spacing w:line="360" w:lineRule="auto"/>
        <w:jc w:val="center"/>
        <w:rPr>
          <w:rStyle w:val="a5"/>
          <w:rFonts w:ascii="Times New Roman" w:eastAsiaTheme="majorEastAsia" w:hAnsi="Times New Roman"/>
          <w:caps/>
          <w:smallCaps w:val="0"/>
          <w:szCs w:val="36"/>
        </w:rPr>
      </w:pPr>
      <w:r w:rsidRPr="0080620F">
        <w:rPr>
          <w:rStyle w:val="a5"/>
          <w:rFonts w:ascii="Times New Roman" w:eastAsiaTheme="majorEastAsia" w:hAnsi="Times New Roman"/>
          <w:caps/>
          <w:szCs w:val="36"/>
        </w:rPr>
        <w:t>отчет</w:t>
      </w:r>
    </w:p>
    <w:p w:rsidR="005A3C7D" w:rsidRPr="00E47EA1" w:rsidRDefault="005A3C7D" w:rsidP="005A3C7D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>
        <w:rPr>
          <w:b/>
          <w:szCs w:val="28"/>
        </w:rPr>
        <w:t>практической</w:t>
      </w:r>
      <w:r w:rsidRPr="00327488">
        <w:rPr>
          <w:b/>
          <w:szCs w:val="28"/>
        </w:rPr>
        <w:t xml:space="preserve"> работ</w:t>
      </w:r>
      <w:r>
        <w:rPr>
          <w:b/>
          <w:szCs w:val="28"/>
        </w:rPr>
        <w:t>е №</w:t>
      </w:r>
      <w:r w:rsidRPr="00E47EA1">
        <w:rPr>
          <w:b/>
          <w:szCs w:val="28"/>
        </w:rPr>
        <w:t>1</w:t>
      </w:r>
    </w:p>
    <w:p w:rsidR="005A3C7D" w:rsidRPr="00594AD8" w:rsidRDefault="005A3C7D" w:rsidP="005A3C7D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Pr="00E47EA1">
        <w:rPr>
          <w:b/>
          <w:szCs w:val="28"/>
        </w:rPr>
        <w:t>Основы искусственного интеллекта»</w:t>
      </w:r>
    </w:p>
    <w:p w:rsidR="005A3C7D" w:rsidRPr="000D288A" w:rsidRDefault="005A3C7D" w:rsidP="005A3C7D">
      <w:pPr>
        <w:spacing w:line="360" w:lineRule="auto"/>
        <w:jc w:val="center"/>
        <w:rPr>
          <w:szCs w:val="28"/>
        </w:rPr>
      </w:pPr>
      <w:r w:rsidRPr="00594AD8">
        <w:rPr>
          <w:rStyle w:val="a5"/>
          <w:rFonts w:eastAsiaTheme="majorEastAsia"/>
          <w:szCs w:val="28"/>
        </w:rPr>
        <w:t xml:space="preserve">Тема: </w:t>
      </w:r>
      <w:r>
        <w:rPr>
          <w:rStyle w:val="a5"/>
          <w:rFonts w:eastAsiaTheme="majorEastAsia"/>
          <w:szCs w:val="28"/>
        </w:rPr>
        <w:t>Имитация отжига</w:t>
      </w: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Default="005A3C7D" w:rsidP="005A3C7D">
      <w:pPr>
        <w:spacing w:line="360" w:lineRule="auto"/>
        <w:jc w:val="center"/>
        <w:rPr>
          <w:szCs w:val="28"/>
        </w:rPr>
      </w:pPr>
    </w:p>
    <w:p w:rsidR="005A3C7D" w:rsidRPr="00DB1B30" w:rsidRDefault="005A3C7D" w:rsidP="005A3C7D">
      <w:pPr>
        <w:spacing w:line="360" w:lineRule="auto"/>
        <w:jc w:val="center"/>
        <w:rPr>
          <w:szCs w:val="28"/>
        </w:rPr>
      </w:pPr>
    </w:p>
    <w:p w:rsidR="005A3C7D" w:rsidRPr="00BE4534" w:rsidRDefault="005A3C7D" w:rsidP="005A3C7D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5A3C7D" w:rsidTr="005A3C7D">
        <w:trPr>
          <w:trHeight w:val="614"/>
        </w:trPr>
        <w:tc>
          <w:tcPr>
            <w:tcW w:w="2206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  <w:r>
              <w:rPr>
                <w:szCs w:val="28"/>
              </w:rPr>
              <w:t>Студенты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A3C7D" w:rsidRDefault="005A3C7D" w:rsidP="005A3C7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  <w:r>
              <w:rPr>
                <w:szCs w:val="28"/>
              </w:rPr>
              <w:t xml:space="preserve">      Ширнин К.В.</w:t>
            </w:r>
          </w:p>
        </w:tc>
      </w:tr>
      <w:tr w:rsidR="005A3C7D" w:rsidTr="005A3C7D">
        <w:trPr>
          <w:trHeight w:val="614"/>
        </w:trPr>
        <w:tc>
          <w:tcPr>
            <w:tcW w:w="2206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A3C7D" w:rsidRDefault="005A3C7D" w:rsidP="005A3C7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3C7D" w:rsidRDefault="005A3C7D" w:rsidP="005A3C7D">
            <w:pPr>
              <w:rPr>
                <w:szCs w:val="28"/>
              </w:rPr>
            </w:pPr>
            <w:r>
              <w:rPr>
                <w:szCs w:val="28"/>
              </w:rPr>
              <w:t xml:space="preserve">      К</w:t>
            </w:r>
            <w:r>
              <w:t>витко Д.В.</w:t>
            </w:r>
          </w:p>
        </w:tc>
      </w:tr>
      <w:tr w:rsidR="005A3C7D" w:rsidRPr="00BE4534" w:rsidTr="005A3C7D">
        <w:trPr>
          <w:trHeight w:val="614"/>
        </w:trPr>
        <w:tc>
          <w:tcPr>
            <w:tcW w:w="2206" w:type="pct"/>
            <w:vAlign w:val="bottom"/>
          </w:tcPr>
          <w:p w:rsidR="005A3C7D" w:rsidRPr="006A4BCC" w:rsidRDefault="005A3C7D" w:rsidP="005A3C7D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3C7D" w:rsidRPr="006A4BCC" w:rsidRDefault="005A3C7D" w:rsidP="005A3C7D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3C7D" w:rsidRPr="00515A4C" w:rsidRDefault="005A3C7D" w:rsidP="005A3C7D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Новакова Н.Е.</w:t>
            </w:r>
          </w:p>
        </w:tc>
      </w:tr>
    </w:tbl>
    <w:p w:rsidR="005A3C7D" w:rsidRDefault="005A3C7D" w:rsidP="005A3C7D">
      <w:pPr>
        <w:spacing w:line="360" w:lineRule="auto"/>
        <w:jc w:val="center"/>
        <w:rPr>
          <w:bCs/>
          <w:szCs w:val="28"/>
        </w:rPr>
      </w:pPr>
    </w:p>
    <w:p w:rsidR="005A3C7D" w:rsidRDefault="005A3C7D" w:rsidP="005A3C7D">
      <w:pPr>
        <w:spacing w:line="360" w:lineRule="auto"/>
        <w:rPr>
          <w:bCs/>
          <w:szCs w:val="28"/>
        </w:rPr>
      </w:pPr>
    </w:p>
    <w:p w:rsidR="005A3C7D" w:rsidRDefault="005A3C7D" w:rsidP="005A3C7D">
      <w:pPr>
        <w:spacing w:line="360" w:lineRule="auto"/>
        <w:jc w:val="center"/>
        <w:rPr>
          <w:bCs/>
          <w:szCs w:val="28"/>
        </w:rPr>
      </w:pPr>
    </w:p>
    <w:p w:rsidR="005A3C7D" w:rsidRPr="00BE4534" w:rsidRDefault="005A3C7D" w:rsidP="005A3C7D">
      <w:pPr>
        <w:spacing w:line="360" w:lineRule="auto"/>
        <w:jc w:val="center"/>
        <w:rPr>
          <w:bCs/>
          <w:szCs w:val="28"/>
        </w:rPr>
      </w:pPr>
    </w:p>
    <w:p w:rsidR="005A3C7D" w:rsidRPr="00BE4534" w:rsidRDefault="005A3C7D" w:rsidP="005A3C7D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:rsidR="005A3C7D" w:rsidRDefault="005A3C7D" w:rsidP="005A3C7D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3C7D" w:rsidRPr="00CD5427" w:rsidRDefault="005A3C7D" w:rsidP="005A3C7D">
          <w:pPr>
            <w:pStyle w:val="a9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:rsidR="005A3C7D" w:rsidRDefault="005A3C7D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24506" w:history="1">
            <w:r w:rsidRPr="0074281D">
              <w:rPr>
                <w:rStyle w:val="a8"/>
                <w:rFonts w:eastAsiaTheme="majorEastAsi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C7D" w:rsidRDefault="00000000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7" w:history="1">
            <w:r w:rsidR="005A3C7D" w:rsidRPr="0074281D">
              <w:rPr>
                <w:rStyle w:val="a8"/>
                <w:rFonts w:eastAsiaTheme="majorEastAsia"/>
                <w:noProof/>
                <w:lang w:val="en-US"/>
              </w:rPr>
              <w:t>UML</w:t>
            </w:r>
            <w:r w:rsidR="005A3C7D" w:rsidRPr="0074281D">
              <w:rPr>
                <w:rStyle w:val="a8"/>
                <w:rFonts w:eastAsiaTheme="majorEastAsia"/>
                <w:noProof/>
              </w:rPr>
              <w:t>-диаграмма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_Toc121424507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4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000000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8" w:history="1">
            <w:r w:rsidR="005A3C7D" w:rsidRPr="0074281D">
              <w:rPr>
                <w:rStyle w:val="a8"/>
                <w:rFonts w:eastAsiaTheme="majorEastAsia"/>
                <w:noProof/>
              </w:rPr>
              <w:t>Описание классов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_Toc121424508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4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000000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09" w:history="1">
            <w:r w:rsidR="005A3C7D" w:rsidRPr="0074281D">
              <w:rPr>
                <w:rStyle w:val="a8"/>
                <w:rFonts w:eastAsiaTheme="majorEastAsia"/>
                <w:noProof/>
              </w:rPr>
              <w:t>Ход работы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_Toc121424509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7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000000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0" w:history="1">
            <w:r w:rsidR="005A3C7D" w:rsidRPr="0074281D">
              <w:rPr>
                <w:rStyle w:val="a8"/>
                <w:rFonts w:eastAsiaTheme="majorEastAsia"/>
                <w:noProof/>
              </w:rPr>
              <w:t>Пример работы программы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_Toc121424510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8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000000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1" w:history="1">
            <w:r w:rsidR="005A3C7D" w:rsidRPr="0074281D">
              <w:rPr>
                <w:rStyle w:val="a8"/>
                <w:rFonts w:eastAsiaTheme="majorEastAsia"/>
                <w:noProof/>
              </w:rPr>
              <w:t>Вывод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_Toc121424511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10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000000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2" w:history="1">
            <w:r w:rsidR="005A3C7D" w:rsidRPr="0074281D">
              <w:rPr>
                <w:rStyle w:val="a8"/>
                <w:rFonts w:eastAsiaTheme="majorEastAsia"/>
                <w:noProof/>
              </w:rPr>
              <w:t>Список используемой литературы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_Toc121424512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10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000000" w:rsidP="005A3C7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24513" w:history="1">
            <w:r w:rsidR="005A3C7D" w:rsidRPr="0074281D">
              <w:rPr>
                <w:rStyle w:val="a8"/>
                <w:rFonts w:eastAsiaTheme="majorEastAsia"/>
                <w:noProof/>
              </w:rPr>
              <w:t>Приложение</w:t>
            </w:r>
            <w:r w:rsidR="005A3C7D">
              <w:rPr>
                <w:noProof/>
                <w:webHidden/>
              </w:rPr>
              <w:tab/>
            </w:r>
            <w:r w:rsidR="005A3C7D">
              <w:rPr>
                <w:noProof/>
                <w:webHidden/>
              </w:rPr>
              <w:fldChar w:fldCharType="begin"/>
            </w:r>
            <w:r w:rsidR="005A3C7D">
              <w:rPr>
                <w:noProof/>
                <w:webHidden/>
              </w:rPr>
              <w:instrText xml:space="preserve"> PAGEREF _Toc121424513 \h </w:instrText>
            </w:r>
            <w:r w:rsidR="005A3C7D">
              <w:rPr>
                <w:noProof/>
                <w:webHidden/>
              </w:rPr>
            </w:r>
            <w:r w:rsidR="005A3C7D">
              <w:rPr>
                <w:noProof/>
                <w:webHidden/>
              </w:rPr>
              <w:fldChar w:fldCharType="separate"/>
            </w:r>
            <w:r w:rsidR="005A3C7D">
              <w:rPr>
                <w:noProof/>
                <w:webHidden/>
              </w:rPr>
              <w:t>11</w:t>
            </w:r>
            <w:r w:rsidR="005A3C7D">
              <w:rPr>
                <w:noProof/>
                <w:webHidden/>
              </w:rPr>
              <w:fldChar w:fldCharType="end"/>
            </w:r>
          </w:hyperlink>
        </w:p>
        <w:p w:rsidR="005A3C7D" w:rsidRDefault="005A3C7D" w:rsidP="005A3C7D">
          <w:r>
            <w:rPr>
              <w:b/>
              <w:bCs/>
            </w:rPr>
            <w:fldChar w:fldCharType="end"/>
          </w:r>
        </w:p>
      </w:sdtContent>
    </w:sdt>
    <w:p w:rsidR="005A3C7D" w:rsidRDefault="005A3C7D" w:rsidP="005A3C7D">
      <w:pPr>
        <w:spacing w:after="160" w:line="259" w:lineRule="auto"/>
        <w:rPr>
          <w:bCs/>
          <w:szCs w:val="28"/>
        </w:rPr>
      </w:pPr>
    </w:p>
    <w:p w:rsidR="005A3C7D" w:rsidRPr="00CD5427" w:rsidRDefault="005A3C7D" w:rsidP="005A3C7D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:rsidR="005A3C7D" w:rsidRDefault="005A3C7D" w:rsidP="004A4B84">
      <w:pPr>
        <w:pStyle w:val="1"/>
        <w:numPr>
          <w:ilvl w:val="0"/>
          <w:numId w:val="0"/>
        </w:numPr>
        <w:spacing w:line="360" w:lineRule="auto"/>
        <w:ind w:left="527" w:firstLine="324"/>
      </w:pPr>
      <w:bookmarkStart w:id="1" w:name="_Toc121424506"/>
      <w:r>
        <w:lastRenderedPageBreak/>
        <w:t>Цель работы</w:t>
      </w:r>
      <w:bookmarkEnd w:id="1"/>
    </w:p>
    <w:p w:rsidR="0055468E" w:rsidRDefault="005A3C7D" w:rsidP="004A4B84">
      <w:pPr>
        <w:pStyle w:val="a9"/>
        <w:ind w:firstLine="851"/>
        <w:rPr>
          <w:b/>
        </w:rPr>
      </w:pPr>
      <w:r>
        <w:t>Из</w:t>
      </w:r>
      <w:r w:rsidR="00C141AF">
        <w:t>учить принцип работы</w:t>
      </w:r>
      <w:r>
        <w:t xml:space="preserve"> алгоритма</w:t>
      </w:r>
      <w:r w:rsidR="00C141AF">
        <w:t xml:space="preserve"> имитации отжига</w:t>
      </w:r>
      <w:r>
        <w:t xml:space="preserve">. Написать ПО с пользовательским графическим интерфейсом, находящее кратчайший маршрут среди всех узлов данного графа, с использованием </w:t>
      </w:r>
      <w:r w:rsidR="0055468E">
        <w:t>имитации отжига.</w:t>
      </w:r>
      <w:r w:rsidR="0055468E" w:rsidRPr="00B6106D">
        <w:rPr>
          <w:b/>
        </w:rPr>
        <w:t xml:space="preserve"> </w:t>
      </w:r>
    </w:p>
    <w:p w:rsidR="004A4B84" w:rsidRDefault="004A4B84" w:rsidP="004A4B84">
      <w:pPr>
        <w:pStyle w:val="a9"/>
        <w:ind w:firstLine="851"/>
        <w:rPr>
          <w:b/>
        </w:rPr>
      </w:pPr>
    </w:p>
    <w:p w:rsidR="005A3C7D" w:rsidRDefault="005A3C7D" w:rsidP="004A4B84">
      <w:pPr>
        <w:pStyle w:val="a9"/>
        <w:ind w:firstLine="851"/>
        <w:rPr>
          <w:b/>
        </w:rPr>
      </w:pPr>
      <w:r w:rsidRPr="00B6106D">
        <w:rPr>
          <w:b/>
        </w:rPr>
        <w:t>Теория</w:t>
      </w:r>
    </w:p>
    <w:p w:rsidR="0055468E" w:rsidRDefault="0055468E" w:rsidP="004A4B84">
      <w:pPr>
        <w:pStyle w:val="a9"/>
        <w:ind w:firstLine="851"/>
      </w:pPr>
      <w:r>
        <w:t>Имитационный отжиг - это вероятностный метод аппроксимации глобального оптимума заданной функции. В частности, это метаэвристика для аппроксимации глобальной оптимизации в большом пространстве поиска для задачи оптимизации. Он часто используется, когда пространство поиска является дискретным (например, проблема коммивояжера, проблема булевой выполнимости, предсказание структуры белка и планирование работы магазина). Для задач, в которых нахождение приблизительного глобального оптимума более важно, чем нахождение точного локального оптимума за фиксированный промежуток времени, имитированный отжиг может быть предпочтительнее точных алгоритмов, таких как градиентный спуск или переход и граница.</w:t>
      </w:r>
    </w:p>
    <w:p w:rsidR="0055468E" w:rsidRDefault="0055468E" w:rsidP="0055468E">
      <w:pPr>
        <w:pStyle w:val="a9"/>
        <w:ind w:firstLine="527"/>
      </w:pPr>
      <w:r>
        <w:t>Название алгоритма происходит от отжига в металлургии, метода, включающего нагрев и контролируемое охлаждение материала для изменения его физических свойств. Оба являются атрибутами материала, которые зависят от их термодинамической свободной энергии. Нагрев и охлаждение материала влияет как на температуру, так и на термодинамическую свободную энергию или энергию Гиббса. Имитированный отжиг может быть использован для решения очень сложных задач вычислительной оптимизации, где точные алгоритмы терпят неудачу; несмотря на то, что обычно достигается приближенное решение глобального минимума, этого может быть достаточно для многих практических задач.</w:t>
      </w:r>
    </w:p>
    <w:p w:rsidR="0020176B" w:rsidRDefault="0055468E" w:rsidP="004A4B84">
      <w:pPr>
        <w:pStyle w:val="a9"/>
        <w:ind w:firstLine="851"/>
      </w:pPr>
      <w:r>
        <w:t xml:space="preserve">Это понятие медленного охлаждения, реализованное в алгоритме имитированного отжига, интерпретируется как медленное уменьшение </w:t>
      </w:r>
      <w:r>
        <w:lastRenderedPageBreak/>
        <w:t>вероятности принятия худших решений по мере изучения пространства решений</w:t>
      </w:r>
      <w:r w:rsidR="0020176B" w:rsidRPr="0020176B">
        <w:t xml:space="preserve"> </w:t>
      </w:r>
      <w:r w:rsidR="0020176B">
        <w:t>по формуле:</w:t>
      </w:r>
    </w:p>
    <w:p w:rsidR="0020176B" w:rsidRPr="0020176B" w:rsidRDefault="0020176B" w:rsidP="0020176B">
      <w:pPr>
        <w:pStyle w:val="a9"/>
        <w:ind w:firstLine="851"/>
      </w:pPr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49660C" w:rsidRDefault="0055468E" w:rsidP="004A4B84">
      <w:pPr>
        <w:pStyle w:val="a9"/>
        <w:ind w:firstLine="851"/>
      </w:pPr>
      <w:r>
        <w:t>Принятие худших решений позволяет более тщательно искать глобальное оптимальное решение. В общем случае алгоритмы имитации отжига работают следующим образом. Температура постепенно снижается от начального положительного значения до нуля. На каждом временном шаге алгоритм случайным образом выбирает решение, близкое к текущему</w:t>
      </w:r>
      <w:r w:rsidR="0049660C">
        <w:t xml:space="preserve"> путем расчета вероятности по формуле:</w:t>
      </w:r>
    </w:p>
    <w:p w:rsidR="0049660C" w:rsidRDefault="0049660C" w:rsidP="004A4B84">
      <w:pPr>
        <w:pStyle w:val="a9"/>
        <w:ind w:firstLine="851"/>
      </w:pPr>
      <m:oMathPara>
        <m:oMath>
          <m:r>
            <w:rPr>
              <w:rFonts w:ascii="Cambria Math" w:hAnsi="Cambria Math"/>
            </w:rPr>
            <m:t>P=100*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нов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стар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sup>
          </m:sSup>
        </m:oMath>
      </m:oMathPara>
    </w:p>
    <w:p w:rsidR="0055468E" w:rsidRDefault="0049660C" w:rsidP="004A4B84">
      <w:pPr>
        <w:pStyle w:val="a9"/>
        <w:ind w:firstLine="851"/>
      </w:pPr>
      <w:r>
        <w:t>И</w:t>
      </w:r>
      <w:r w:rsidR="0055468E">
        <w:t>змеряет его качество и переходит к нему в соответствии с зависящими от температуры вероятностями выбора лучшего или худшего решения, которые во время поиска соответственно остаются равными 1 (или положительными) и уменьшаются до нуля.</w:t>
      </w:r>
      <w:r w:rsidR="0055468E" w:rsidRPr="0055468E">
        <w:t xml:space="preserve"> </w:t>
      </w:r>
      <w:r w:rsidR="0055468E">
        <w:t>Задача коммивояжёра</w:t>
      </w:r>
      <w:r w:rsidR="0055468E" w:rsidRPr="0055468E">
        <w:t>— одна из самых известных задач комбинаторной оптимизации, заключающаяся в поиске самого выгодного маршрута, проходящего через указанные города хотя бы по одному разу с последующим возвратом в исходный город. В условиях задачи указываются критерий выгодности маршрута (кратчайший, самый дешёвый, совокупный критерий и тому подобное) и соответствующие матрицы расстояний, стоимости и тому подобного. Как правило, указывается, что маршрут должен проходить через каждый город только один раз — в таком случае выбор осуществляется среди гамильтоновых циклов.</w:t>
      </w:r>
    </w:p>
    <w:p w:rsidR="004A4B84" w:rsidRDefault="004A4B84" w:rsidP="004A4B84">
      <w:pPr>
        <w:pStyle w:val="a9"/>
        <w:ind w:firstLine="851"/>
      </w:pPr>
    </w:p>
    <w:p w:rsidR="005A3C7D" w:rsidRDefault="005A3C7D" w:rsidP="004A4B84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2" w:name="_Toc121424507"/>
      <w:bookmarkStart w:id="3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2"/>
    </w:p>
    <w:p w:rsidR="005A3C7D" w:rsidRDefault="005A3C7D" w:rsidP="004A4B84">
      <w:pPr>
        <w:spacing w:line="360" w:lineRule="auto"/>
        <w:ind w:firstLine="851"/>
      </w:pPr>
      <w:r>
        <w:t xml:space="preserve">На рисунке 1 представлена </w:t>
      </w:r>
      <w:r>
        <w:rPr>
          <w:lang w:val="en-US"/>
        </w:rPr>
        <w:t>UML</w:t>
      </w:r>
      <w:r>
        <w:t>-диаграмма структуры программы</w:t>
      </w:r>
    </w:p>
    <w:p w:rsidR="005A3C7D" w:rsidRDefault="005A3C7D" w:rsidP="005A3C7D"/>
    <w:p w:rsidR="005A3C7D" w:rsidRDefault="00C141DC" w:rsidP="005A3C7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114634" cy="3598223"/>
            <wp:effectExtent l="0" t="0" r="0" b="2540"/>
            <wp:docPr id="16" name="Рисунок 16" descr="C:\Users\dkvit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vit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78" cy="372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7D" w:rsidRPr="00487453" w:rsidRDefault="005A3C7D" w:rsidP="005A3C7D">
      <w:pPr>
        <w:keepNext/>
        <w:jc w:val="center"/>
        <w:rPr>
          <w:lang w:val="en-US"/>
        </w:rPr>
      </w:pPr>
    </w:p>
    <w:p w:rsidR="005A3C7D" w:rsidRDefault="005A3C7D" w:rsidP="005A3C7D">
      <w:pPr>
        <w:pStyle w:val="ab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диаграмма</w:t>
      </w:r>
    </w:p>
    <w:p w:rsidR="005A3C7D" w:rsidRPr="007B6FA3" w:rsidRDefault="005A3C7D" w:rsidP="005A3C7D"/>
    <w:p w:rsidR="005A3C7D" w:rsidRPr="007B6FA3" w:rsidRDefault="005A3C7D" w:rsidP="004A4B84">
      <w:pPr>
        <w:pStyle w:val="1"/>
        <w:numPr>
          <w:ilvl w:val="0"/>
          <w:numId w:val="0"/>
        </w:numPr>
        <w:ind w:left="527" w:firstLine="324"/>
      </w:pPr>
      <w:bookmarkStart w:id="4" w:name="_Toc121424508"/>
      <w:r>
        <w:t>Описание классов</w:t>
      </w:r>
      <w:bookmarkEnd w:id="4"/>
      <w:r>
        <w:t xml:space="preserve"> </w:t>
      </w:r>
    </w:p>
    <w:p w:rsidR="005A3C7D" w:rsidRPr="006E641A" w:rsidRDefault="005A3C7D" w:rsidP="005A3C7D">
      <w:pPr>
        <w:pStyle w:val="ab"/>
        <w:keepNext/>
        <w:jc w:val="right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1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методов класса </w:t>
      </w:r>
      <w:r w:rsidR="0055468E" w:rsidRPr="0055468E">
        <w:rPr>
          <w:i w:val="0"/>
          <w:color w:val="auto"/>
          <w:sz w:val="24"/>
          <w:lang w:val="en-US"/>
        </w:rPr>
        <w:t>Annealing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5A3C7D" w:rsidRPr="005773EF" w:rsidTr="00C141AF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C141AF">
        <w:tc>
          <w:tcPr>
            <w:tcW w:w="1795" w:type="dxa"/>
          </w:tcPr>
          <w:p w:rsidR="005A3C7D" w:rsidRPr="0055468E" w:rsidRDefault="0006327A" w:rsidP="005A3C7D">
            <w:pPr>
              <w:rPr>
                <w:szCs w:val="28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Annealing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List&lt;List&lt;NumericUpDown&gt;&gt; list,double temp</w:t>
            </w:r>
          </w:p>
        </w:tc>
        <w:tc>
          <w:tcPr>
            <w:tcW w:w="1022" w:type="dxa"/>
          </w:tcPr>
          <w:p w:rsidR="005A3C7D" w:rsidRPr="0055468E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5A3C7D" w:rsidRPr="005773EF" w:rsidTr="00C141AF">
        <w:tc>
          <w:tcPr>
            <w:tcW w:w="1795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 w:rsidRPr="0006327A">
              <w:rPr>
                <w:rFonts w:eastAsiaTheme="minorHAnsi"/>
                <w:szCs w:val="28"/>
                <w:lang w:eastAsia="en-US"/>
              </w:rPr>
              <w:t>permutation(</w:t>
            </w:r>
            <w:r>
              <w:rPr>
                <w:rFonts w:eastAsiaTheme="minorHAnsi"/>
                <w:szCs w:val="28"/>
                <w:lang w:val="en-US" w:eastAsia="en-US"/>
              </w:rPr>
              <w:t>)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5A3C7D" w:rsidRPr="005773EF" w:rsidRDefault="0006327A" w:rsidP="005A3C7D">
            <w:pPr>
              <w:rPr>
                <w:szCs w:val="28"/>
                <w:lang w:val="en-US"/>
              </w:rPr>
            </w:pPr>
            <w:r w:rsidRPr="0006327A">
              <w:rPr>
                <w:szCs w:val="28"/>
                <w:lang w:val="en-US"/>
              </w:rPr>
              <w:t>List&lt;List&lt;NumericUpDown&gt;&gt; list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  <w:lang w:val="en-US"/>
              </w:rPr>
            </w:pPr>
            <w:r w:rsidRPr="005773EF">
              <w:rPr>
                <w:szCs w:val="28"/>
                <w:lang w:val="en-US"/>
              </w:rPr>
              <w:t>-</w:t>
            </w:r>
          </w:p>
        </w:tc>
        <w:tc>
          <w:tcPr>
            <w:tcW w:w="1695" w:type="dxa"/>
          </w:tcPr>
          <w:p w:rsidR="005A3C7D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Делает парную перестановку 2 случайных индексов городов</w:t>
            </w:r>
          </w:p>
        </w:tc>
      </w:tr>
      <w:tr w:rsidR="005A3C7D" w:rsidRPr="005773EF" w:rsidTr="00C141AF">
        <w:tc>
          <w:tcPr>
            <w:tcW w:w="1795" w:type="dxa"/>
          </w:tcPr>
          <w:p w:rsidR="005A3C7D" w:rsidRPr="005773EF" w:rsidRDefault="0006327A" w:rsidP="005A3C7D">
            <w:pPr>
              <w:rPr>
                <w:szCs w:val="28"/>
                <w:lang w:val="en-US"/>
              </w:rPr>
            </w:pPr>
            <w:r w:rsidRPr="0006327A">
              <w:rPr>
                <w:rFonts w:eastAsiaTheme="minorHAnsi"/>
                <w:szCs w:val="28"/>
                <w:lang w:eastAsia="en-US"/>
              </w:rPr>
              <w:t xml:space="preserve">determiningTheBestPath </w:t>
            </w:r>
            <w:r w:rsidR="005A3C7D" w:rsidRPr="005773EF">
              <w:rPr>
                <w:rFonts w:eastAsiaTheme="minorHAnsi"/>
                <w:szCs w:val="28"/>
                <w:lang w:eastAsia="en-US"/>
              </w:rPr>
              <w:t>()</w:t>
            </w:r>
          </w:p>
        </w:tc>
        <w:tc>
          <w:tcPr>
            <w:tcW w:w="1570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467" w:type="dxa"/>
          </w:tcPr>
          <w:p w:rsidR="005A3C7D" w:rsidRPr="00EE4CD9" w:rsidRDefault="00EE4CD9" w:rsidP="005A3C7D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:rsidR="005A3C7D" w:rsidRPr="005773EF" w:rsidRDefault="0006327A" w:rsidP="005A3C7D">
            <w:pPr>
              <w:rPr>
                <w:szCs w:val="28"/>
                <w:lang w:val="en-US"/>
              </w:rPr>
            </w:pPr>
            <w:r w:rsidRPr="0006327A">
              <w:rPr>
                <w:szCs w:val="28"/>
                <w:lang w:val="en-US"/>
              </w:rPr>
              <w:t>List&lt;List&lt;NumericUpDown&gt;&gt; list</w:t>
            </w:r>
          </w:p>
        </w:tc>
        <w:tc>
          <w:tcPr>
            <w:tcW w:w="1022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695" w:type="dxa"/>
          </w:tcPr>
          <w:p w:rsidR="005A3C7D" w:rsidRPr="005773EF" w:rsidRDefault="0006327A" w:rsidP="005A3C7D">
            <w:pPr>
              <w:rPr>
                <w:szCs w:val="28"/>
              </w:rPr>
            </w:pPr>
            <w:r>
              <w:rPr>
                <w:szCs w:val="28"/>
              </w:rPr>
              <w:t xml:space="preserve">Считает длину нового маршрута и </w:t>
            </w:r>
            <w:r>
              <w:rPr>
                <w:szCs w:val="28"/>
              </w:rPr>
              <w:lastRenderedPageBreak/>
              <w:t>сравнивает со старым</w:t>
            </w:r>
          </w:p>
        </w:tc>
      </w:tr>
    </w:tbl>
    <w:p w:rsidR="005A3C7D" w:rsidRDefault="005A3C7D" w:rsidP="005A3C7D"/>
    <w:p w:rsidR="005A3C7D" w:rsidRPr="006E641A" w:rsidRDefault="005A3C7D" w:rsidP="005A3C7D">
      <w:pPr>
        <w:pStyle w:val="ab"/>
        <w:keepNext/>
        <w:jc w:val="right"/>
        <w:rPr>
          <w:i w:val="0"/>
          <w:color w:val="auto"/>
          <w:sz w:val="24"/>
        </w:rPr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2</w:t>
      </w:r>
      <w:r w:rsidRPr="006E641A">
        <w:rPr>
          <w:i w:val="0"/>
          <w:color w:val="auto"/>
          <w:sz w:val="24"/>
        </w:rPr>
        <w:fldChar w:fldCharType="end"/>
      </w:r>
      <w:r w:rsidRPr="006E641A">
        <w:rPr>
          <w:i w:val="0"/>
          <w:color w:val="auto"/>
          <w:sz w:val="24"/>
        </w:rPr>
        <w:t xml:space="preserve"> Описание полей и свойств класса </w:t>
      </w:r>
      <w:r w:rsidR="0055468E" w:rsidRPr="0055468E">
        <w:rPr>
          <w:i w:val="0"/>
          <w:color w:val="auto"/>
          <w:sz w:val="24"/>
          <w:lang w:val="en-US"/>
        </w:rPr>
        <w:t>Annealing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326"/>
        <w:gridCol w:w="1988"/>
        <w:gridCol w:w="2513"/>
      </w:tblGrid>
      <w:tr w:rsidR="005A3C7D" w:rsidRPr="005773EF" w:rsidTr="0006327A">
        <w:tc>
          <w:tcPr>
            <w:tcW w:w="2518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232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1988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06327A">
        <w:tc>
          <w:tcPr>
            <w:tcW w:w="2518" w:type="dxa"/>
          </w:tcPr>
          <w:p w:rsidR="005A3C7D" w:rsidRPr="005773EF" w:rsidRDefault="0006327A" w:rsidP="005A3C7D">
            <w:pPr>
              <w:rPr>
                <w:szCs w:val="28"/>
              </w:rPr>
            </w:pPr>
            <w:r w:rsidRPr="0006327A">
              <w:rPr>
                <w:rFonts w:eastAsiaTheme="minorHAnsi"/>
                <w:szCs w:val="28"/>
                <w:lang w:eastAsia="en-US"/>
              </w:rPr>
              <w:t>vertexes</w:t>
            </w:r>
          </w:p>
        </w:tc>
        <w:tc>
          <w:tcPr>
            <w:tcW w:w="2326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int[]</w:t>
            </w:r>
          </w:p>
        </w:tc>
        <w:tc>
          <w:tcPr>
            <w:tcW w:w="1988" w:type="dxa"/>
          </w:tcPr>
          <w:p w:rsidR="005A3C7D" w:rsidRPr="0006327A" w:rsidRDefault="0006327A" w:rsidP="005A3C7D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5A3C7D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 xml:space="preserve">Хранит вершины </w:t>
            </w:r>
            <w:r w:rsidR="005A3C7D" w:rsidRPr="005773EF">
              <w:rPr>
                <w:szCs w:val="28"/>
              </w:rPr>
              <w:t>маршрута</w:t>
            </w:r>
          </w:p>
        </w:tc>
      </w:tr>
      <w:tr w:rsidR="0006327A" w:rsidRPr="005773EF" w:rsidTr="0006327A">
        <w:tc>
          <w:tcPr>
            <w:tcW w:w="2518" w:type="dxa"/>
          </w:tcPr>
          <w:p w:rsidR="0006327A" w:rsidRPr="005773EF" w:rsidRDefault="0006327A" w:rsidP="0006327A">
            <w:pPr>
              <w:rPr>
                <w:szCs w:val="28"/>
              </w:rPr>
            </w:pPr>
            <w:r w:rsidRPr="0006327A">
              <w:rPr>
                <w:rFonts w:eastAsiaTheme="minorHAnsi"/>
                <w:szCs w:val="28"/>
                <w:lang w:eastAsia="en-US"/>
              </w:rPr>
              <w:t>kVertexes</w:t>
            </w:r>
          </w:p>
        </w:tc>
        <w:tc>
          <w:tcPr>
            <w:tcW w:w="2326" w:type="dxa"/>
          </w:tcPr>
          <w:p w:rsidR="0006327A" w:rsidRPr="0006327A" w:rsidRDefault="0006327A" w:rsidP="0006327A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int[]</w:t>
            </w:r>
          </w:p>
        </w:tc>
        <w:tc>
          <w:tcPr>
            <w:tcW w:w="1988" w:type="dxa"/>
          </w:tcPr>
          <w:p w:rsidR="0006327A" w:rsidRDefault="0006327A" w:rsidP="0006327A">
            <w:r w:rsidRPr="00814670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Хранит вершины при новой перестановке</w:t>
            </w:r>
            <w:r w:rsidRPr="005773EF">
              <w:rPr>
                <w:szCs w:val="28"/>
              </w:rPr>
              <w:t xml:space="preserve"> дистанции</w:t>
            </w:r>
          </w:p>
        </w:tc>
      </w:tr>
      <w:tr w:rsidR="0006327A" w:rsidRPr="005773EF" w:rsidTr="0006327A">
        <w:tc>
          <w:tcPr>
            <w:tcW w:w="2518" w:type="dxa"/>
          </w:tcPr>
          <w:p w:rsidR="0006327A" w:rsidRPr="005773EF" w:rsidRDefault="0006327A" w:rsidP="0006327A">
            <w:pPr>
              <w:rPr>
                <w:szCs w:val="28"/>
              </w:rPr>
            </w:pPr>
            <w:r w:rsidRPr="0006327A">
              <w:rPr>
                <w:rFonts w:eastAsiaTheme="minorHAnsi"/>
                <w:szCs w:val="28"/>
                <w:lang w:eastAsia="en-US"/>
              </w:rPr>
              <w:t>temperature</w:t>
            </w:r>
          </w:p>
        </w:tc>
        <w:tc>
          <w:tcPr>
            <w:tcW w:w="2326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double</w:t>
            </w:r>
          </w:p>
        </w:tc>
        <w:tc>
          <w:tcPr>
            <w:tcW w:w="1988" w:type="dxa"/>
          </w:tcPr>
          <w:p w:rsidR="0006327A" w:rsidRDefault="0006327A" w:rsidP="0006327A">
            <w:r w:rsidRPr="00814670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Температура</w:t>
            </w:r>
          </w:p>
        </w:tc>
      </w:tr>
      <w:tr w:rsidR="0006327A" w:rsidRPr="005773EF" w:rsidTr="0006327A">
        <w:tc>
          <w:tcPr>
            <w:tcW w:w="2518" w:type="dxa"/>
          </w:tcPr>
          <w:p w:rsidR="0006327A" w:rsidRPr="005773EF" w:rsidRDefault="0006327A" w:rsidP="0006327A">
            <w:pPr>
              <w:rPr>
                <w:szCs w:val="28"/>
              </w:rPr>
            </w:pPr>
            <w:r w:rsidRPr="0006327A">
              <w:rPr>
                <w:rFonts w:eastAsiaTheme="minorHAnsi"/>
                <w:szCs w:val="28"/>
                <w:lang w:eastAsia="en-US"/>
              </w:rPr>
              <w:t>L</w:t>
            </w:r>
          </w:p>
        </w:tc>
        <w:tc>
          <w:tcPr>
            <w:tcW w:w="2326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double</w:t>
            </w:r>
          </w:p>
        </w:tc>
        <w:tc>
          <w:tcPr>
            <w:tcW w:w="1988" w:type="dxa"/>
          </w:tcPr>
          <w:p w:rsidR="0006327A" w:rsidRDefault="0006327A" w:rsidP="0006327A">
            <w:r w:rsidRPr="00814670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Длина нового пути</w:t>
            </w:r>
          </w:p>
        </w:tc>
      </w:tr>
      <w:tr w:rsidR="0006327A" w:rsidRPr="005773EF" w:rsidTr="0006327A">
        <w:tc>
          <w:tcPr>
            <w:tcW w:w="2518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eastAsia="en-US"/>
              </w:rPr>
            </w:pPr>
            <w:r w:rsidRPr="0006327A">
              <w:rPr>
                <w:rFonts w:eastAsiaTheme="minorHAnsi"/>
                <w:szCs w:val="28"/>
                <w:lang w:eastAsia="en-US"/>
              </w:rPr>
              <w:t>kL</w:t>
            </w:r>
          </w:p>
        </w:tc>
        <w:tc>
          <w:tcPr>
            <w:tcW w:w="2326" w:type="dxa"/>
          </w:tcPr>
          <w:p w:rsidR="0006327A" w:rsidRPr="005773EF" w:rsidRDefault="0006327A" w:rsidP="0006327A">
            <w:pPr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eastAsia="en-US"/>
              </w:rPr>
              <w:t>double</w:t>
            </w:r>
          </w:p>
        </w:tc>
        <w:tc>
          <w:tcPr>
            <w:tcW w:w="1988" w:type="dxa"/>
          </w:tcPr>
          <w:p w:rsidR="0006327A" w:rsidRDefault="0006327A" w:rsidP="0006327A">
            <w:r w:rsidRPr="00814670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2513" w:type="dxa"/>
          </w:tcPr>
          <w:p w:rsidR="0006327A" w:rsidRPr="005773EF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Длина пути до перестановки</w:t>
            </w:r>
          </w:p>
        </w:tc>
      </w:tr>
    </w:tbl>
    <w:p w:rsidR="005A3C7D" w:rsidRDefault="005A3C7D" w:rsidP="005A3C7D"/>
    <w:p w:rsidR="005A3C7D" w:rsidRPr="006E641A" w:rsidRDefault="005A3C7D" w:rsidP="005A3C7D">
      <w:pPr>
        <w:pStyle w:val="ab"/>
        <w:keepNext/>
        <w:jc w:val="right"/>
      </w:pPr>
      <w:r w:rsidRPr="006E641A">
        <w:rPr>
          <w:i w:val="0"/>
          <w:color w:val="auto"/>
          <w:sz w:val="24"/>
        </w:rPr>
        <w:t xml:space="preserve">Таблица </w:t>
      </w:r>
      <w:r w:rsidRPr="006E641A">
        <w:rPr>
          <w:i w:val="0"/>
          <w:color w:val="auto"/>
          <w:sz w:val="24"/>
        </w:rPr>
        <w:fldChar w:fldCharType="begin"/>
      </w:r>
      <w:r w:rsidRPr="006E641A">
        <w:rPr>
          <w:i w:val="0"/>
          <w:color w:val="auto"/>
          <w:sz w:val="24"/>
        </w:rPr>
        <w:instrText xml:space="preserve"> SEQ Таблица \* ARABIC </w:instrText>
      </w:r>
      <w:r w:rsidRPr="006E641A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6E641A">
        <w:rPr>
          <w:i w:val="0"/>
          <w:color w:val="auto"/>
          <w:sz w:val="24"/>
        </w:rPr>
        <w:fldChar w:fldCharType="end"/>
      </w:r>
      <w:r w:rsidRPr="006E641A">
        <w:t xml:space="preserve"> </w:t>
      </w:r>
      <w:r w:rsidRPr="006E641A">
        <w:rPr>
          <w:i w:val="0"/>
          <w:color w:val="auto"/>
          <w:sz w:val="24"/>
        </w:rPr>
        <w:t xml:space="preserve">Описание методов класса </w:t>
      </w:r>
      <w:r w:rsidR="0055468E" w:rsidRPr="0055468E">
        <w:rPr>
          <w:i w:val="0"/>
          <w:color w:val="auto"/>
          <w:sz w:val="24"/>
          <w:lang w:val="en-US"/>
        </w:rPr>
        <w:t>Form</w:t>
      </w:r>
      <w:r w:rsidR="0055468E" w:rsidRPr="0006327A">
        <w:rPr>
          <w:i w:val="0"/>
          <w:color w:val="auto"/>
          <w:sz w:val="24"/>
        </w:rPr>
        <w:t>1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5A3C7D" w:rsidRPr="005773EF" w:rsidTr="00C141AF">
        <w:tc>
          <w:tcPr>
            <w:tcW w:w="17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5A3C7D" w:rsidRPr="005773EF" w:rsidTr="00C141AF">
        <w:tc>
          <w:tcPr>
            <w:tcW w:w="1795" w:type="dxa"/>
          </w:tcPr>
          <w:p w:rsidR="005A3C7D" w:rsidRPr="005773EF" w:rsidRDefault="0006327A" w:rsidP="005A3C7D">
            <w:pPr>
              <w:rPr>
                <w:szCs w:val="28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Form1()</w:t>
            </w:r>
          </w:p>
        </w:tc>
        <w:tc>
          <w:tcPr>
            <w:tcW w:w="1570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:rsidR="005A3C7D" w:rsidRPr="0006327A" w:rsidRDefault="0006327A" w:rsidP="005A3C7D">
            <w:pPr>
              <w:rPr>
                <w:szCs w:val="28"/>
              </w:rPr>
            </w:pPr>
            <w:r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Конструктор</w:t>
            </w:r>
          </w:p>
        </w:tc>
      </w:tr>
      <w:tr w:rsidR="0006327A" w:rsidRPr="0006327A" w:rsidTr="00C141AF">
        <w:tc>
          <w:tcPr>
            <w:tcW w:w="1795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val="en-US" w:eastAsia="en-US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private void button1_Click()</w:t>
            </w:r>
          </w:p>
        </w:tc>
        <w:tc>
          <w:tcPr>
            <w:tcW w:w="1570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467" w:type="dxa"/>
          </w:tcPr>
          <w:p w:rsidR="0006327A" w:rsidRDefault="00BD0AB1" w:rsidP="0006327A">
            <w:r w:rsidRPr="005773EF">
              <w:rPr>
                <w:rFonts w:eastAsiaTheme="minorHAnsi"/>
                <w:szCs w:val="28"/>
                <w:lang w:val="en-US" w:eastAsia="en-US"/>
              </w:rPr>
              <w:t>p</w:t>
            </w:r>
            <w:r>
              <w:rPr>
                <w:rFonts w:eastAsiaTheme="minorHAnsi"/>
                <w:szCs w:val="28"/>
                <w:lang w:val="en-US" w:eastAsia="en-US"/>
              </w:rPr>
              <w:t>rivate</w:t>
            </w:r>
          </w:p>
        </w:tc>
        <w:tc>
          <w:tcPr>
            <w:tcW w:w="1796" w:type="dxa"/>
          </w:tcPr>
          <w:p w:rsidR="0006327A" w:rsidRPr="005773EF" w:rsidRDefault="0006327A" w:rsidP="0006327A">
            <w:pPr>
              <w:rPr>
                <w:rFonts w:eastAsiaTheme="minorHAnsi"/>
                <w:szCs w:val="28"/>
                <w:lang w:val="en-US" w:eastAsia="en-US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object sender, EventArgs e</w:t>
            </w:r>
          </w:p>
        </w:tc>
        <w:tc>
          <w:tcPr>
            <w:tcW w:w="1022" w:type="dxa"/>
          </w:tcPr>
          <w:p w:rsidR="0006327A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06327A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Выполняется алгоритм имитации отжига</w:t>
            </w:r>
          </w:p>
        </w:tc>
      </w:tr>
      <w:tr w:rsidR="0006327A" w:rsidRPr="0006327A" w:rsidTr="00C141AF">
        <w:tc>
          <w:tcPr>
            <w:tcW w:w="1795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eastAsia="en-US"/>
              </w:rPr>
            </w:pPr>
            <w:r w:rsidRPr="0006327A">
              <w:rPr>
                <w:rFonts w:eastAsiaTheme="minorHAnsi"/>
                <w:szCs w:val="28"/>
                <w:lang w:val="en-US" w:eastAsia="en-US"/>
              </w:rPr>
              <w:t>p_amountOfNodes_ValueChanged(</w:t>
            </w:r>
            <w:r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06327A" w:rsidRDefault="0006327A" w:rsidP="0006327A">
            <w:r w:rsidRPr="00615B3A"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467" w:type="dxa"/>
          </w:tcPr>
          <w:p w:rsidR="0006327A" w:rsidRDefault="00BD0AB1" w:rsidP="0006327A">
            <w:r w:rsidRPr="005773EF">
              <w:rPr>
                <w:rFonts w:eastAsiaTheme="minorHAnsi"/>
                <w:szCs w:val="28"/>
                <w:lang w:val="en-US" w:eastAsia="en-US"/>
              </w:rPr>
              <w:t>p</w:t>
            </w:r>
            <w:r>
              <w:rPr>
                <w:rFonts w:eastAsiaTheme="minorHAnsi"/>
                <w:szCs w:val="28"/>
                <w:lang w:val="en-US" w:eastAsia="en-US"/>
              </w:rPr>
              <w:t>rivate</w:t>
            </w:r>
          </w:p>
        </w:tc>
        <w:tc>
          <w:tcPr>
            <w:tcW w:w="1796" w:type="dxa"/>
          </w:tcPr>
          <w:p w:rsidR="0006327A" w:rsidRDefault="0006327A" w:rsidP="0006327A">
            <w:r w:rsidRPr="009A046F">
              <w:t>object sender, EventArgs e</w:t>
            </w:r>
          </w:p>
        </w:tc>
        <w:tc>
          <w:tcPr>
            <w:tcW w:w="1022" w:type="dxa"/>
          </w:tcPr>
          <w:p w:rsidR="0006327A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06327A" w:rsidRPr="00A83434" w:rsidRDefault="00A83434" w:rsidP="0006327A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Изменяет количество </w:t>
            </w:r>
            <w:r w:rsidRPr="00A83434">
              <w:rPr>
                <w:szCs w:val="28"/>
              </w:rPr>
              <w:t>NumericUpDown</w:t>
            </w:r>
          </w:p>
        </w:tc>
      </w:tr>
      <w:tr w:rsidR="0006327A" w:rsidRPr="00A83434" w:rsidTr="00C141AF">
        <w:tc>
          <w:tcPr>
            <w:tcW w:w="1795" w:type="dxa"/>
          </w:tcPr>
          <w:p w:rsidR="0006327A" w:rsidRPr="0006327A" w:rsidRDefault="0006327A" w:rsidP="0006327A">
            <w:pPr>
              <w:rPr>
                <w:rFonts w:eastAsiaTheme="minorHAnsi"/>
                <w:szCs w:val="28"/>
                <w:lang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Form1_Load(</w:t>
            </w:r>
            <w:r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:rsidR="0006327A" w:rsidRDefault="0006327A" w:rsidP="0006327A">
            <w:r w:rsidRPr="00615B3A">
              <w:rPr>
                <w:rFonts w:eastAsiaTheme="minorHAnsi"/>
                <w:szCs w:val="28"/>
                <w:lang w:val="en-US" w:eastAsia="en-US"/>
              </w:rPr>
              <w:t>void</w:t>
            </w:r>
          </w:p>
        </w:tc>
        <w:tc>
          <w:tcPr>
            <w:tcW w:w="1467" w:type="dxa"/>
          </w:tcPr>
          <w:p w:rsidR="0006327A" w:rsidRDefault="00BD0AB1" w:rsidP="0006327A">
            <w:r w:rsidRPr="005773EF">
              <w:rPr>
                <w:rFonts w:eastAsiaTheme="minorHAnsi"/>
                <w:szCs w:val="28"/>
                <w:lang w:val="en-US" w:eastAsia="en-US"/>
              </w:rPr>
              <w:t>p</w:t>
            </w:r>
            <w:r>
              <w:rPr>
                <w:rFonts w:eastAsiaTheme="minorHAnsi"/>
                <w:szCs w:val="28"/>
                <w:lang w:val="en-US" w:eastAsia="en-US"/>
              </w:rPr>
              <w:t>rivate</w:t>
            </w:r>
          </w:p>
        </w:tc>
        <w:tc>
          <w:tcPr>
            <w:tcW w:w="1796" w:type="dxa"/>
          </w:tcPr>
          <w:p w:rsidR="0006327A" w:rsidRDefault="0006327A" w:rsidP="0006327A">
            <w:r w:rsidRPr="009A046F">
              <w:t>object sender, EventArgs e</w:t>
            </w:r>
          </w:p>
        </w:tc>
        <w:tc>
          <w:tcPr>
            <w:tcW w:w="1022" w:type="dxa"/>
          </w:tcPr>
          <w:p w:rsidR="0006327A" w:rsidRPr="0006327A" w:rsidRDefault="0006327A" w:rsidP="0006327A">
            <w:pPr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695" w:type="dxa"/>
          </w:tcPr>
          <w:p w:rsidR="0006327A" w:rsidRPr="00A83434" w:rsidRDefault="00A83434" w:rsidP="0006327A">
            <w:pPr>
              <w:rPr>
                <w:szCs w:val="28"/>
              </w:rPr>
            </w:pPr>
            <w:r>
              <w:rPr>
                <w:szCs w:val="28"/>
              </w:rPr>
              <w:t>Задает начальные координаты треугольной матрицы</w:t>
            </w:r>
          </w:p>
        </w:tc>
      </w:tr>
      <w:bookmarkEnd w:id="3"/>
    </w:tbl>
    <w:p w:rsidR="005A3C7D" w:rsidRPr="00A83434" w:rsidRDefault="005A3C7D" w:rsidP="005A3C7D"/>
    <w:p w:rsidR="005A3C7D" w:rsidRPr="0055468E" w:rsidRDefault="005A3C7D" w:rsidP="005A3C7D">
      <w:pPr>
        <w:pStyle w:val="ab"/>
        <w:keepNext/>
        <w:jc w:val="right"/>
        <w:rPr>
          <w:i w:val="0"/>
          <w:color w:val="auto"/>
          <w:sz w:val="24"/>
          <w:szCs w:val="24"/>
        </w:rPr>
      </w:pPr>
      <w:r w:rsidRPr="00FA55F1">
        <w:rPr>
          <w:i w:val="0"/>
          <w:color w:val="auto"/>
          <w:sz w:val="24"/>
          <w:szCs w:val="24"/>
        </w:rPr>
        <w:t xml:space="preserve">Таблица </w:t>
      </w:r>
      <w:r w:rsidRPr="00FA55F1">
        <w:rPr>
          <w:i w:val="0"/>
          <w:color w:val="auto"/>
          <w:sz w:val="24"/>
          <w:szCs w:val="24"/>
        </w:rPr>
        <w:fldChar w:fldCharType="begin"/>
      </w:r>
      <w:r w:rsidRPr="00FA55F1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FA55F1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4</w:t>
      </w:r>
      <w:r w:rsidRPr="00FA55F1">
        <w:rPr>
          <w:i w:val="0"/>
          <w:color w:val="auto"/>
          <w:sz w:val="24"/>
          <w:szCs w:val="24"/>
        </w:rPr>
        <w:fldChar w:fldCharType="end"/>
      </w:r>
      <w:r w:rsidRPr="00FA55F1">
        <w:rPr>
          <w:i w:val="0"/>
          <w:color w:val="auto"/>
          <w:sz w:val="24"/>
          <w:szCs w:val="24"/>
        </w:rPr>
        <w:t xml:space="preserve"> </w:t>
      </w:r>
      <w:r w:rsidRPr="00D302B1">
        <w:rPr>
          <w:i w:val="0"/>
          <w:color w:val="auto"/>
          <w:sz w:val="24"/>
          <w:szCs w:val="24"/>
        </w:rPr>
        <w:t xml:space="preserve">Описание полей и свойств класса </w:t>
      </w:r>
      <w:r w:rsidR="0055468E" w:rsidRPr="0055468E">
        <w:rPr>
          <w:i w:val="0"/>
          <w:color w:val="auto"/>
          <w:sz w:val="24"/>
          <w:szCs w:val="24"/>
          <w:lang w:val="en-US"/>
        </w:rPr>
        <w:t>Form</w:t>
      </w:r>
      <w:r w:rsidR="0055468E" w:rsidRPr="0055468E">
        <w:rPr>
          <w:i w:val="0"/>
          <w:color w:val="auto"/>
          <w:sz w:val="24"/>
          <w:szCs w:val="24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3461"/>
        <w:gridCol w:w="1765"/>
        <w:gridCol w:w="2005"/>
      </w:tblGrid>
      <w:tr w:rsidR="005A3C7D" w:rsidRPr="005773EF" w:rsidTr="00A83434">
        <w:tc>
          <w:tcPr>
            <w:tcW w:w="2224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Имя</w:t>
            </w:r>
          </w:p>
        </w:tc>
        <w:tc>
          <w:tcPr>
            <w:tcW w:w="3649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Тип</w:t>
            </w:r>
          </w:p>
        </w:tc>
        <w:tc>
          <w:tcPr>
            <w:tcW w:w="1855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Модификатор доступа</w:t>
            </w:r>
          </w:p>
        </w:tc>
        <w:tc>
          <w:tcPr>
            <w:tcW w:w="1617" w:type="dxa"/>
          </w:tcPr>
          <w:p w:rsidR="005A3C7D" w:rsidRPr="005773EF" w:rsidRDefault="005A3C7D" w:rsidP="005A3C7D">
            <w:pPr>
              <w:rPr>
                <w:szCs w:val="28"/>
              </w:rPr>
            </w:pPr>
            <w:r w:rsidRPr="005773EF">
              <w:rPr>
                <w:szCs w:val="28"/>
              </w:rPr>
              <w:t>Назначение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lastRenderedPageBreak/>
              <w:t>x</w:t>
            </w:r>
          </w:p>
        </w:tc>
        <w:tc>
          <w:tcPr>
            <w:tcW w:w="3649" w:type="dxa"/>
          </w:tcPr>
          <w:p w:rsidR="00A83434" w:rsidRDefault="00A83434" w:rsidP="00A83434">
            <w:r w:rsidRPr="003D40F6">
              <w:t>int</w:t>
            </w:r>
          </w:p>
        </w:tc>
        <w:tc>
          <w:tcPr>
            <w:tcW w:w="1855" w:type="dxa"/>
          </w:tcPr>
          <w:p w:rsidR="00A83434" w:rsidRPr="005773EF" w:rsidRDefault="00A83434" w:rsidP="00A83434">
            <w:pPr>
              <w:rPr>
                <w:szCs w:val="28"/>
              </w:rPr>
            </w:pPr>
            <w:r w:rsidRPr="005773EF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617" w:type="dxa"/>
          </w:tcPr>
          <w:p w:rsidR="00A83434" w:rsidRPr="005773EF" w:rsidRDefault="00A83434" w:rsidP="00A83434">
            <w:pPr>
              <w:rPr>
                <w:szCs w:val="28"/>
              </w:rPr>
            </w:pPr>
            <w:r>
              <w:rPr>
                <w:szCs w:val="28"/>
              </w:rPr>
              <w:t>Начальная координата х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x1</w:t>
            </w:r>
          </w:p>
        </w:tc>
        <w:tc>
          <w:tcPr>
            <w:tcW w:w="3649" w:type="dxa"/>
          </w:tcPr>
          <w:p w:rsidR="00A83434" w:rsidRDefault="00A83434" w:rsidP="00A83434">
            <w:r w:rsidRPr="003D40F6">
              <w:t>int</w:t>
            </w:r>
          </w:p>
        </w:tc>
        <w:tc>
          <w:tcPr>
            <w:tcW w:w="1855" w:type="dxa"/>
          </w:tcPr>
          <w:p w:rsidR="00A83434" w:rsidRDefault="00A83434" w:rsidP="00A83434"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617" w:type="dxa"/>
          </w:tcPr>
          <w:p w:rsidR="00A83434" w:rsidRPr="00A83434" w:rsidRDefault="00A83434" w:rsidP="00A8343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Промежуточное значение </w:t>
            </w:r>
            <w:r>
              <w:rPr>
                <w:szCs w:val="28"/>
                <w:lang w:val="en-US"/>
              </w:rPr>
              <w:t>x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y</w:t>
            </w:r>
          </w:p>
        </w:tc>
        <w:tc>
          <w:tcPr>
            <w:tcW w:w="3649" w:type="dxa"/>
          </w:tcPr>
          <w:p w:rsidR="00A83434" w:rsidRDefault="00A83434" w:rsidP="00A83434">
            <w:r w:rsidRPr="003D40F6">
              <w:t>int</w:t>
            </w:r>
          </w:p>
        </w:tc>
        <w:tc>
          <w:tcPr>
            <w:tcW w:w="1855" w:type="dxa"/>
          </w:tcPr>
          <w:p w:rsidR="00A83434" w:rsidRDefault="00A83434" w:rsidP="00A83434"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617" w:type="dxa"/>
          </w:tcPr>
          <w:p w:rsidR="00A83434" w:rsidRPr="00A83434" w:rsidRDefault="00A83434" w:rsidP="00A83434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Начальная координата </w:t>
            </w:r>
            <w:r>
              <w:rPr>
                <w:szCs w:val="28"/>
                <w:lang w:val="en-US"/>
              </w:rPr>
              <w:t>y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rFonts w:eastAsiaTheme="minorHAnsi"/>
                <w:szCs w:val="28"/>
                <w:lang w:val="en-US" w:eastAsia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y1</w:t>
            </w:r>
          </w:p>
        </w:tc>
        <w:tc>
          <w:tcPr>
            <w:tcW w:w="3649" w:type="dxa"/>
          </w:tcPr>
          <w:p w:rsidR="00A83434" w:rsidRDefault="00A83434" w:rsidP="00A83434">
            <w:r w:rsidRPr="003D40F6">
              <w:t>int</w:t>
            </w:r>
          </w:p>
        </w:tc>
        <w:tc>
          <w:tcPr>
            <w:tcW w:w="1855" w:type="dxa"/>
          </w:tcPr>
          <w:p w:rsidR="00A83434" w:rsidRDefault="00A83434" w:rsidP="00A83434"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617" w:type="dxa"/>
          </w:tcPr>
          <w:p w:rsidR="00A83434" w:rsidRPr="005773EF" w:rsidRDefault="00A83434" w:rsidP="00A83434">
            <w:pPr>
              <w:rPr>
                <w:szCs w:val="28"/>
              </w:rPr>
            </w:pPr>
            <w:r>
              <w:rPr>
                <w:szCs w:val="28"/>
              </w:rPr>
              <w:t xml:space="preserve">Промежуточное значение </w:t>
            </w:r>
            <w:r>
              <w:rPr>
                <w:szCs w:val="28"/>
                <w:lang w:val="en-US"/>
              </w:rPr>
              <w:t>y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A83434" w:rsidRDefault="00A83434" w:rsidP="00A83434">
            <w:pPr>
              <w:rPr>
                <w:szCs w:val="28"/>
                <w:lang w:val="en-US"/>
              </w:rPr>
            </w:pPr>
            <w:r>
              <w:rPr>
                <w:rFonts w:eastAsiaTheme="minorHAnsi"/>
                <w:szCs w:val="28"/>
                <w:lang w:val="en-US" w:eastAsia="en-US"/>
              </w:rPr>
              <w:t>random</w:t>
            </w:r>
          </w:p>
        </w:tc>
        <w:tc>
          <w:tcPr>
            <w:tcW w:w="3649" w:type="dxa"/>
          </w:tcPr>
          <w:p w:rsidR="00A83434" w:rsidRPr="005773EF" w:rsidRDefault="00A83434" w:rsidP="00A83434">
            <w:pPr>
              <w:rPr>
                <w:szCs w:val="28"/>
              </w:rPr>
            </w:pPr>
            <w:r w:rsidRPr="00A83434">
              <w:rPr>
                <w:rFonts w:eastAsiaTheme="minorHAnsi"/>
                <w:szCs w:val="28"/>
                <w:lang w:eastAsia="en-US"/>
              </w:rPr>
              <w:t>Random</w:t>
            </w:r>
          </w:p>
        </w:tc>
        <w:tc>
          <w:tcPr>
            <w:tcW w:w="1855" w:type="dxa"/>
          </w:tcPr>
          <w:p w:rsidR="00A83434" w:rsidRDefault="00A83434" w:rsidP="00A83434"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617" w:type="dxa"/>
          </w:tcPr>
          <w:p w:rsidR="00A83434" w:rsidRPr="005773EF" w:rsidRDefault="00A83434" w:rsidP="00A83434">
            <w:pPr>
              <w:rPr>
                <w:szCs w:val="28"/>
              </w:rPr>
            </w:pPr>
            <w:r>
              <w:rPr>
                <w:szCs w:val="28"/>
              </w:rPr>
              <w:t>Генерирует случайное число</w:t>
            </w:r>
          </w:p>
        </w:tc>
      </w:tr>
      <w:tr w:rsidR="00A83434" w:rsidRPr="005773EF" w:rsidTr="00A83434">
        <w:tc>
          <w:tcPr>
            <w:tcW w:w="2224" w:type="dxa"/>
          </w:tcPr>
          <w:p w:rsidR="00A83434" w:rsidRPr="005773EF" w:rsidRDefault="00A83434" w:rsidP="00A83434">
            <w:pPr>
              <w:rPr>
                <w:szCs w:val="28"/>
              </w:rPr>
            </w:pPr>
            <w:r w:rsidRPr="00A83434">
              <w:rPr>
                <w:rFonts w:eastAsiaTheme="minorHAnsi"/>
                <w:szCs w:val="28"/>
                <w:lang w:eastAsia="en-US"/>
              </w:rPr>
              <w:t>listOfGraphNodes</w:t>
            </w:r>
          </w:p>
        </w:tc>
        <w:tc>
          <w:tcPr>
            <w:tcW w:w="3649" w:type="dxa"/>
          </w:tcPr>
          <w:p w:rsidR="00A83434" w:rsidRPr="005773EF" w:rsidRDefault="00A83434" w:rsidP="00A83434">
            <w:pPr>
              <w:rPr>
                <w:szCs w:val="28"/>
              </w:rPr>
            </w:pPr>
            <w:r w:rsidRPr="00A83434">
              <w:rPr>
                <w:rFonts w:eastAsiaTheme="minorHAnsi"/>
                <w:szCs w:val="28"/>
                <w:lang w:eastAsia="en-US"/>
              </w:rPr>
              <w:t>List&lt;List&lt;NumericUpDown&gt;&gt;</w:t>
            </w:r>
          </w:p>
        </w:tc>
        <w:tc>
          <w:tcPr>
            <w:tcW w:w="1855" w:type="dxa"/>
          </w:tcPr>
          <w:p w:rsidR="00A83434" w:rsidRDefault="00A83434" w:rsidP="00A83434">
            <w:r w:rsidRPr="00E31966">
              <w:rPr>
                <w:rFonts w:eastAsiaTheme="minorHAnsi"/>
                <w:szCs w:val="28"/>
                <w:lang w:eastAsia="en-US"/>
              </w:rPr>
              <w:t>private</w:t>
            </w:r>
          </w:p>
        </w:tc>
        <w:tc>
          <w:tcPr>
            <w:tcW w:w="1617" w:type="dxa"/>
          </w:tcPr>
          <w:p w:rsidR="00A83434" w:rsidRPr="005773EF" w:rsidRDefault="00A83434" w:rsidP="00A83434">
            <w:pPr>
              <w:rPr>
                <w:szCs w:val="28"/>
              </w:rPr>
            </w:pPr>
            <w:r>
              <w:rPr>
                <w:szCs w:val="28"/>
              </w:rPr>
              <w:t>Хранит веса ребер графа</w:t>
            </w:r>
          </w:p>
        </w:tc>
      </w:tr>
    </w:tbl>
    <w:p w:rsidR="005A3C7D" w:rsidRPr="002B7DF3" w:rsidRDefault="005A3C7D" w:rsidP="005A3C7D"/>
    <w:p w:rsidR="005A3C7D" w:rsidRPr="00F723A9" w:rsidRDefault="005A3C7D" w:rsidP="004A4B84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5" w:name="_Toc121424509"/>
      <w:r w:rsidRPr="00F723A9">
        <w:rPr>
          <w:rFonts w:cs="Times New Roman"/>
        </w:rPr>
        <w:t>Ход работы</w:t>
      </w:r>
      <w:bookmarkEnd w:id="5"/>
    </w:p>
    <w:p w:rsidR="005A3C7D" w:rsidRPr="00F723A9" w:rsidRDefault="005A3C7D" w:rsidP="004A4B84">
      <w:pPr>
        <w:pStyle w:val="a9"/>
        <w:ind w:firstLine="851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Pr="00F723A9">
        <w:t>#.</w:t>
      </w:r>
    </w:p>
    <w:p w:rsidR="005A3C7D" w:rsidRDefault="00A83434" w:rsidP="005A3C7D">
      <w:pPr>
        <w:pStyle w:val="a9"/>
        <w:keepNext/>
        <w:jc w:val="center"/>
      </w:pPr>
      <w:r w:rsidRPr="00A83434">
        <w:rPr>
          <w:noProof/>
        </w:rPr>
        <w:drawing>
          <wp:inline distT="0" distB="0" distL="0" distR="0" wp14:anchorId="2E4BD44A" wp14:editId="7F402521">
            <wp:extent cx="5940425" cy="3588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7D" w:rsidRPr="007B6FA3" w:rsidRDefault="005A3C7D" w:rsidP="005A3C7D">
      <w:pPr>
        <w:pStyle w:val="ab"/>
        <w:jc w:val="center"/>
        <w:rPr>
          <w:i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  <w:szCs w:val="24"/>
        </w:rPr>
        <w:t>Рис.</w:t>
      </w:r>
      <w:r w:rsidRPr="007B6FA3">
        <w:rPr>
          <w:i w:val="0"/>
          <w:color w:val="auto"/>
          <w:sz w:val="24"/>
          <w:szCs w:val="24"/>
        </w:rPr>
        <w:fldChar w:fldCharType="begin"/>
      </w:r>
      <w:r w:rsidRPr="007B6FA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7B6FA3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2</w:t>
      </w:r>
      <w:r w:rsidRPr="007B6FA3">
        <w:rPr>
          <w:i w:val="0"/>
          <w:color w:val="auto"/>
          <w:sz w:val="24"/>
          <w:szCs w:val="24"/>
        </w:rPr>
        <w:fldChar w:fldCharType="end"/>
      </w:r>
      <w:r w:rsidRPr="007B6FA3">
        <w:rPr>
          <w:i w:val="0"/>
          <w:color w:val="auto"/>
          <w:sz w:val="24"/>
          <w:szCs w:val="24"/>
        </w:rPr>
        <w:t>.</w:t>
      </w:r>
      <w:r w:rsidRPr="007B6FA3">
        <w:rPr>
          <w:i w:val="0"/>
          <w:iCs w:val="0"/>
          <w:color w:val="auto"/>
          <w:sz w:val="24"/>
          <w:szCs w:val="24"/>
        </w:rPr>
        <w:t xml:space="preserve"> Главное окно приложения</w:t>
      </w:r>
    </w:p>
    <w:p w:rsidR="005A3C7D" w:rsidRPr="00F723A9" w:rsidRDefault="004A4B84" w:rsidP="004A4B84">
      <w:pPr>
        <w:spacing w:line="360" w:lineRule="auto"/>
        <w:ind w:firstLine="851"/>
        <w:jc w:val="both"/>
      </w:pPr>
      <w:r>
        <w:t>В форме имеются следующие поля для ввода</w:t>
      </w:r>
      <w:r w:rsidR="005A3C7D" w:rsidRPr="00F723A9">
        <w:t>:</w:t>
      </w:r>
    </w:p>
    <w:p w:rsidR="005A3C7D" w:rsidRPr="00F723A9" w:rsidRDefault="004A4B84" w:rsidP="004A4B84">
      <w:pPr>
        <w:pStyle w:val="a7"/>
        <w:numPr>
          <w:ilvl w:val="0"/>
          <w:numId w:val="27"/>
        </w:numPr>
        <w:spacing w:line="360" w:lineRule="auto"/>
        <w:jc w:val="both"/>
      </w:pPr>
      <w:r>
        <w:t>«</w:t>
      </w:r>
      <w:r w:rsidR="00A83434">
        <w:t>Количество вершин</w:t>
      </w:r>
      <w:r>
        <w:t>»</w:t>
      </w:r>
      <w:r w:rsidR="005A3C7D" w:rsidRPr="00F723A9">
        <w:t xml:space="preserve"> – </w:t>
      </w:r>
      <w:r w:rsidR="00C7303D">
        <w:t>количество вершин</w:t>
      </w:r>
    </w:p>
    <w:p w:rsidR="00C7303D" w:rsidRDefault="004A4B84" w:rsidP="004A4B84">
      <w:pPr>
        <w:pStyle w:val="a7"/>
        <w:numPr>
          <w:ilvl w:val="0"/>
          <w:numId w:val="27"/>
        </w:numPr>
        <w:spacing w:line="360" w:lineRule="auto"/>
        <w:jc w:val="both"/>
      </w:pPr>
      <w:r>
        <w:t>«</w:t>
      </w:r>
      <w:r w:rsidR="00C7303D">
        <w:t>Введите шаг уменьшения температуры</w:t>
      </w:r>
      <w:r>
        <w:t>»</w:t>
      </w:r>
      <w:r w:rsidR="00C7303D">
        <w:t xml:space="preserve"> </w:t>
      </w:r>
      <w:r w:rsidR="005A3C7D" w:rsidRPr="00F723A9">
        <w:t xml:space="preserve">– </w:t>
      </w:r>
      <w:r w:rsidR="00C7303D">
        <w:t xml:space="preserve">шаг уменьшения температуры </w:t>
      </w:r>
    </w:p>
    <w:p w:rsidR="005A3C7D" w:rsidRPr="00F723A9" w:rsidRDefault="004A4B84" w:rsidP="004A4B84">
      <w:pPr>
        <w:pStyle w:val="a7"/>
        <w:numPr>
          <w:ilvl w:val="0"/>
          <w:numId w:val="27"/>
        </w:numPr>
        <w:spacing w:line="360" w:lineRule="auto"/>
        <w:jc w:val="both"/>
      </w:pPr>
      <w:r>
        <w:lastRenderedPageBreak/>
        <w:t>«</w:t>
      </w:r>
      <w:r w:rsidR="00C7303D" w:rsidRPr="00C7303D">
        <w:t>Введите до какой температуры выполнять алгоритм</w:t>
      </w:r>
      <w:r>
        <w:t>»</w:t>
      </w:r>
      <w:r w:rsidR="00C7303D" w:rsidRPr="00C7303D">
        <w:t xml:space="preserve"> </w:t>
      </w:r>
      <w:r w:rsidR="005A3C7D" w:rsidRPr="00F723A9">
        <w:t xml:space="preserve">– </w:t>
      </w:r>
      <w:r w:rsidR="00C7303D">
        <w:t>до какой температуры будет выполняться алгоритм</w:t>
      </w:r>
    </w:p>
    <w:p w:rsidR="005A3C7D" w:rsidRPr="00F723A9" w:rsidRDefault="004A4B84" w:rsidP="004A4B84">
      <w:pPr>
        <w:pStyle w:val="a7"/>
        <w:numPr>
          <w:ilvl w:val="0"/>
          <w:numId w:val="27"/>
        </w:numPr>
        <w:spacing w:line="360" w:lineRule="auto"/>
        <w:jc w:val="both"/>
      </w:pPr>
      <w:r>
        <w:t>«</w:t>
      </w:r>
      <w:r w:rsidR="00C7303D">
        <w:t>Введите начальную температуру</w:t>
      </w:r>
      <w:r>
        <w:t>»</w:t>
      </w:r>
      <w:r w:rsidR="005A3C7D" w:rsidRPr="00F723A9">
        <w:t xml:space="preserve"> – </w:t>
      </w:r>
      <w:r w:rsidR="00C7303D">
        <w:t>Начальная температуру</w:t>
      </w:r>
    </w:p>
    <w:p w:rsidR="005A3C7D" w:rsidRDefault="005A3C7D" w:rsidP="004A4B84">
      <w:pPr>
        <w:spacing w:line="360" w:lineRule="auto"/>
        <w:ind w:firstLine="851"/>
        <w:jc w:val="both"/>
      </w:pPr>
      <w:r w:rsidRPr="00F723A9">
        <w:t xml:space="preserve">Для задачи графа была реализована динамическая составляющая пользовательского интерфейса. Пользователю достаточно выставить в поле </w:t>
      </w:r>
      <w:r w:rsidRPr="00F723A9">
        <w:rPr>
          <w:lang w:val="en-US"/>
        </w:rPr>
        <w:t>amount</w:t>
      </w:r>
      <w:r w:rsidRPr="00F723A9">
        <w:t xml:space="preserve"> </w:t>
      </w:r>
      <w:r w:rsidRPr="00F723A9">
        <w:rPr>
          <w:lang w:val="en-US"/>
        </w:rPr>
        <w:t>of</w:t>
      </w:r>
      <w:r w:rsidRPr="00F723A9">
        <w:t xml:space="preserve"> </w:t>
      </w:r>
      <w:r w:rsidRPr="00F723A9">
        <w:rPr>
          <w:lang w:val="en-US"/>
        </w:rPr>
        <w:t>nodes</w:t>
      </w:r>
      <w:r w:rsidRPr="00F723A9">
        <w:t xml:space="preserve"> количество вершин в графе, после чего программа сама отобразит матрицу смежности нужного размера. Она представлена в виде треугольника</w:t>
      </w:r>
      <w:r>
        <w:t xml:space="preserve">, т.к. в </w:t>
      </w:r>
      <w:r w:rsidR="00C7303D">
        <w:t>имитации отжига</w:t>
      </w:r>
      <w:r>
        <w:t xml:space="preserve"> будет производиться расчет</w:t>
      </w:r>
      <w:r w:rsidRPr="00F723A9">
        <w:t xml:space="preserve"> на неориентированном графе (что указывает на симметричность матрицу относительно главной диагонали). Это позволит сэкономить время при вводе данных, а также в два раза сократит расходы на выделяемую память, так как хранение внутри программы про</w:t>
      </w:r>
      <w:r w:rsidR="00C7303D">
        <w:t>изводится тем же самым образом.</w:t>
      </w:r>
    </w:p>
    <w:p w:rsidR="004A4B84" w:rsidRDefault="004A4B84" w:rsidP="004A4B84">
      <w:pPr>
        <w:spacing w:line="360" w:lineRule="auto"/>
        <w:ind w:firstLine="851"/>
        <w:jc w:val="both"/>
      </w:pPr>
    </w:p>
    <w:p w:rsidR="005A3C7D" w:rsidRPr="00F723A9" w:rsidRDefault="005A3C7D" w:rsidP="004A4B84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6" w:name="_Toc121424510"/>
      <w:r w:rsidRPr="00F723A9">
        <w:rPr>
          <w:rFonts w:cs="Times New Roman"/>
        </w:rPr>
        <w:t>Пример работы программы</w:t>
      </w:r>
      <w:bookmarkEnd w:id="6"/>
    </w:p>
    <w:p w:rsidR="005A3C7D" w:rsidRPr="00FA55F1" w:rsidRDefault="005A3C7D" w:rsidP="004A4B84">
      <w:pPr>
        <w:spacing w:line="360" w:lineRule="auto"/>
        <w:ind w:firstLine="851"/>
        <w:jc w:val="both"/>
      </w:pPr>
      <w:r w:rsidRPr="00F723A9">
        <w:t xml:space="preserve">Пример работы </w:t>
      </w:r>
      <w:r>
        <w:t>программы представлен на рисунках</w:t>
      </w:r>
      <w:r w:rsidRPr="00F723A9">
        <w:t xml:space="preserve"> ниже</w:t>
      </w:r>
      <w:r>
        <w:t>.</w:t>
      </w:r>
      <w:r w:rsidRPr="00FA55F1">
        <w:t xml:space="preserve"> </w:t>
      </w:r>
      <w:r>
        <w:t xml:space="preserve">В поле </w:t>
      </w:r>
      <w:r w:rsidR="00C7303D">
        <w:t xml:space="preserve">Количество вершин </w:t>
      </w:r>
      <w:r>
        <w:t xml:space="preserve">вводится количество вершин графа. В нижних ячейках вводится расстояния от одной вершины к другой. В ячейке </w:t>
      </w:r>
      <w:r w:rsidR="00C7303D">
        <w:t>Шаг уменьшения температуры шаг уменьшения температуры, в ячейке До какой температуры выполняется алгоритм минимальную температуру</w:t>
      </w:r>
      <w:r>
        <w:t xml:space="preserve">, в ячейке </w:t>
      </w:r>
      <w:r w:rsidR="00C7303D">
        <w:t>Начальная температура начальную температуру</w:t>
      </w:r>
      <w:r w:rsidRPr="00FA55F1">
        <w:t xml:space="preserve">. </w:t>
      </w:r>
      <w:r>
        <w:t xml:space="preserve">При нажатии пользователем кнопки </w:t>
      </w:r>
      <w:r w:rsidR="00C7303D">
        <w:t>Запуск алгоритма</w:t>
      </w:r>
      <w:r w:rsidRPr="00FA55F1">
        <w:t xml:space="preserve"> </w:t>
      </w:r>
      <w:r>
        <w:t xml:space="preserve">программа находит </w:t>
      </w:r>
      <w:r w:rsidR="00C7303D">
        <w:t>случайный</w:t>
      </w:r>
      <w:r>
        <w:t xml:space="preserve"> маршрут</w:t>
      </w:r>
      <w:r w:rsidR="00C7303D">
        <w:t xml:space="preserve"> и после на</w:t>
      </w:r>
      <w:r>
        <w:t xml:space="preserve"> каждой итерации</w:t>
      </w:r>
      <w:r w:rsidR="00C7303D">
        <w:t xml:space="preserve"> меняет случайные 2 ячейки местами</w:t>
      </w:r>
      <w:r>
        <w:t>.</w:t>
      </w:r>
    </w:p>
    <w:p w:rsidR="005A3C7D" w:rsidRPr="00FA55F1" w:rsidRDefault="005A3C7D" w:rsidP="005A3C7D">
      <w:pPr>
        <w:pStyle w:val="a9"/>
        <w:ind w:firstLine="527"/>
      </w:pPr>
    </w:p>
    <w:p w:rsidR="00C7303D" w:rsidRDefault="00C7303D" w:rsidP="00C7303D">
      <w:pPr>
        <w:pStyle w:val="a9"/>
        <w:keepNext/>
        <w:jc w:val="center"/>
      </w:pPr>
      <w:bookmarkStart w:id="7" w:name="_Toc121424511"/>
      <w:r w:rsidRPr="00C7303D">
        <w:rPr>
          <w:noProof/>
        </w:rPr>
        <w:lastRenderedPageBreak/>
        <w:drawing>
          <wp:inline distT="0" distB="0" distL="0" distR="0" wp14:anchorId="6B0DB762" wp14:editId="474ADCD7">
            <wp:extent cx="5940425" cy="35306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3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color w:val="auto"/>
          <w:sz w:val="24"/>
        </w:rPr>
        <w:t>.</w:t>
      </w:r>
      <w:r w:rsidRPr="00F723A9">
        <w:rPr>
          <w:i w:val="0"/>
          <w:iCs w:val="0"/>
          <w:color w:val="auto"/>
          <w:sz w:val="24"/>
          <w:szCs w:val="24"/>
        </w:rPr>
        <w:t>Пример работы программы для 5 вершин</w:t>
      </w:r>
    </w:p>
    <w:p w:rsidR="00C7303D" w:rsidRPr="00EB1BAF" w:rsidRDefault="00C7303D" w:rsidP="004A4B84">
      <w:pPr>
        <w:spacing w:line="360" w:lineRule="auto"/>
        <w:ind w:firstLine="851"/>
      </w:pPr>
      <w:r>
        <w:t xml:space="preserve">Программа нашла наилучший маршрут, что подтверждает данные со стороннего сайт. </w:t>
      </w:r>
    </w:p>
    <w:p w:rsidR="00C7303D" w:rsidRDefault="00F03FD0" w:rsidP="00C7303D">
      <w:pPr>
        <w:keepNext/>
        <w:spacing w:line="360" w:lineRule="auto"/>
        <w:jc w:val="center"/>
      </w:pPr>
      <w:r w:rsidRPr="00F03FD0">
        <w:rPr>
          <w:noProof/>
        </w:rPr>
        <w:drawing>
          <wp:inline distT="0" distB="0" distL="0" distR="0" wp14:anchorId="0A844782" wp14:editId="20EBDC53">
            <wp:extent cx="4772691" cy="3753374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>Рис.</w:t>
      </w:r>
      <w:r w:rsidRPr="007B6FA3">
        <w:rPr>
          <w:i w:val="0"/>
          <w:color w:val="auto"/>
          <w:sz w:val="24"/>
        </w:rPr>
        <w:fldChar w:fldCharType="begin"/>
      </w:r>
      <w:r w:rsidRPr="007B6FA3">
        <w:rPr>
          <w:i w:val="0"/>
          <w:color w:val="auto"/>
          <w:sz w:val="24"/>
        </w:rPr>
        <w:instrText xml:space="preserve"> SEQ Рисунок \* ARABIC </w:instrText>
      </w:r>
      <w:r w:rsidRPr="007B6FA3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4</w:t>
      </w:r>
      <w:r w:rsidRPr="007B6FA3">
        <w:rPr>
          <w:i w:val="0"/>
          <w:color w:val="auto"/>
          <w:sz w:val="24"/>
        </w:rPr>
        <w:fldChar w:fldCharType="end"/>
      </w:r>
      <w:r w:rsidRPr="007B6FA3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Л</w:t>
      </w:r>
      <w:r w:rsidRPr="007B6FA3">
        <w:rPr>
          <w:i w:val="0"/>
          <w:color w:val="auto"/>
          <w:sz w:val="24"/>
        </w:rPr>
        <w:t xml:space="preserve">учший маршрут вычисленный с помощью </w:t>
      </w:r>
      <w:r>
        <w:rPr>
          <w:i w:val="0"/>
          <w:color w:val="auto"/>
          <w:sz w:val="24"/>
        </w:rPr>
        <w:t>стороннего сайта</w:t>
      </w:r>
    </w:p>
    <w:p w:rsidR="00C7303D" w:rsidRPr="000D0FB9" w:rsidRDefault="00C7303D" w:rsidP="004A4B84">
      <w:pPr>
        <w:spacing w:line="360" w:lineRule="auto"/>
        <w:ind w:firstLine="851"/>
      </w:pPr>
      <w:r>
        <w:t>Еще несколько примеров:</w:t>
      </w:r>
    </w:p>
    <w:p w:rsidR="00C7303D" w:rsidRDefault="00F03FD0" w:rsidP="00C7303D">
      <w:pPr>
        <w:pStyle w:val="ab"/>
        <w:keepNext/>
        <w:spacing w:line="360" w:lineRule="auto"/>
        <w:jc w:val="center"/>
      </w:pPr>
      <w:r w:rsidRPr="00F03FD0">
        <w:rPr>
          <w:noProof/>
        </w:rPr>
        <w:lastRenderedPageBreak/>
        <w:drawing>
          <wp:inline distT="0" distB="0" distL="0" distR="0" wp14:anchorId="5E31ECC8" wp14:editId="711AD612">
            <wp:extent cx="5940425" cy="35661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>
        <w:rPr>
          <w:i w:val="0"/>
          <w:color w:val="auto"/>
          <w:sz w:val="24"/>
        </w:rPr>
        <w:t>Рис.</w:t>
      </w:r>
      <w:r w:rsidRPr="000D0FB9">
        <w:rPr>
          <w:i w:val="0"/>
          <w:color w:val="auto"/>
          <w:sz w:val="24"/>
        </w:rPr>
        <w:fldChar w:fldCharType="begin"/>
      </w:r>
      <w:r w:rsidRPr="000D0FB9">
        <w:rPr>
          <w:i w:val="0"/>
          <w:color w:val="auto"/>
          <w:sz w:val="24"/>
        </w:rPr>
        <w:instrText xml:space="preserve"> SEQ Рисунок \* ARABIC </w:instrText>
      </w:r>
      <w:r w:rsidRPr="000D0FB9">
        <w:rPr>
          <w:i w:val="0"/>
          <w:color w:val="auto"/>
          <w:sz w:val="24"/>
        </w:rPr>
        <w:fldChar w:fldCharType="separate"/>
      </w:r>
      <w:r>
        <w:rPr>
          <w:i w:val="0"/>
          <w:noProof/>
          <w:color w:val="auto"/>
          <w:sz w:val="24"/>
        </w:rPr>
        <w:t>5</w:t>
      </w:r>
      <w:r w:rsidRPr="000D0FB9">
        <w:rPr>
          <w:i w:val="0"/>
          <w:color w:val="auto"/>
          <w:sz w:val="24"/>
        </w:rPr>
        <w:fldChar w:fldCharType="end"/>
      </w:r>
      <w:r w:rsidRPr="000D0FB9">
        <w:rPr>
          <w:i w:val="0"/>
          <w:color w:val="auto"/>
          <w:sz w:val="24"/>
        </w:rPr>
        <w:t>.</w:t>
      </w:r>
      <w:r>
        <w:rPr>
          <w:i w:val="0"/>
          <w:iCs w:val="0"/>
          <w:color w:val="auto"/>
          <w:sz w:val="24"/>
          <w:szCs w:val="24"/>
        </w:rPr>
        <w:t>Пример работы программы для 4</w:t>
      </w:r>
      <w:r w:rsidRPr="00F723A9">
        <w:rPr>
          <w:i w:val="0"/>
          <w:iCs w:val="0"/>
          <w:color w:val="auto"/>
          <w:sz w:val="24"/>
          <w:szCs w:val="24"/>
        </w:rPr>
        <w:t xml:space="preserve"> вершин</w:t>
      </w:r>
    </w:p>
    <w:p w:rsidR="00C7303D" w:rsidRPr="000D0FB9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0D0FB9">
        <w:rPr>
          <w:i w:val="0"/>
          <w:color w:val="auto"/>
          <w:sz w:val="24"/>
        </w:rPr>
        <w:t xml:space="preserve"> </w:t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</w:rPr>
      </w:pPr>
      <w:r w:rsidRPr="007B6FA3">
        <w:rPr>
          <w:i w:val="0"/>
          <w:color w:val="auto"/>
          <w:sz w:val="24"/>
        </w:rPr>
        <w:t xml:space="preserve"> </w:t>
      </w:r>
    </w:p>
    <w:p w:rsidR="00C7303D" w:rsidRDefault="00C7303D" w:rsidP="00C7303D">
      <w:pPr>
        <w:keepNext/>
        <w:spacing w:line="360" w:lineRule="auto"/>
        <w:jc w:val="center"/>
      </w:pPr>
      <w:r w:rsidRPr="000C3BBE">
        <w:rPr>
          <w:noProof/>
        </w:rPr>
        <w:drawing>
          <wp:inline distT="0" distB="0" distL="0" distR="0" wp14:anchorId="3863D325" wp14:editId="68A805AF">
            <wp:extent cx="4800600" cy="35515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2284" cy="356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6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.Лучший маршрут вычисленный с помощью стороннего сайта</w:t>
      </w:r>
    </w:p>
    <w:p w:rsidR="00C7303D" w:rsidRPr="000D0FB9" w:rsidRDefault="00C7303D" w:rsidP="00C7303D">
      <w:pPr>
        <w:spacing w:line="360" w:lineRule="auto"/>
      </w:pPr>
    </w:p>
    <w:p w:rsidR="00C7303D" w:rsidRDefault="00F03FD0" w:rsidP="00C7303D">
      <w:pPr>
        <w:keepNext/>
        <w:spacing w:line="360" w:lineRule="auto"/>
        <w:jc w:val="center"/>
      </w:pPr>
      <w:r w:rsidRPr="00F03FD0">
        <w:rPr>
          <w:noProof/>
        </w:rPr>
        <w:drawing>
          <wp:inline distT="0" distB="0" distL="0" distR="0" wp14:anchorId="1437A8BA" wp14:editId="216F019A">
            <wp:extent cx="4652467" cy="2794961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016" cy="28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Pr="000D0FB9" w:rsidRDefault="00C7303D" w:rsidP="00C7303D">
      <w:pPr>
        <w:pStyle w:val="ab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7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</w:t>
      </w:r>
      <w:r w:rsidRPr="000D0FB9">
        <w:rPr>
          <w:i w:val="0"/>
          <w:iCs w:val="0"/>
          <w:color w:val="auto"/>
          <w:sz w:val="24"/>
          <w:szCs w:val="24"/>
        </w:rPr>
        <w:t xml:space="preserve"> Пример работы программы для 4 вершин</w:t>
      </w:r>
    </w:p>
    <w:p w:rsidR="00C7303D" w:rsidRDefault="00F03FD0" w:rsidP="00C7303D">
      <w:pPr>
        <w:keepNext/>
        <w:spacing w:line="360" w:lineRule="auto"/>
        <w:jc w:val="center"/>
      </w:pPr>
      <w:r w:rsidRPr="00F03FD0">
        <w:rPr>
          <w:noProof/>
        </w:rPr>
        <w:drawing>
          <wp:inline distT="0" distB="0" distL="0" distR="0" wp14:anchorId="34312EED" wp14:editId="45F2B93D">
            <wp:extent cx="4220884" cy="4264762"/>
            <wp:effectExtent l="0" t="0" r="825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005" cy="429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3D" w:rsidRPr="000D0FB9" w:rsidRDefault="00C7303D" w:rsidP="00C7303D">
      <w:pPr>
        <w:pStyle w:val="ab"/>
        <w:spacing w:line="360" w:lineRule="auto"/>
        <w:jc w:val="center"/>
        <w:rPr>
          <w:i w:val="0"/>
          <w:color w:val="auto"/>
          <w:sz w:val="24"/>
          <w:szCs w:val="24"/>
        </w:rPr>
      </w:pPr>
      <w:r w:rsidRPr="000D0FB9">
        <w:rPr>
          <w:i w:val="0"/>
          <w:color w:val="auto"/>
          <w:sz w:val="24"/>
          <w:szCs w:val="24"/>
        </w:rPr>
        <w:t>Рис.</w:t>
      </w:r>
      <w:r w:rsidRPr="000D0FB9">
        <w:rPr>
          <w:i w:val="0"/>
          <w:color w:val="auto"/>
          <w:sz w:val="24"/>
          <w:szCs w:val="24"/>
        </w:rPr>
        <w:fldChar w:fldCharType="begin"/>
      </w:r>
      <w:r w:rsidRPr="000D0FB9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D0FB9">
        <w:rPr>
          <w:i w:val="0"/>
          <w:color w:val="auto"/>
          <w:sz w:val="24"/>
          <w:szCs w:val="24"/>
        </w:rPr>
        <w:fldChar w:fldCharType="separate"/>
      </w:r>
      <w:r w:rsidRPr="000D0FB9">
        <w:rPr>
          <w:i w:val="0"/>
          <w:noProof/>
          <w:color w:val="auto"/>
          <w:sz w:val="24"/>
          <w:szCs w:val="24"/>
        </w:rPr>
        <w:t>8</w:t>
      </w:r>
      <w:r w:rsidRPr="000D0FB9">
        <w:rPr>
          <w:i w:val="0"/>
          <w:color w:val="auto"/>
          <w:sz w:val="24"/>
          <w:szCs w:val="24"/>
        </w:rPr>
        <w:fldChar w:fldCharType="end"/>
      </w:r>
      <w:r w:rsidRPr="000D0FB9">
        <w:rPr>
          <w:i w:val="0"/>
          <w:color w:val="auto"/>
          <w:sz w:val="24"/>
          <w:szCs w:val="24"/>
        </w:rPr>
        <w:t>. Лучший маршрут вычисленный с помощью стороннего сайта</w:t>
      </w:r>
    </w:p>
    <w:p w:rsidR="005A3C7D" w:rsidRPr="00F723A9" w:rsidRDefault="005A3C7D" w:rsidP="004A4B84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r w:rsidRPr="00F723A9">
        <w:rPr>
          <w:rFonts w:cs="Times New Roman"/>
        </w:rPr>
        <w:lastRenderedPageBreak/>
        <w:t>Вывод</w:t>
      </w:r>
      <w:bookmarkEnd w:id="7"/>
    </w:p>
    <w:p w:rsidR="005A3C7D" w:rsidRDefault="005A3C7D" w:rsidP="004A4B84">
      <w:pPr>
        <w:pStyle w:val="a9"/>
        <w:ind w:firstLine="851"/>
      </w:pPr>
      <w:r w:rsidRPr="00F723A9">
        <w:t xml:space="preserve">В ходе выполнения работы стало ясно, что </w:t>
      </w:r>
      <w:r w:rsidR="005B3E5D">
        <w:t xml:space="preserve">алгоритм имитации отжига </w:t>
      </w:r>
      <w:r w:rsidRPr="00F723A9">
        <w:t xml:space="preserve"> очень сильно зависим от заданных параметров. Абсолютно к каждой новой задаваемой матрице смежности требуется подбирать свои индивидуальные параметры. Если подобрать конфигурацию неверно – алгоритм может проложить сильно неверный путь или зайти в тупик, что не имеет никакой практической ценности </w:t>
      </w:r>
      <w:r w:rsidR="005B3E5D">
        <w:t>для решения поставленных задач.</w:t>
      </w:r>
    </w:p>
    <w:p w:rsidR="004A4B84" w:rsidRPr="00F723A9" w:rsidRDefault="004A4B84" w:rsidP="004A4B84">
      <w:pPr>
        <w:pStyle w:val="a9"/>
        <w:ind w:firstLine="851"/>
      </w:pPr>
    </w:p>
    <w:p w:rsidR="005A3C7D" w:rsidRPr="00F723A9" w:rsidRDefault="005A3C7D" w:rsidP="004A4B84">
      <w:pPr>
        <w:pStyle w:val="1"/>
        <w:numPr>
          <w:ilvl w:val="0"/>
          <w:numId w:val="0"/>
        </w:numPr>
        <w:spacing w:line="360" w:lineRule="auto"/>
        <w:ind w:left="720" w:firstLine="131"/>
        <w:rPr>
          <w:rFonts w:cs="Times New Roman"/>
        </w:rPr>
      </w:pPr>
      <w:bookmarkStart w:id="8" w:name="_Toc121424512"/>
      <w:r w:rsidRPr="00F723A9">
        <w:rPr>
          <w:rFonts w:cs="Times New Roman"/>
        </w:rPr>
        <w:t>Список используемой литературы</w:t>
      </w:r>
      <w:bookmarkEnd w:id="8"/>
      <w:r w:rsidRPr="00F723A9">
        <w:rPr>
          <w:rFonts w:cs="Times New Roman"/>
        </w:rPr>
        <w:t xml:space="preserve"> </w:t>
      </w:r>
    </w:p>
    <w:p w:rsidR="005A3C7D" w:rsidRDefault="005B3E5D" w:rsidP="004A4B84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</w:pPr>
      <w:r>
        <w:t>Алгоритм имитации отжига</w:t>
      </w:r>
      <w:r w:rsidR="005A3C7D" w:rsidRPr="00F723A9">
        <w:t xml:space="preserve"> // </w:t>
      </w:r>
      <w:r>
        <w:t>Википедия</w:t>
      </w:r>
      <w:r w:rsidR="005A3C7D" w:rsidRPr="00F723A9">
        <w:t xml:space="preserve"> URL: </w:t>
      </w:r>
      <w:hyperlink r:id="rId15" w:history="1">
        <w:r w:rsidRPr="00816D60">
          <w:rPr>
            <w:rStyle w:val="a8"/>
          </w:rPr>
          <w:t>https://goo.su/ApxozO</w:t>
        </w:r>
      </w:hyperlink>
      <w:r>
        <w:t xml:space="preserve">  </w:t>
      </w:r>
      <w:r w:rsidR="005A3C7D" w:rsidRPr="00F723A9">
        <w:t xml:space="preserve"> (дата обращения: 21.09.202</w:t>
      </w:r>
      <w:r w:rsidR="005A3C7D" w:rsidRPr="00884548">
        <w:t>2).</w:t>
      </w:r>
    </w:p>
    <w:p w:rsidR="005A3C7D" w:rsidRDefault="005A3C7D" w:rsidP="005A3C7D">
      <w:pPr>
        <w:spacing w:after="160" w:line="259" w:lineRule="auto"/>
      </w:pPr>
      <w:r>
        <w:br w:type="page"/>
      </w:r>
    </w:p>
    <w:p w:rsidR="005A3C7D" w:rsidRPr="0097490B" w:rsidRDefault="005A3C7D" w:rsidP="005A3C7D">
      <w:pPr>
        <w:pStyle w:val="1"/>
        <w:numPr>
          <w:ilvl w:val="0"/>
          <w:numId w:val="0"/>
        </w:numPr>
        <w:ind w:left="527"/>
        <w:rPr>
          <w:lang w:val="en-US"/>
        </w:rPr>
      </w:pPr>
      <w:bookmarkStart w:id="9" w:name="_Toc121424513"/>
      <w:r>
        <w:lastRenderedPageBreak/>
        <w:t>Приложение</w:t>
      </w:r>
      <w:bookmarkEnd w:id="9"/>
    </w:p>
    <w:p w:rsidR="005B3E5D" w:rsidRPr="005B3E5D" w:rsidRDefault="005B3E5D" w:rsidP="005A3C7D">
      <w:pPr>
        <w:rPr>
          <w:b/>
          <w:lang w:val="en-US"/>
        </w:rPr>
      </w:pPr>
      <w:r w:rsidRPr="005B3E5D">
        <w:rPr>
          <w:b/>
          <w:lang w:val="en-US"/>
        </w:rPr>
        <w:t>Annealing.cs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System.Windows.Forms.VisualStyles.VisualStyleElement.Rebar;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SimulatedAnnealing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Annealing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vertexes;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kVertexes;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temperature;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L,kL;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Annealing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(List&lt;List&lt;NumericUpDown&gt;&gt; list,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random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vertexes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[list.Count + 1];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kVertexes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[list.Count + 1];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vertexes.Length; i++)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vertexes[i] = random.Next(1, vertexes.Length + 1);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- 1; j &gt;= 0; j--)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(vertexes[i] == vertexes[j]) ind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(ind) i--;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ind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temperature = temp;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determiningTheBestPath(list);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kL = L;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kVertexes = vertexes;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permutation(List&lt;List&lt;NumericUpDown&gt;&gt; list)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Random random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random.Next(0, vertexes.Length - 1);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j)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j = random.Next(0, vertexes.Length - 1);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= kVertexes[i];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kVertexes[i] = kVertexes[j];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kVertexes[j] = num;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determiningTheBestPath(list);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determiningTheBestPath(List&lt;List&lt;NumericUpDown&gt;&gt; list)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L= 0;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list.Count; i++)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(vertexes[i + 1] &lt; vertexes[i])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 +=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)list[vertexes[i] - 2][vertexes[i + 1] - 1].Value;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 +=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)list[vertexes[i + 1] - 2][vertexes[i] - 1].Value;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(vertexes[0] &lt; vertexes[list.Count])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 +=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)list[vertexes[list.Count] - 2][vertexes[0] - 1].Value;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L +=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)list[vertexes[0] - 2][vertexes[list.Count] - 1].Value;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5B3E5D" w:rsidRPr="005B3E5D" w:rsidRDefault="005B3E5D" w:rsidP="005A3C7D">
      <w:pPr>
        <w:autoSpaceDE w:val="0"/>
        <w:autoSpaceDN w:val="0"/>
        <w:adjustRightInd w:val="0"/>
        <w:rPr>
          <w:b/>
          <w:lang w:val="en-US"/>
        </w:rPr>
      </w:pPr>
      <w:r w:rsidRPr="005B3E5D">
        <w:rPr>
          <w:b/>
          <w:lang w:val="en-US"/>
        </w:rPr>
        <w:t>Form1.cs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SimulatedAnnealing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x1, y, y1;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Random random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List&lt;List&lt;NumericUpDown&gt;&gt; listOfGraphNodes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List&lt;List&lt;NumericUpDown&gt;&gt;();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Annealing annealing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Annealing(listOfGraphNodes,(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)p_startTemp.Value);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(; annealing.temperature &gt;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)p_minTemp.Value;annealing.temperature -=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)p_temp.Value)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annealing.permutation(listOfGraphNodes);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(annealing.temperature &lt; 0)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annealing.temperature = 1;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((100 * Math.Exp(-(annealing.kL - annealing.L) / annealing.temperature)) &gt; random.Next(1, 100))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annealing.kL = annealing.L;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annealing.vertexes = annealing.kVertexes;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annealing.L = annealing.kL;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annealing.kVertexes = annealing.vertexes;</w:t>
      </w:r>
    </w:p>
    <w:p w:rsidR="005B3E5D" w:rsidRPr="00BD0AB1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D0A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B3E5D" w:rsidRPr="00BD0AB1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0A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5B3E5D" w:rsidRPr="00BD0AB1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D0A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label</w:t>
      </w:r>
      <w:r w:rsidRPr="00BD0A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3.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r w:rsidRPr="00BD0A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BD0A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Лучшим</w:t>
      </w:r>
      <w:r w:rsidRPr="00BD0A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маршрутом</w:t>
      </w:r>
      <w:r w:rsidRPr="00BD0A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является</w:t>
      </w:r>
      <w:r w:rsidRPr="00BD0AB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[ "</w:t>
      </w:r>
      <w:r w:rsidRPr="00BD0A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D0AB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annealing.vertexes.Length; i++)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label3.Text += annealing.vertexes[i] + 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label3.Text += annealing.vertexes[0] + 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label3.Text += 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"]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длиной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маршрута</w:t>
      </w:r>
      <w:r w:rsidRPr="005B3E5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annealing.L;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label3.Visible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p_amountOfNodes_ValueChanged(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y1 = y;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listOfGraphNodes.Count(); i++)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listOfGraphNodes[i].Count(); j++)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.Controls.Remove(listOfGraphNodes[i][j]);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listOfGraphNodes.Clear();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 p_amountOfNodes.Value; i++)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x1 = x;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listOfGraphNodes.Add(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List&lt;NumericUpDown&gt;());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p_amountOfNodes.Value - 1; j++)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 j)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- 1].Add(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NumericUpDown());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- 1][j].Size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Size(37, 20);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- 1][j].Location =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Point(y1, x1);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listOfGraphNodes[i - 1][j].Minimum = 1;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Controls.Add(listOfGraphNodes[i - 1][j]);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x1 += 26;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y1 += 43;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Form1_Load(</w:t>
      </w:r>
      <w:r w:rsidRPr="005B3E5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5B3E5D" w:rsidRPr="0049660C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66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5B3E5D" w:rsidRPr="0049660C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660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x = 96;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y = 15;</w:t>
      </w:r>
    </w:p>
    <w:p w:rsidR="005B3E5D" w:rsidRP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p_amountOfNodes_ValueChanged(sender, e);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3E5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label3.Visible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5B3E5D" w:rsidRDefault="005B3E5D" w:rsidP="005B3E5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5A3C7D" w:rsidRDefault="005A3C7D" w:rsidP="005B3E5D">
      <w:pPr>
        <w:autoSpaceDE w:val="0"/>
        <w:autoSpaceDN w:val="0"/>
        <w:adjustRightInd w:val="0"/>
      </w:pPr>
    </w:p>
    <w:sectPr w:rsidR="005A3C7D" w:rsidSect="005A3C7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6E16" w:rsidRDefault="00016E16">
      <w:r>
        <w:separator/>
      </w:r>
    </w:p>
  </w:endnote>
  <w:endnote w:type="continuationSeparator" w:id="0">
    <w:p w:rsidR="00016E16" w:rsidRDefault="0001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995910"/>
      <w:docPartObj>
        <w:docPartGallery w:val="Page Numbers (Bottom of Page)"/>
        <w:docPartUnique/>
      </w:docPartObj>
    </w:sdtPr>
    <w:sdtContent>
      <w:p w:rsidR="00C141AF" w:rsidRDefault="00C141A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41DC">
          <w:rPr>
            <w:noProof/>
          </w:rPr>
          <w:t>5</w:t>
        </w:r>
        <w:r>
          <w:fldChar w:fldCharType="end"/>
        </w:r>
      </w:p>
    </w:sdtContent>
  </w:sdt>
  <w:p w:rsidR="00C141AF" w:rsidRDefault="00C141A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6E16" w:rsidRDefault="00016E16">
      <w:r>
        <w:separator/>
      </w:r>
    </w:p>
  </w:footnote>
  <w:footnote w:type="continuationSeparator" w:id="0">
    <w:p w:rsidR="00016E16" w:rsidRDefault="00016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4D8D5242"/>
    <w:multiLevelType w:val="hybridMultilevel"/>
    <w:tmpl w:val="73726D36"/>
    <w:lvl w:ilvl="0" w:tplc="4F4C85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07D0C74"/>
    <w:multiLevelType w:val="hybridMultilevel"/>
    <w:tmpl w:val="05665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1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829488">
    <w:abstractNumId w:val="11"/>
  </w:num>
  <w:num w:numId="2" w16cid:durableId="913860991">
    <w:abstractNumId w:val="12"/>
  </w:num>
  <w:num w:numId="3" w16cid:durableId="1267536524">
    <w:abstractNumId w:val="21"/>
  </w:num>
  <w:num w:numId="4" w16cid:durableId="829251386">
    <w:abstractNumId w:val="15"/>
  </w:num>
  <w:num w:numId="5" w16cid:durableId="965506572">
    <w:abstractNumId w:val="12"/>
    <w:lvlOverride w:ilvl="0">
      <w:startOverride w:val="3"/>
    </w:lvlOverride>
    <w:lvlOverride w:ilvl="1">
      <w:startOverride w:val="1"/>
    </w:lvlOverride>
  </w:num>
  <w:num w:numId="6" w16cid:durableId="1469978876">
    <w:abstractNumId w:val="24"/>
  </w:num>
  <w:num w:numId="7" w16cid:durableId="1055857864">
    <w:abstractNumId w:val="23"/>
  </w:num>
  <w:num w:numId="8" w16cid:durableId="1719619842">
    <w:abstractNumId w:val="22"/>
  </w:num>
  <w:num w:numId="9" w16cid:durableId="385683630">
    <w:abstractNumId w:val="20"/>
  </w:num>
  <w:num w:numId="10" w16cid:durableId="820922128">
    <w:abstractNumId w:val="14"/>
  </w:num>
  <w:num w:numId="11" w16cid:durableId="84543888">
    <w:abstractNumId w:val="13"/>
  </w:num>
  <w:num w:numId="12" w16cid:durableId="2120371331">
    <w:abstractNumId w:val="19"/>
  </w:num>
  <w:num w:numId="13" w16cid:durableId="1448963480">
    <w:abstractNumId w:val="9"/>
  </w:num>
  <w:num w:numId="14" w16cid:durableId="409349526">
    <w:abstractNumId w:val="7"/>
  </w:num>
  <w:num w:numId="15" w16cid:durableId="1421413916">
    <w:abstractNumId w:val="6"/>
  </w:num>
  <w:num w:numId="16" w16cid:durableId="589387826">
    <w:abstractNumId w:val="5"/>
  </w:num>
  <w:num w:numId="17" w16cid:durableId="654067652">
    <w:abstractNumId w:val="4"/>
  </w:num>
  <w:num w:numId="18" w16cid:durableId="1419407418">
    <w:abstractNumId w:val="8"/>
  </w:num>
  <w:num w:numId="19" w16cid:durableId="1499074574">
    <w:abstractNumId w:val="3"/>
  </w:num>
  <w:num w:numId="20" w16cid:durableId="695084806">
    <w:abstractNumId w:val="2"/>
  </w:num>
  <w:num w:numId="21" w16cid:durableId="416027309">
    <w:abstractNumId w:val="1"/>
  </w:num>
  <w:num w:numId="22" w16cid:durableId="608663547">
    <w:abstractNumId w:val="0"/>
  </w:num>
  <w:num w:numId="23" w16cid:durableId="84305170">
    <w:abstractNumId w:val="10"/>
  </w:num>
  <w:num w:numId="24" w16cid:durableId="849300779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20727159">
    <w:abstractNumId w:val="18"/>
  </w:num>
  <w:num w:numId="26" w16cid:durableId="780612258">
    <w:abstractNumId w:val="16"/>
  </w:num>
  <w:num w:numId="27" w16cid:durableId="208642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6F0"/>
    <w:rsid w:val="00016E16"/>
    <w:rsid w:val="000556F0"/>
    <w:rsid w:val="0006327A"/>
    <w:rsid w:val="001F2646"/>
    <w:rsid w:val="001F46A9"/>
    <w:rsid w:val="0020176B"/>
    <w:rsid w:val="0049660C"/>
    <w:rsid w:val="004A4B84"/>
    <w:rsid w:val="0055468E"/>
    <w:rsid w:val="005A3C7D"/>
    <w:rsid w:val="005B3E5D"/>
    <w:rsid w:val="006D3585"/>
    <w:rsid w:val="00762876"/>
    <w:rsid w:val="00A41E7C"/>
    <w:rsid w:val="00A83434"/>
    <w:rsid w:val="00B00BB9"/>
    <w:rsid w:val="00BD0AB1"/>
    <w:rsid w:val="00C141AF"/>
    <w:rsid w:val="00C141DC"/>
    <w:rsid w:val="00C7303D"/>
    <w:rsid w:val="00DF059A"/>
    <w:rsid w:val="00ED338B"/>
    <w:rsid w:val="00EE4CD9"/>
    <w:rsid w:val="00F0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6BDD"/>
  <w15:chartTrackingRefBased/>
  <w15:docId w15:val="{B7E53EA4-7A39-4946-9A2A-EDD9F6B4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A3C7D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A3C7D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5A3C7D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3C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3C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3C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3C7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3C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3C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3C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3C7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A3C7D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3C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A3C7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A3C7D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A3C7D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A3C7D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A3C7D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A3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3">
    <w:name w:val="Код"/>
    <w:basedOn w:val="a"/>
    <w:link w:val="a4"/>
    <w:qFormat/>
    <w:rsid w:val="005A3C7D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4">
    <w:name w:val="Код Знак"/>
    <w:basedOn w:val="a0"/>
    <w:link w:val="a3"/>
    <w:rsid w:val="005A3C7D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5">
    <w:name w:val="Book Title"/>
    <w:basedOn w:val="a0"/>
    <w:uiPriority w:val="33"/>
    <w:qFormat/>
    <w:rsid w:val="005A3C7D"/>
    <w:rPr>
      <w:b/>
      <w:bCs/>
      <w:smallCaps/>
      <w:spacing w:val="5"/>
    </w:rPr>
  </w:style>
  <w:style w:type="paragraph" w:styleId="a6">
    <w:name w:val="TOC Heading"/>
    <w:basedOn w:val="1"/>
    <w:next w:val="a"/>
    <w:uiPriority w:val="39"/>
    <w:unhideWhenUsed/>
    <w:qFormat/>
    <w:rsid w:val="005A3C7D"/>
    <w:pPr>
      <w:spacing w:line="259" w:lineRule="auto"/>
      <w:outlineLvl w:val="9"/>
    </w:pPr>
  </w:style>
  <w:style w:type="paragraph" w:styleId="a7">
    <w:name w:val="List Paragraph"/>
    <w:basedOn w:val="a"/>
    <w:uiPriority w:val="34"/>
    <w:qFormat/>
    <w:rsid w:val="005A3C7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A3C7D"/>
    <w:pPr>
      <w:spacing w:after="100"/>
    </w:pPr>
  </w:style>
  <w:style w:type="character" w:styleId="a8">
    <w:name w:val="Hyperlink"/>
    <w:basedOn w:val="a0"/>
    <w:uiPriority w:val="99"/>
    <w:unhideWhenUsed/>
    <w:rsid w:val="005A3C7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A3C7D"/>
    <w:pPr>
      <w:spacing w:after="100"/>
      <w:ind w:left="280"/>
    </w:pPr>
  </w:style>
  <w:style w:type="paragraph" w:styleId="a9">
    <w:name w:val="No Spacing"/>
    <w:aliases w:val="Текст_"/>
    <w:link w:val="aa"/>
    <w:uiPriority w:val="1"/>
    <w:qFormat/>
    <w:rsid w:val="005A3C7D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Без интервала Знак"/>
    <w:aliases w:val="Текст_ Знак"/>
    <w:basedOn w:val="a0"/>
    <w:link w:val="a9"/>
    <w:uiPriority w:val="1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5A3C7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ки"/>
    <w:basedOn w:val="a9"/>
    <w:link w:val="ad"/>
    <w:qFormat/>
    <w:rsid w:val="005A3C7D"/>
    <w:pPr>
      <w:spacing w:before="0" w:line="240" w:lineRule="auto"/>
      <w:ind w:firstLine="0"/>
      <w:jc w:val="center"/>
    </w:pPr>
  </w:style>
  <w:style w:type="character" w:customStyle="1" w:styleId="ad">
    <w:name w:val="Рисунки Знак"/>
    <w:basedOn w:val="aa"/>
    <w:link w:val="ac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5A3C7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5A3C7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">
    <w:name w:val="Адрес HTML Знак"/>
    <w:basedOn w:val="a0"/>
    <w:link w:val="HTML0"/>
    <w:uiPriority w:val="99"/>
    <w:semiHidden/>
    <w:rsid w:val="005A3C7D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HTML0">
    <w:name w:val="HTML Address"/>
    <w:basedOn w:val="a"/>
    <w:link w:val="HTML"/>
    <w:uiPriority w:val="99"/>
    <w:semiHidden/>
    <w:unhideWhenUsed/>
    <w:rsid w:val="005A3C7D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5A3C7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5A3C7D"/>
    <w:rPr>
      <w:rFonts w:ascii="Times New Roman" w:eastAsia="Times New Roman" w:hAnsi="Times New Roman" w:cs="Times New Roman"/>
      <w:i/>
      <w:iCs/>
      <w:color w:val="5B9BD5" w:themeColor="accent1"/>
      <w:sz w:val="28"/>
      <w:szCs w:val="24"/>
      <w:lang w:eastAsia="ru-RU"/>
    </w:rPr>
  </w:style>
  <w:style w:type="character" w:customStyle="1" w:styleId="af4">
    <w:name w:val="Дата Знак"/>
    <w:basedOn w:val="a0"/>
    <w:link w:val="af5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Date"/>
    <w:basedOn w:val="a"/>
    <w:next w:val="a"/>
    <w:link w:val="af4"/>
    <w:uiPriority w:val="99"/>
    <w:semiHidden/>
    <w:unhideWhenUsed/>
    <w:rsid w:val="005A3C7D"/>
  </w:style>
  <w:style w:type="paragraph" w:styleId="af6">
    <w:name w:val="Title"/>
    <w:aliases w:val="Заголовок_лабы"/>
    <w:basedOn w:val="a"/>
    <w:next w:val="a"/>
    <w:link w:val="af7"/>
    <w:uiPriority w:val="10"/>
    <w:qFormat/>
    <w:rsid w:val="005A3C7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7">
    <w:name w:val="Заголовок Знак"/>
    <w:aliases w:val="Заголовок_лабы Знак"/>
    <w:basedOn w:val="a0"/>
    <w:link w:val="af6"/>
    <w:uiPriority w:val="10"/>
    <w:rsid w:val="005A3C7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f8">
    <w:name w:val="Заголовок записки Знак"/>
    <w:basedOn w:val="a0"/>
    <w:link w:val="af9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9">
    <w:name w:val="Note Heading"/>
    <w:basedOn w:val="a"/>
    <w:next w:val="a"/>
    <w:link w:val="af8"/>
    <w:uiPriority w:val="99"/>
    <w:semiHidden/>
    <w:unhideWhenUsed/>
    <w:rsid w:val="005A3C7D"/>
  </w:style>
  <w:style w:type="character" w:customStyle="1" w:styleId="afa">
    <w:name w:val="Основной текст Знак"/>
    <w:basedOn w:val="a0"/>
    <w:link w:val="afb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Body Text"/>
    <w:basedOn w:val="a"/>
    <w:link w:val="afa"/>
    <w:uiPriority w:val="99"/>
    <w:semiHidden/>
    <w:unhideWhenUsed/>
    <w:rsid w:val="005A3C7D"/>
    <w:pPr>
      <w:spacing w:after="120"/>
    </w:pPr>
  </w:style>
  <w:style w:type="character" w:customStyle="1" w:styleId="afc">
    <w:name w:val="Красная строка Знак"/>
    <w:basedOn w:val="afa"/>
    <w:link w:val="afd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d">
    <w:name w:val="Body Text First Indent"/>
    <w:basedOn w:val="afb"/>
    <w:link w:val="afc"/>
    <w:uiPriority w:val="99"/>
    <w:semiHidden/>
    <w:unhideWhenUsed/>
    <w:rsid w:val="005A3C7D"/>
    <w:pPr>
      <w:spacing w:after="0"/>
      <w:ind w:firstLine="360"/>
    </w:pPr>
  </w:style>
  <w:style w:type="character" w:customStyle="1" w:styleId="afe">
    <w:name w:val="Основной текст с отступом Знак"/>
    <w:basedOn w:val="a0"/>
    <w:link w:val="aff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Body Text Indent"/>
    <w:basedOn w:val="a"/>
    <w:link w:val="afe"/>
    <w:uiPriority w:val="99"/>
    <w:semiHidden/>
    <w:unhideWhenUsed/>
    <w:rsid w:val="005A3C7D"/>
    <w:pPr>
      <w:spacing w:after="120"/>
      <w:ind w:left="283"/>
    </w:pPr>
  </w:style>
  <w:style w:type="character" w:customStyle="1" w:styleId="22">
    <w:name w:val="Красная строка 2 Знак"/>
    <w:basedOn w:val="afe"/>
    <w:link w:val="23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First Indent 2"/>
    <w:basedOn w:val="aff"/>
    <w:link w:val="22"/>
    <w:uiPriority w:val="99"/>
    <w:semiHidden/>
    <w:unhideWhenUsed/>
    <w:rsid w:val="005A3C7D"/>
    <w:pPr>
      <w:spacing w:after="0"/>
      <w:ind w:left="360" w:firstLine="360"/>
    </w:pPr>
  </w:style>
  <w:style w:type="character" w:customStyle="1" w:styleId="24">
    <w:name w:val="Основной текст 2 Знак"/>
    <w:basedOn w:val="a0"/>
    <w:link w:val="25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5">
    <w:name w:val="Body Text 2"/>
    <w:basedOn w:val="a"/>
    <w:link w:val="24"/>
    <w:uiPriority w:val="99"/>
    <w:semiHidden/>
    <w:unhideWhenUsed/>
    <w:rsid w:val="005A3C7D"/>
    <w:pPr>
      <w:spacing w:after="120" w:line="480" w:lineRule="auto"/>
    </w:pPr>
  </w:style>
  <w:style w:type="character" w:customStyle="1" w:styleId="31">
    <w:name w:val="Основной текст 3 Знак"/>
    <w:basedOn w:val="a0"/>
    <w:link w:val="32"/>
    <w:uiPriority w:val="99"/>
    <w:semiHidden/>
    <w:rsid w:val="005A3C7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2">
    <w:name w:val="Body Text 3"/>
    <w:basedOn w:val="a"/>
    <w:link w:val="31"/>
    <w:uiPriority w:val="99"/>
    <w:semiHidden/>
    <w:unhideWhenUsed/>
    <w:rsid w:val="005A3C7D"/>
    <w:pPr>
      <w:spacing w:after="120"/>
    </w:pPr>
    <w:rPr>
      <w:sz w:val="16"/>
      <w:szCs w:val="16"/>
    </w:rPr>
  </w:style>
  <w:style w:type="character" w:customStyle="1" w:styleId="26">
    <w:name w:val="Основной текст с отступом 2 Знак"/>
    <w:basedOn w:val="a0"/>
    <w:link w:val="27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7">
    <w:name w:val="Body Text Indent 2"/>
    <w:basedOn w:val="a"/>
    <w:link w:val="26"/>
    <w:uiPriority w:val="99"/>
    <w:semiHidden/>
    <w:unhideWhenUsed/>
    <w:rsid w:val="005A3C7D"/>
    <w:pPr>
      <w:spacing w:after="120" w:line="480" w:lineRule="auto"/>
      <w:ind w:left="283"/>
    </w:pPr>
  </w:style>
  <w:style w:type="character" w:customStyle="1" w:styleId="33">
    <w:name w:val="Основной текст с отступом 3 Знак"/>
    <w:basedOn w:val="a0"/>
    <w:link w:val="34"/>
    <w:uiPriority w:val="99"/>
    <w:semiHidden/>
    <w:rsid w:val="005A3C7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34">
    <w:name w:val="Body Text Indent 3"/>
    <w:basedOn w:val="a"/>
    <w:link w:val="33"/>
    <w:uiPriority w:val="99"/>
    <w:semiHidden/>
    <w:unhideWhenUsed/>
    <w:rsid w:val="005A3C7D"/>
    <w:pPr>
      <w:spacing w:after="120"/>
      <w:ind w:left="283"/>
    </w:pPr>
    <w:rPr>
      <w:sz w:val="16"/>
      <w:szCs w:val="16"/>
    </w:rPr>
  </w:style>
  <w:style w:type="paragraph" w:styleId="aff0">
    <w:name w:val="Subtitle"/>
    <w:basedOn w:val="a"/>
    <w:next w:val="a"/>
    <w:link w:val="aff1"/>
    <w:uiPriority w:val="11"/>
    <w:qFormat/>
    <w:rsid w:val="005A3C7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1">
    <w:name w:val="Подзаголовок Знак"/>
    <w:basedOn w:val="a0"/>
    <w:link w:val="aff0"/>
    <w:uiPriority w:val="11"/>
    <w:rsid w:val="005A3C7D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aff2">
    <w:name w:val="Подпись Знак"/>
    <w:basedOn w:val="a0"/>
    <w:link w:val="aff3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3">
    <w:name w:val="Signature"/>
    <w:basedOn w:val="a"/>
    <w:link w:val="aff2"/>
    <w:uiPriority w:val="99"/>
    <w:semiHidden/>
    <w:unhideWhenUsed/>
    <w:rsid w:val="005A3C7D"/>
    <w:pPr>
      <w:ind w:left="4252"/>
    </w:pPr>
  </w:style>
  <w:style w:type="character" w:customStyle="1" w:styleId="aff4">
    <w:name w:val="Приветствие Знак"/>
    <w:basedOn w:val="a0"/>
    <w:link w:val="aff5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5">
    <w:name w:val="Salutation"/>
    <w:basedOn w:val="a"/>
    <w:next w:val="a"/>
    <w:link w:val="aff4"/>
    <w:uiPriority w:val="99"/>
    <w:semiHidden/>
    <w:unhideWhenUsed/>
    <w:rsid w:val="005A3C7D"/>
  </w:style>
  <w:style w:type="character" w:customStyle="1" w:styleId="aff6">
    <w:name w:val="Прощание Знак"/>
    <w:basedOn w:val="a0"/>
    <w:link w:val="aff7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7">
    <w:name w:val="Closing"/>
    <w:basedOn w:val="a"/>
    <w:link w:val="aff6"/>
    <w:uiPriority w:val="99"/>
    <w:semiHidden/>
    <w:unhideWhenUsed/>
    <w:rsid w:val="005A3C7D"/>
    <w:pPr>
      <w:ind w:left="4252"/>
    </w:pPr>
  </w:style>
  <w:style w:type="character" w:customStyle="1" w:styleId="HTML1">
    <w:name w:val="Стандартный HTML Знак"/>
    <w:basedOn w:val="a0"/>
    <w:link w:val="HTML2"/>
    <w:uiPriority w:val="99"/>
    <w:semiHidden/>
    <w:rsid w:val="005A3C7D"/>
    <w:rPr>
      <w:rFonts w:ascii="Consolas" w:eastAsia="Times New Roman" w:hAnsi="Consolas" w:cs="Times New Roman"/>
      <w:sz w:val="20"/>
      <w:szCs w:val="20"/>
      <w:lang w:eastAsia="ru-RU"/>
    </w:rPr>
  </w:style>
  <w:style w:type="paragraph" w:styleId="HTML2">
    <w:name w:val="HTML Preformatted"/>
    <w:basedOn w:val="a"/>
    <w:link w:val="HTML1"/>
    <w:uiPriority w:val="99"/>
    <w:semiHidden/>
    <w:unhideWhenUsed/>
    <w:rsid w:val="005A3C7D"/>
    <w:rPr>
      <w:rFonts w:ascii="Consolas" w:hAnsi="Consolas"/>
      <w:sz w:val="20"/>
      <w:szCs w:val="20"/>
    </w:rPr>
  </w:style>
  <w:style w:type="character" w:customStyle="1" w:styleId="aff8">
    <w:name w:val="Схема документа Знак"/>
    <w:basedOn w:val="a0"/>
    <w:link w:val="aff9"/>
    <w:uiPriority w:val="99"/>
    <w:semiHidden/>
    <w:rsid w:val="005A3C7D"/>
    <w:rPr>
      <w:rFonts w:ascii="Segoe UI" w:eastAsia="Times New Roman" w:hAnsi="Segoe UI" w:cs="Segoe UI"/>
      <w:sz w:val="16"/>
      <w:szCs w:val="16"/>
      <w:lang w:eastAsia="ru-RU"/>
    </w:rPr>
  </w:style>
  <w:style w:type="paragraph" w:styleId="aff9">
    <w:name w:val="Document Map"/>
    <w:basedOn w:val="a"/>
    <w:link w:val="aff8"/>
    <w:uiPriority w:val="99"/>
    <w:semiHidden/>
    <w:unhideWhenUsed/>
    <w:rsid w:val="005A3C7D"/>
    <w:rPr>
      <w:rFonts w:ascii="Segoe UI" w:hAnsi="Segoe UI" w:cs="Segoe UI"/>
      <w:sz w:val="16"/>
      <w:szCs w:val="16"/>
    </w:rPr>
  </w:style>
  <w:style w:type="character" w:customStyle="1" w:styleId="affa">
    <w:name w:val="Текст Знак"/>
    <w:basedOn w:val="a0"/>
    <w:link w:val="affb"/>
    <w:uiPriority w:val="99"/>
    <w:semiHidden/>
    <w:rsid w:val="005A3C7D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b">
    <w:name w:val="Plain Text"/>
    <w:basedOn w:val="a"/>
    <w:link w:val="affa"/>
    <w:uiPriority w:val="99"/>
    <w:semiHidden/>
    <w:unhideWhenUsed/>
    <w:rsid w:val="005A3C7D"/>
    <w:rPr>
      <w:rFonts w:ascii="Consolas" w:hAnsi="Consolas"/>
      <w:sz w:val="21"/>
      <w:szCs w:val="21"/>
    </w:rPr>
  </w:style>
  <w:style w:type="character" w:customStyle="1" w:styleId="affc">
    <w:name w:val="Текст выноски Знак"/>
    <w:basedOn w:val="a0"/>
    <w:link w:val="affd"/>
    <w:uiPriority w:val="99"/>
    <w:semiHidden/>
    <w:rsid w:val="005A3C7D"/>
    <w:rPr>
      <w:rFonts w:ascii="Segoe UI" w:eastAsia="Times New Roman" w:hAnsi="Segoe UI" w:cs="Segoe UI"/>
      <w:sz w:val="18"/>
      <w:szCs w:val="18"/>
      <w:lang w:eastAsia="ru-RU"/>
    </w:rPr>
  </w:style>
  <w:style w:type="paragraph" w:styleId="affd">
    <w:name w:val="Balloon Text"/>
    <w:basedOn w:val="a"/>
    <w:link w:val="affc"/>
    <w:uiPriority w:val="99"/>
    <w:semiHidden/>
    <w:unhideWhenUsed/>
    <w:rsid w:val="005A3C7D"/>
    <w:rPr>
      <w:rFonts w:ascii="Segoe UI" w:hAnsi="Segoe UI" w:cs="Segoe UI"/>
      <w:sz w:val="18"/>
      <w:szCs w:val="18"/>
    </w:rPr>
  </w:style>
  <w:style w:type="character" w:customStyle="1" w:styleId="affe">
    <w:name w:val="Текст концевой сноски Знак"/>
    <w:basedOn w:val="a0"/>
    <w:link w:val="afff"/>
    <w:uiPriority w:val="99"/>
    <w:semiHidden/>
    <w:rsid w:val="005A3C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">
    <w:name w:val="endnote text"/>
    <w:basedOn w:val="a"/>
    <w:link w:val="affe"/>
    <w:uiPriority w:val="99"/>
    <w:semiHidden/>
    <w:unhideWhenUsed/>
    <w:rsid w:val="005A3C7D"/>
    <w:rPr>
      <w:sz w:val="20"/>
      <w:szCs w:val="20"/>
    </w:rPr>
  </w:style>
  <w:style w:type="character" w:customStyle="1" w:styleId="afff0">
    <w:name w:val="Текст макроса Знак"/>
    <w:basedOn w:val="a0"/>
    <w:link w:val="afff1"/>
    <w:uiPriority w:val="99"/>
    <w:semiHidden/>
    <w:rsid w:val="005A3C7D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1">
    <w:name w:val="macro"/>
    <w:link w:val="afff0"/>
    <w:uiPriority w:val="99"/>
    <w:semiHidden/>
    <w:unhideWhenUsed/>
    <w:rsid w:val="005A3C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2">
    <w:name w:val="Текст примечания Знак"/>
    <w:basedOn w:val="a0"/>
    <w:link w:val="afff3"/>
    <w:uiPriority w:val="99"/>
    <w:semiHidden/>
    <w:rsid w:val="005A3C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3">
    <w:name w:val="annotation text"/>
    <w:basedOn w:val="a"/>
    <w:link w:val="afff2"/>
    <w:uiPriority w:val="99"/>
    <w:semiHidden/>
    <w:unhideWhenUsed/>
    <w:rsid w:val="005A3C7D"/>
    <w:rPr>
      <w:sz w:val="20"/>
      <w:szCs w:val="20"/>
    </w:rPr>
  </w:style>
  <w:style w:type="character" w:customStyle="1" w:styleId="afff4">
    <w:name w:val="Текст сноски Знак"/>
    <w:basedOn w:val="a0"/>
    <w:link w:val="afff5"/>
    <w:uiPriority w:val="99"/>
    <w:semiHidden/>
    <w:rsid w:val="005A3C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5">
    <w:name w:val="footnote text"/>
    <w:basedOn w:val="a"/>
    <w:link w:val="afff4"/>
    <w:uiPriority w:val="99"/>
    <w:semiHidden/>
    <w:unhideWhenUsed/>
    <w:rsid w:val="005A3C7D"/>
    <w:rPr>
      <w:sz w:val="20"/>
      <w:szCs w:val="20"/>
    </w:rPr>
  </w:style>
  <w:style w:type="character" w:customStyle="1" w:styleId="afff6">
    <w:name w:val="Тема примечания Знак"/>
    <w:basedOn w:val="afff2"/>
    <w:link w:val="afff7"/>
    <w:uiPriority w:val="99"/>
    <w:semiHidden/>
    <w:rsid w:val="005A3C7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7">
    <w:name w:val="annotation subject"/>
    <w:basedOn w:val="afff3"/>
    <w:next w:val="afff3"/>
    <w:link w:val="afff6"/>
    <w:uiPriority w:val="99"/>
    <w:semiHidden/>
    <w:unhideWhenUsed/>
    <w:rsid w:val="005A3C7D"/>
    <w:rPr>
      <w:b/>
      <w:bCs/>
    </w:rPr>
  </w:style>
  <w:style w:type="paragraph" w:styleId="28">
    <w:name w:val="Quote"/>
    <w:basedOn w:val="a"/>
    <w:next w:val="a"/>
    <w:link w:val="29"/>
    <w:uiPriority w:val="29"/>
    <w:qFormat/>
    <w:rsid w:val="005A3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9">
    <w:name w:val="Цитата 2 Знак"/>
    <w:basedOn w:val="a0"/>
    <w:link w:val="28"/>
    <w:uiPriority w:val="29"/>
    <w:rsid w:val="005A3C7D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customStyle="1" w:styleId="afff8">
    <w:name w:val="Шапка Знак"/>
    <w:basedOn w:val="a0"/>
    <w:link w:val="afff9"/>
    <w:uiPriority w:val="99"/>
    <w:semiHidden/>
    <w:rsid w:val="005A3C7D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9">
    <w:name w:val="Message Header"/>
    <w:basedOn w:val="a"/>
    <w:link w:val="afff8"/>
    <w:uiPriority w:val="99"/>
    <w:semiHidden/>
    <w:unhideWhenUsed/>
    <w:rsid w:val="005A3C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a">
    <w:name w:val="Электронная подпись Знак"/>
    <w:basedOn w:val="a0"/>
    <w:link w:val="afffb"/>
    <w:uiPriority w:val="99"/>
    <w:semiHidden/>
    <w:rsid w:val="005A3C7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b">
    <w:name w:val="E-mail Signature"/>
    <w:basedOn w:val="a"/>
    <w:link w:val="afffa"/>
    <w:uiPriority w:val="99"/>
    <w:semiHidden/>
    <w:unhideWhenUsed/>
    <w:rsid w:val="005A3C7D"/>
  </w:style>
  <w:style w:type="table" w:styleId="afffc">
    <w:name w:val="Table Grid"/>
    <w:basedOn w:val="a1"/>
    <w:uiPriority w:val="39"/>
    <w:rsid w:val="005A3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d">
    <w:name w:val="FollowedHyperlink"/>
    <w:basedOn w:val="a0"/>
    <w:uiPriority w:val="99"/>
    <w:semiHidden/>
    <w:unhideWhenUsed/>
    <w:rsid w:val="005B3E5D"/>
    <w:rPr>
      <w:color w:val="954F72" w:themeColor="followedHyperlink"/>
      <w:u w:val="single"/>
    </w:rPr>
  </w:style>
  <w:style w:type="character" w:styleId="afffe">
    <w:name w:val="Placeholder Text"/>
    <w:basedOn w:val="a0"/>
    <w:uiPriority w:val="99"/>
    <w:semiHidden/>
    <w:rsid w:val="00496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oo.su/Apxoz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15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KiShiVi</cp:lastModifiedBy>
  <cp:revision>9</cp:revision>
  <dcterms:created xsi:type="dcterms:W3CDTF">2022-12-10T16:38:00Z</dcterms:created>
  <dcterms:modified xsi:type="dcterms:W3CDTF">2022-12-21T14:25:00Z</dcterms:modified>
</cp:coreProperties>
</file>