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07CF8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45B6FABA">
      <w:pPr>
        <w:spacing w:after="156" w:afterLines="50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信息与软件工程 </w:t>
      </w:r>
      <w:r>
        <w:rPr>
          <w:rFonts w:eastAsia="楷体_GB2312"/>
          <w:b/>
          <w:bCs/>
          <w:spacing w:val="-6"/>
          <w:sz w:val="52"/>
        </w:rPr>
        <w:t>学院</w:t>
      </w:r>
    </w:p>
    <w:p w14:paraId="17BD9A19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5FCD7378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67D399E2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3BC36465"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 准 实 验 报 告</w:t>
      </w:r>
    </w:p>
    <w:p w14:paraId="51EF42BE">
      <w:pPr>
        <w:jc w:val="center"/>
        <w:rPr>
          <w:rFonts w:eastAsia="方正舒体"/>
          <w:b/>
          <w:bCs/>
          <w:sz w:val="44"/>
        </w:rPr>
      </w:pPr>
    </w:p>
    <w:p w14:paraId="62E05ADF">
      <w:pPr>
        <w:jc w:val="center"/>
        <w:rPr>
          <w:rFonts w:eastAsia="方正舒体"/>
          <w:b/>
          <w:bCs/>
          <w:sz w:val="44"/>
        </w:rPr>
      </w:pPr>
    </w:p>
    <w:p w14:paraId="540B13C6">
      <w:pPr>
        <w:rPr>
          <w:rFonts w:eastAsia="方正舒体"/>
          <w:b/>
          <w:bCs/>
          <w:sz w:val="44"/>
        </w:rPr>
      </w:pPr>
    </w:p>
    <w:p w14:paraId="480268F2">
      <w:pPr>
        <w:rPr>
          <w:rFonts w:eastAsia="方正舒体"/>
          <w:b/>
          <w:bCs/>
          <w:sz w:val="44"/>
        </w:rPr>
      </w:pPr>
    </w:p>
    <w:p w14:paraId="1F80F9D6">
      <w:pPr>
        <w:ind w:firstLine="1084" w:firstLineChars="300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/>
          <w:b/>
          <w:bCs/>
          <w:sz w:val="36"/>
          <w:u w:val="single"/>
        </w:rPr>
        <w:t xml:space="preserve">     </w:t>
      </w:r>
      <w:r>
        <w:rPr>
          <w:rFonts w:hint="eastAsia" w:eastAsia="楷体_GB2312"/>
          <w:b/>
          <w:bCs/>
          <w:sz w:val="36"/>
          <w:u w:val="single"/>
        </w:rPr>
        <w:t>编译技术</w:t>
      </w:r>
      <w:r>
        <w:rPr>
          <w:rFonts w:eastAsia="楷体_GB2312"/>
          <w:b/>
          <w:bCs/>
          <w:sz w:val="36"/>
          <w:u w:val="single"/>
        </w:rPr>
        <w:t xml:space="preserve">        </w:t>
      </w:r>
    </w:p>
    <w:p w14:paraId="31FD4C21">
      <w:pPr>
        <w:jc w:val="center"/>
        <w:rPr>
          <w:rFonts w:eastAsia="方正舒体"/>
          <w:b/>
          <w:bCs/>
          <w:sz w:val="44"/>
        </w:rPr>
      </w:pPr>
    </w:p>
    <w:p w14:paraId="5D5E491B">
      <w:pPr>
        <w:jc w:val="center"/>
        <w:rPr>
          <w:rFonts w:eastAsia="方正舒体"/>
          <w:b/>
          <w:bCs/>
          <w:sz w:val="44"/>
        </w:rPr>
      </w:pPr>
    </w:p>
    <w:p w14:paraId="052776B7">
      <w:pPr>
        <w:jc w:val="center"/>
        <w:rPr>
          <w:rFonts w:eastAsia="方正舒体"/>
          <w:b/>
          <w:bCs/>
          <w:sz w:val="44"/>
        </w:rPr>
      </w:pPr>
    </w:p>
    <w:p w14:paraId="5601FF27">
      <w:pPr>
        <w:jc w:val="center"/>
        <w:rPr>
          <w:rFonts w:eastAsia="方正舒体"/>
          <w:b/>
          <w:bCs/>
          <w:sz w:val="44"/>
        </w:rPr>
      </w:pPr>
    </w:p>
    <w:p w14:paraId="25A66F9C">
      <w:pPr>
        <w:jc w:val="center"/>
        <w:rPr>
          <w:rFonts w:eastAsia="方正舒体"/>
          <w:b/>
          <w:bCs/>
          <w:sz w:val="44"/>
        </w:rPr>
      </w:pPr>
    </w:p>
    <w:p w14:paraId="7D14717C"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 w14:paraId="14529CA2"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 w14:paraId="404FAC9F">
      <w:pPr>
        <w:jc w:val="center"/>
        <w:rPr>
          <w:rFonts w:eastAsia="方正舒体"/>
          <w:b/>
          <w:bCs/>
          <w:sz w:val="44"/>
        </w:rPr>
      </w:pPr>
    </w:p>
    <w:p w14:paraId="4B9E2B53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t>电 子 科 技 大 学</w:t>
      </w:r>
    </w:p>
    <w:p w14:paraId="0DF0E7A5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   验   报   告</w:t>
      </w:r>
    </w:p>
    <w:p w14:paraId="6DF36C45">
      <w:pPr>
        <w:rPr>
          <w:rFonts w:eastAsia="微软雅黑"/>
          <w:b/>
          <w:bCs/>
          <w:sz w:val="28"/>
        </w:rPr>
      </w:pPr>
      <w:r>
        <w:rPr>
          <w:rFonts w:hint="eastAsia" w:eastAsia="微软雅黑"/>
          <w:b/>
          <w:bCs/>
          <w:sz w:val="28"/>
        </w:rPr>
        <w:t xml:space="preserve">组队排序1      </w:t>
      </w:r>
      <w:r>
        <w:rPr>
          <w:rFonts w:eastAsia="微软雅黑"/>
          <w:b/>
          <w:bCs/>
          <w:sz w:val="28"/>
        </w:rPr>
        <w:t>学生姓名：</w:t>
      </w:r>
      <w:r>
        <w:rPr>
          <w:rFonts w:hint="eastAsia" w:eastAsia="微软雅黑"/>
          <w:b/>
          <w:bCs/>
          <w:sz w:val="28"/>
        </w:rPr>
        <w:t>李艳超</w:t>
      </w:r>
      <w:r>
        <w:rPr>
          <w:rFonts w:eastAsia="微软雅黑"/>
          <w:b/>
          <w:bCs/>
          <w:sz w:val="28"/>
        </w:rPr>
        <w:t xml:space="preserve">       学 号：2022</w:t>
      </w:r>
      <w:r>
        <w:rPr>
          <w:rFonts w:hint="eastAsia" w:eastAsia="微软雅黑"/>
          <w:b/>
          <w:bCs/>
          <w:sz w:val="28"/>
          <w:lang w:val="en-US" w:eastAsia="zh-CN"/>
        </w:rPr>
        <w:t>130102013</w:t>
      </w:r>
      <w:r>
        <w:rPr>
          <w:rFonts w:eastAsia="微软雅黑"/>
          <w:b/>
          <w:bCs/>
          <w:sz w:val="28"/>
        </w:rPr>
        <w:t xml:space="preserve"> </w:t>
      </w:r>
    </w:p>
    <w:p w14:paraId="6734734B">
      <w:pPr>
        <w:rPr>
          <w:rFonts w:hint="default" w:eastAsia="微软雅黑"/>
          <w:b/>
          <w:bCs/>
          <w:sz w:val="28"/>
          <w:lang w:val="en-US" w:eastAsia="zh-CN"/>
        </w:rPr>
      </w:pPr>
      <w:r>
        <w:rPr>
          <w:rFonts w:eastAsia="微软雅黑"/>
          <w:b/>
          <w:bCs/>
          <w:sz w:val="28"/>
        </w:rPr>
        <w:t>指导教师：</w:t>
      </w:r>
      <w:r>
        <w:rPr>
          <w:rFonts w:hint="eastAsia" w:eastAsia="微软雅黑"/>
          <w:b/>
          <w:bCs/>
          <w:sz w:val="28"/>
          <w:lang w:val="en-US" w:eastAsia="zh-CN"/>
        </w:rPr>
        <w:t>周尔强</w:t>
      </w:r>
    </w:p>
    <w:p w14:paraId="6237E5BA">
      <w:pPr>
        <w:rPr>
          <w:rFonts w:hint="eastAsia" w:eastAsia="微软雅黑"/>
          <w:b/>
          <w:bCs/>
          <w:sz w:val="28"/>
          <w:lang w:val="en-US" w:eastAsia="zh-CN"/>
        </w:rPr>
      </w:pPr>
      <w:r>
        <w:rPr>
          <w:rFonts w:eastAsia="微软雅黑"/>
          <w:b/>
          <w:bCs/>
          <w:sz w:val="28"/>
        </w:rPr>
        <w:t>实验地点：</w:t>
      </w:r>
      <w:r>
        <w:rPr>
          <w:rFonts w:hint="eastAsia" w:eastAsia="微软雅黑"/>
          <w:b/>
          <w:bCs/>
          <w:sz w:val="28"/>
        </w:rPr>
        <w:t>信软楼</w:t>
      </w:r>
      <w:r>
        <w:rPr>
          <w:rFonts w:eastAsia="微软雅黑"/>
          <w:b/>
          <w:bCs/>
          <w:sz w:val="28"/>
        </w:rPr>
        <w:t xml:space="preserve">                  实验时间：</w:t>
      </w:r>
      <w:r>
        <w:rPr>
          <w:rFonts w:hint="eastAsia" w:eastAsia="微软雅黑"/>
          <w:b/>
          <w:bCs/>
          <w:sz w:val="28"/>
        </w:rPr>
        <w:t>2</w:t>
      </w:r>
      <w:r>
        <w:rPr>
          <w:rFonts w:eastAsia="微软雅黑"/>
          <w:b/>
          <w:bCs/>
          <w:sz w:val="28"/>
        </w:rPr>
        <w:t>02</w:t>
      </w:r>
      <w:r>
        <w:rPr>
          <w:rFonts w:hint="eastAsia" w:eastAsia="微软雅黑"/>
          <w:b/>
          <w:bCs/>
          <w:sz w:val="28"/>
          <w:lang w:val="en-US" w:eastAsia="zh-CN"/>
        </w:rPr>
        <w:t>4</w:t>
      </w:r>
      <w:r>
        <w:rPr>
          <w:rFonts w:eastAsia="微软雅黑"/>
          <w:b/>
          <w:bCs/>
          <w:sz w:val="28"/>
        </w:rPr>
        <w:t>.11.</w:t>
      </w:r>
      <w:r>
        <w:rPr>
          <w:rFonts w:hint="eastAsia" w:eastAsia="微软雅黑"/>
          <w:b/>
          <w:bCs/>
          <w:sz w:val="28"/>
          <w:lang w:val="en-US" w:eastAsia="zh-CN"/>
        </w:rPr>
        <w:t>8</w:t>
      </w:r>
    </w:p>
    <w:p w14:paraId="1574F67A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 xml:space="preserve">一、实验室名称：信软 303                          </w:t>
      </w:r>
    </w:p>
    <w:p w14:paraId="43205AFF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</w:t>
      </w:r>
      <w:r>
        <w:rPr>
          <w:rFonts w:hint="eastAsia" w:eastAsia="微软雅黑"/>
          <w:b/>
          <w:bCs/>
          <w:sz w:val="28"/>
        </w:rPr>
        <w:t>L</w:t>
      </w:r>
      <w:r>
        <w:rPr>
          <w:rFonts w:eastAsia="微软雅黑"/>
          <w:b/>
          <w:bCs/>
          <w:sz w:val="28"/>
        </w:rPr>
        <w:t>R</w:t>
      </w:r>
      <w:r>
        <w:rPr>
          <w:rFonts w:hint="eastAsia" w:eastAsia="微软雅黑"/>
          <w:b/>
          <w:bCs/>
          <w:sz w:val="28"/>
        </w:rPr>
        <w:t>语法分析</w:t>
      </w:r>
    </w:p>
    <w:p w14:paraId="4B4FB6B6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hint="eastAsia" w:eastAsia="微软雅黑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 w14:paraId="4C21484C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四、实验目的、原理、内容及步骤：</w:t>
      </w:r>
    </w:p>
    <w:p w14:paraId="33DF5FD4">
      <w:pPr>
        <w:pStyle w:val="10"/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目的：</w:t>
      </w:r>
      <w:r>
        <w:rPr>
          <w:sz w:val="24"/>
        </w:rPr>
        <w:t>通过本实验加深对编译技术中重点算法和编译技术的理解，提高学生的编程能力培养好的程序设计风格。了解和掌握</w:t>
      </w:r>
      <w:r>
        <w:rPr>
          <w:rFonts w:hint="eastAsia"/>
          <w:sz w:val="24"/>
        </w:rPr>
        <w:t>L</w:t>
      </w:r>
      <w:r>
        <w:rPr>
          <w:sz w:val="24"/>
        </w:rPr>
        <w:t>R</w:t>
      </w:r>
      <w:r>
        <w:rPr>
          <w:rFonts w:hint="eastAsia"/>
          <w:sz w:val="24"/>
        </w:rPr>
        <w:t>语法分析</w:t>
      </w:r>
      <w:r>
        <w:rPr>
          <w:sz w:val="24"/>
        </w:rPr>
        <w:t>的基本原理，</w:t>
      </w:r>
      <w:r>
        <w:rPr>
          <w:rFonts w:hint="eastAsia"/>
          <w:sz w:val="24"/>
        </w:rPr>
        <w:t>编写编写SysY语言所提供文法的LR语法分析程序</w:t>
      </w:r>
      <w:r>
        <w:rPr>
          <w:sz w:val="24"/>
        </w:rPr>
        <w:t>。</w:t>
      </w:r>
    </w:p>
    <w:p w14:paraId="178B2AC7">
      <w:pPr>
        <w:pStyle w:val="10"/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原理：</w:t>
      </w:r>
      <w:r>
        <w:rPr>
          <w:rFonts w:hint="eastAsia"/>
          <w:sz w:val="24"/>
        </w:rPr>
        <w:t>LR分析采用一个下推栈，用来存放已移进（的终结符）和规约（的非终结符）的符号串，该符号串看成“历史”；当前准备移进栈的符号看成“现在”；推测将来可能碰到的移进栈的符号串，将其看成“将来”。</w:t>
      </w:r>
    </w:p>
    <w:p w14:paraId="50F4C093">
      <w:pPr>
        <w:pStyle w:val="10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LR分析器根据“历史”，“现在”和“将来”判断栈顶是否已经形成句柄，从而确定本次分析应该采取的动作是：规约，移进或语法出错。</w:t>
      </w:r>
    </w:p>
    <w:p w14:paraId="1F4D155F">
      <w:pPr>
        <w:pStyle w:val="10"/>
        <w:spacing w:line="360" w:lineRule="auto"/>
        <w:ind w:left="480"/>
        <w:rPr>
          <w:b/>
          <w:bCs/>
          <w:sz w:val="24"/>
        </w:rPr>
      </w:pPr>
      <w:r>
        <w:rPr>
          <w:b/>
          <w:bCs/>
          <w:sz w:val="24"/>
        </w:rPr>
        <w:t>内容：</w:t>
      </w:r>
    </w:p>
    <w:p w14:paraId="22358821">
      <w:pPr>
        <w:pStyle w:val="10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1. 学习所提供的“表达式文法”的LR分析处理</w:t>
      </w:r>
    </w:p>
    <w:p w14:paraId="7AB41840">
      <w:pPr>
        <w:pStyle w:val="10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 xml:space="preserve">    理解 calc1.l, calc1.y, calc2.l, calc2.y的内容</w:t>
      </w:r>
    </w:p>
    <w:p w14:paraId="6A134D47">
      <w:pPr>
        <w:pStyle w:val="10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 xml:space="preserve">    在eclipse中建立工程,对calc3.l, calc3.y调试运行</w:t>
      </w:r>
    </w:p>
    <w:p w14:paraId="01888AB8">
      <w:pPr>
        <w:pStyle w:val="10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2. 学习lrgram.txt所提供的文法</w:t>
      </w:r>
    </w:p>
    <w:p w14:paraId="41D58748">
      <w:pPr>
        <w:pStyle w:val="10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 xml:space="preserve">   与递归下降分析所提供的文法作比较</w:t>
      </w:r>
    </w:p>
    <w:p w14:paraId="6695928F">
      <w:pPr>
        <w:pStyle w:val="10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4. 编写SysY语言所提供文法的LR语法分析程序</w:t>
      </w:r>
    </w:p>
    <w:p w14:paraId="132454B7">
      <w:pPr>
        <w:pStyle w:val="10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 xml:space="preserve">   (1)编写生成“语法树”的相关程序，包括</w:t>
      </w:r>
    </w:p>
    <w:p w14:paraId="73D29F02">
      <w:pPr>
        <w:pStyle w:val="10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 xml:space="preserve">         bison源程序 lrparser.y</w:t>
      </w:r>
    </w:p>
    <w:p w14:paraId="722B0835">
      <w:pPr>
        <w:pStyle w:val="10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 xml:space="preserve">         flex源程序 lrlex.l</w:t>
      </w:r>
    </w:p>
    <w:p w14:paraId="77E6DC73">
      <w:pPr>
        <w:pStyle w:val="10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 xml:space="preserve">         语法树相关程序 ast.h 和 ast.c</w:t>
      </w:r>
    </w:p>
    <w:p w14:paraId="6EA42A13">
      <w:pPr>
        <w:pStyle w:val="10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 xml:space="preserve">   (2)其它相关函数(如main函数)等 main.c, </w:t>
      </w:r>
    </w:p>
    <w:p w14:paraId="2EFBF63D">
      <w:pPr>
        <w:pStyle w:val="10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 xml:space="preserve">   (3)使编译得到的rdparser最终从命令行读取要分析的程序test.c,分析后调用showAst打印该程序的结构。</w:t>
      </w:r>
    </w:p>
    <w:p w14:paraId="4E46D393">
      <w:pPr>
        <w:pStyle w:val="10"/>
        <w:spacing w:line="360" w:lineRule="auto"/>
        <w:ind w:left="480"/>
        <w:rPr>
          <w:sz w:val="24"/>
        </w:rPr>
      </w:pPr>
    </w:p>
    <w:p w14:paraId="6C567687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b/>
          <w:bCs/>
          <w:sz w:val="24"/>
        </w:rPr>
        <w:t>实验步骤：</w:t>
      </w:r>
    </w:p>
    <w:p w14:paraId="37B3AE52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学习所提供的“表达式文法”的LR分析处理，理解 calc1.l, calc1.y, calc2.l, calc2.y的内容，对calc3.l, calc3.y调试运行</w:t>
      </w:r>
    </w:p>
    <w:p w14:paraId="3C78D1E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编写SysY语言所提供文法的LR语法分析程序</w:t>
      </w:r>
    </w:p>
    <w:p w14:paraId="309090EC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​(1)</w:t>
      </w:r>
      <w:r>
        <w:rPr>
          <w:rFonts w:hint="eastAsia"/>
          <w:sz w:val="24"/>
        </w:rPr>
        <w:t>编写生成“语法树”的相关程序，包括</w:t>
      </w:r>
      <w:r>
        <w:rPr>
          <w:sz w:val="24"/>
        </w:rPr>
        <w:t>bison</w:t>
      </w:r>
      <w:r>
        <w:rPr>
          <w:rFonts w:hint="eastAsia"/>
          <w:sz w:val="24"/>
        </w:rPr>
        <w:t>源程序</w:t>
      </w:r>
      <w:r>
        <w:rPr>
          <w:sz w:val="24"/>
        </w:rPr>
        <w:t xml:space="preserve"> lrparser.y  flex</w:t>
      </w:r>
      <w:r>
        <w:rPr>
          <w:rFonts w:hint="eastAsia"/>
          <w:sz w:val="24"/>
        </w:rPr>
        <w:t>源程序</w:t>
      </w:r>
      <w:r>
        <w:rPr>
          <w:sz w:val="24"/>
        </w:rPr>
        <w:t xml:space="preserve"> lrlex.l  </w:t>
      </w:r>
      <w:r>
        <w:rPr>
          <w:rFonts w:hint="eastAsia"/>
          <w:sz w:val="24"/>
        </w:rPr>
        <w:t>语法树相关程序</w:t>
      </w:r>
      <w:r>
        <w:rPr>
          <w:sz w:val="24"/>
        </w:rPr>
        <w:t xml:space="preserve"> ast.h </w:t>
      </w:r>
      <w:r>
        <w:rPr>
          <w:rFonts w:hint="eastAsia"/>
          <w:sz w:val="24"/>
        </w:rPr>
        <w:t>和</w:t>
      </w:r>
      <w:r>
        <w:rPr>
          <w:sz w:val="24"/>
        </w:rPr>
        <w:t xml:space="preserve"> ast.c</w:t>
      </w:r>
    </w:p>
    <w:p w14:paraId="6BEA6EE1">
      <w:pPr>
        <w:spacing w:line="360" w:lineRule="auto"/>
        <w:rPr>
          <w:sz w:val="24"/>
        </w:rPr>
      </w:pPr>
      <w:r>
        <w:rPr>
          <w:sz w:val="24"/>
        </w:rPr>
        <w:t>​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(2)</w:t>
      </w:r>
      <w:r>
        <w:rPr>
          <w:rFonts w:hint="eastAsia"/>
          <w:sz w:val="24"/>
        </w:rPr>
        <w:t>其它相关函数</w:t>
      </w:r>
      <w:r>
        <w:rPr>
          <w:sz w:val="24"/>
        </w:rPr>
        <w:t>(</w:t>
      </w:r>
      <w:r>
        <w:rPr>
          <w:rFonts w:hint="eastAsia"/>
          <w:sz w:val="24"/>
        </w:rPr>
        <w:t>如</w:t>
      </w:r>
      <w:r>
        <w:rPr>
          <w:sz w:val="24"/>
        </w:rPr>
        <w:t>main</w:t>
      </w:r>
      <w:r>
        <w:rPr>
          <w:rFonts w:hint="eastAsia"/>
          <w:sz w:val="24"/>
        </w:rPr>
        <w:t>函数</w:t>
      </w:r>
      <w:r>
        <w:rPr>
          <w:sz w:val="24"/>
        </w:rPr>
        <w:t>)</w:t>
      </w:r>
      <w:r>
        <w:rPr>
          <w:rFonts w:hint="eastAsia"/>
          <w:sz w:val="24"/>
        </w:rPr>
        <w:t>等</w:t>
      </w:r>
      <w:r>
        <w:rPr>
          <w:sz w:val="24"/>
        </w:rPr>
        <w:t xml:space="preserve"> main.c, </w:t>
      </w:r>
    </w:p>
    <w:p w14:paraId="0FD7C295">
      <w:pPr>
        <w:spacing w:line="360" w:lineRule="auto"/>
        <w:rPr>
          <w:sz w:val="24"/>
        </w:rPr>
      </w:pPr>
      <w:r>
        <w:rPr>
          <w:sz w:val="24"/>
        </w:rPr>
        <w:t>​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(3)</w:t>
      </w:r>
      <w:r>
        <w:rPr>
          <w:rFonts w:hint="eastAsia"/>
          <w:sz w:val="24"/>
        </w:rPr>
        <w:t>使编译得到的</w:t>
      </w:r>
      <w:r>
        <w:rPr>
          <w:sz w:val="24"/>
        </w:rPr>
        <w:t>rdparser</w:t>
      </w:r>
      <w:r>
        <w:rPr>
          <w:rFonts w:hint="eastAsia"/>
          <w:sz w:val="24"/>
        </w:rPr>
        <w:t>最终从命令行读取要分析的程序</w:t>
      </w:r>
      <w:r>
        <w:rPr>
          <w:sz w:val="24"/>
        </w:rPr>
        <w:t>test.c,</w:t>
      </w:r>
      <w:r>
        <w:rPr>
          <w:rFonts w:hint="eastAsia"/>
          <w:sz w:val="24"/>
        </w:rPr>
        <w:t>分析后调用</w:t>
      </w:r>
      <w:r>
        <w:rPr>
          <w:sz w:val="24"/>
        </w:rPr>
        <w:t>showAst</w:t>
      </w:r>
      <w:r>
        <w:rPr>
          <w:rFonts w:hint="eastAsia"/>
          <w:sz w:val="24"/>
        </w:rPr>
        <w:t>打印该程序的结构。</w:t>
      </w:r>
    </w:p>
    <w:p w14:paraId="707D1DA1">
      <w:pPr>
        <w:spacing w:line="360" w:lineRule="auto"/>
        <w:rPr>
          <w:sz w:val="24"/>
        </w:rPr>
      </w:pPr>
    </w:p>
    <w:p w14:paraId="1448BACD">
      <w:pPr>
        <w:spacing w:line="360" w:lineRule="auto"/>
        <w:rPr>
          <w:sz w:val="24"/>
        </w:rPr>
      </w:pPr>
      <w:r>
        <w:rPr>
          <w:rFonts w:hint="eastAsia"/>
          <w:sz w:val="24"/>
        </w:rPr>
        <w:t>具体来说：主要是下面完成了这五个文件</w:t>
      </w:r>
    </w:p>
    <w:p w14:paraId="1A1B89E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flex源程序 lrlex.l</w:t>
      </w:r>
    </w:p>
    <w:p w14:paraId="79CE44E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bison源程序 lrparser.y</w:t>
      </w:r>
    </w:p>
    <w:p w14:paraId="333B898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生成语法树代码 ast.c 及头文件 ast.h </w:t>
      </w:r>
    </w:p>
    <w:p w14:paraId="5C8EAA95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其它相关代码  main.c</w:t>
      </w:r>
    </w:p>
    <w:p w14:paraId="08091DD6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实验报告  LR语法分析.docx</w:t>
      </w:r>
    </w:p>
    <w:p w14:paraId="56E89373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五、实验运行结果：</w:t>
      </w:r>
    </w:p>
    <w:p w14:paraId="5DE3B5D7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sz w:val="28"/>
        </w:rPr>
        <w:pict>
          <v:shape id="_x0000_i1025" o:spt="75" type="#_x0000_t75" style="height:698.25pt;width:233.6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 w14:paraId="71274A90">
      <w:pPr>
        <w:ind w:firstLine="539" w:firstLineChars="257"/>
      </w:pPr>
      <w:r>
        <w:pict>
          <v:shape id="_x0000_i1026" o:spt="75" type="#_x0000_t75" style="height:698.25pt;width:289.3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 w14:paraId="0B645939">
      <w:pPr>
        <w:ind w:firstLine="539" w:firstLineChars="257"/>
      </w:pPr>
    </w:p>
    <w:p w14:paraId="06255345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六、实验结论与总结：</w:t>
      </w:r>
    </w:p>
    <w:p w14:paraId="64F9B6ED">
      <w:pPr>
        <w:ind w:firstLine="539" w:firstLineChars="257"/>
        <w:rPr>
          <w:rFonts w:hint="eastAsia" w:eastAsia="宋体"/>
          <w:lang w:eastAsia="zh-CN"/>
        </w:rPr>
      </w:pPr>
      <w:r>
        <w:rPr>
          <w:rFonts w:hint="eastAsia"/>
        </w:rPr>
        <w:t>完成了LR语法分析程序的构建，按照PPT要求能在本地虚拟机上输出一定AST的结果，另外在icoding测试中也可以正常通过</w:t>
      </w:r>
      <w:r>
        <w:rPr>
          <w:rFonts w:hint="eastAsia"/>
          <w:lang w:eastAsia="zh-CN"/>
        </w:rPr>
        <w:t>。</w:t>
      </w:r>
    </w:p>
    <w:p w14:paraId="290EA991">
      <w:pPr>
        <w:ind w:firstLine="539" w:firstLineChars="257"/>
      </w:pPr>
    </w:p>
    <w:p w14:paraId="0A60BF76">
      <w:pPr>
        <w:ind w:firstLine="539" w:firstLineChars="257"/>
      </w:pPr>
      <w:r>
        <w:rPr>
          <w:rFonts w:hint="eastAsia"/>
        </w:rPr>
        <w:t>主体代码的分析如下：</w:t>
      </w:r>
    </w:p>
    <w:p w14:paraId="338D8D80">
      <w:pPr>
        <w:ind w:firstLine="539" w:firstLineChars="257"/>
        <w:rPr>
          <w:rFonts w:hint="eastAsia"/>
        </w:rPr>
      </w:pPr>
      <w:r>
        <w:t>ast.c</w:t>
      </w:r>
    </w:p>
    <w:p w14:paraId="60E2498C">
      <w:pPr>
        <w:ind w:firstLine="539" w:firstLineChars="257"/>
      </w:pPr>
      <w:r>
        <w:rPr>
          <w:rFonts w:hint="eastAsia"/>
        </w:rPr>
        <w:t>刚开始时创建和初始化AST，具体来说定义了头结点等变量和一些基本函数</w:t>
      </w:r>
    </w:p>
    <w:p w14:paraId="19BE1D0C">
      <w:pPr>
        <w:ind w:firstLine="539" w:firstLineChars="257"/>
      </w:pPr>
      <w:r>
        <w:rPr>
          <w:rFonts w:hint="eastAsia"/>
        </w:rPr>
        <w:t>新建AST结点函数，分配新内存，初始化，获得结点</w:t>
      </w:r>
    </w:p>
    <w:p w14:paraId="4E76C331">
      <w:pPr>
        <w:ind w:firstLine="539" w:firstLineChars="257"/>
      </w:pPr>
      <w:r>
        <w:rPr>
          <w:rFonts w:hint="eastAsia"/>
        </w:rPr>
        <w:t>分配内存函数，分配内存，确定是否可以分配，然后返回结果</w:t>
      </w:r>
    </w:p>
    <w:p w14:paraId="3A4D06D7">
      <w:pPr>
        <w:ind w:firstLine="539" w:firstLineChars="257"/>
      </w:pPr>
      <w:r>
        <w:rPr>
          <w:rFonts w:hint="eastAsia"/>
        </w:rPr>
        <w:t>AST列表添加结点函数，列表为空就新建列表结点并添加，列表非空就添加新结点并更新</w:t>
      </w:r>
    </w:p>
    <w:p w14:paraId="49799306">
      <w:pPr>
        <w:ind w:firstLine="539" w:firstLineChars="257"/>
        <w:rPr>
          <w:rFonts w:hint="eastAsia"/>
        </w:rPr>
      </w:pPr>
      <w:r>
        <w:rPr>
          <w:rFonts w:hint="eastAsia"/>
        </w:rPr>
        <w:t>接下来就是一系列的函数，以新建数字结点为例说明，newAstNode获取一个新结点，设置相应的结点类型，再将传入数据赋给成员。其他类似</w:t>
      </w:r>
    </w:p>
    <w:p w14:paraId="1AA7040C">
      <w:pPr>
        <w:ind w:firstLine="539" w:firstLineChars="257"/>
      </w:pPr>
      <w:r>
        <w:rPr>
          <w:rFonts w:hint="eastAsia"/>
        </w:rPr>
        <w:t>显示抽象语法树函数：获取结点类型，据此打印相应值</w:t>
      </w:r>
    </w:p>
    <w:p w14:paraId="42D6A384">
      <w:pPr>
        <w:ind w:firstLine="539" w:firstLineChars="257"/>
        <w:rPr>
          <w:rFonts w:hint="eastAsia"/>
        </w:rPr>
      </w:pPr>
    </w:p>
    <w:p w14:paraId="51521D05">
      <w:pPr>
        <w:ind w:firstLine="539" w:firstLineChars="257"/>
        <w:rPr>
          <w:rFonts w:hint="eastAsia"/>
        </w:rPr>
      </w:pPr>
      <w:r>
        <w:t>lrlex.l</w:t>
      </w:r>
    </w:p>
    <w:p w14:paraId="114F25F4">
      <w:pPr>
        <w:ind w:firstLine="539" w:firstLineChars="257"/>
      </w:pPr>
      <w:r>
        <w:rPr>
          <w:rFonts w:hint="eastAsia"/>
        </w:rPr>
        <w:t>还是词法分析器的东西，定义了一个词法分析器的规则集，用于将源代码文本分解为词法单元（tokens），包括忽略注释、识别关键字、运算符、数值和标识符等。</w:t>
      </w:r>
    </w:p>
    <w:p w14:paraId="246FC4EE">
      <w:pPr>
        <w:ind w:firstLine="539" w:firstLineChars="257"/>
        <w:rPr>
          <w:rFonts w:hint="eastAsia"/>
        </w:rPr>
      </w:pPr>
      <w:r>
        <w:rPr>
          <w:rFonts w:hint="eastAsia"/>
        </w:rPr>
        <w:t>1. **头文件和变量声明**:</w:t>
      </w:r>
    </w:p>
    <w:p w14:paraId="6EE29648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`#include &lt;stdlib.h&gt;` 和 `#include "ast.h"` `#include "lrparser.tab.h"`：包含标准库和其他必要的头文件。</w:t>
      </w:r>
    </w:p>
    <w:p w14:paraId="05AC2E5D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`void yyerror(char const* msg, ...);`：声明错误处理函数。</w:t>
      </w:r>
    </w:p>
    <w:p w14:paraId="4AB7C10C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`int lineCount = 1;`：初始化行计数器。</w:t>
      </w:r>
    </w:p>
    <w:p w14:paraId="0675CF0A">
      <w:pPr>
        <w:ind w:firstLine="539" w:firstLineChars="257"/>
        <w:rPr>
          <w:rFonts w:hint="eastAsia"/>
        </w:rPr>
      </w:pPr>
      <w:r>
        <w:rPr>
          <w:rFonts w:hint="eastAsia"/>
        </w:rPr>
        <w:t>2. **词法规则定义**:</w:t>
      </w:r>
    </w:p>
    <w:p w14:paraId="709478C3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**注释忽略规则**:</w:t>
      </w:r>
    </w:p>
    <w:p w14:paraId="0AE9D1A5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`"/*"([^\*]|(\*)+[^/])*"*/"`：多行注释，匹配 `/*` 开始，`*/` 结束的注释文本。</w:t>
      </w:r>
    </w:p>
    <w:p w14:paraId="2729FC82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`"//".*`：单行注释，匹配 `//` 开始到行结束的文本。</w:t>
      </w:r>
    </w:p>
    <w:p w14:paraId="10C8D455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**关键字匹配规则**:</w:t>
      </w:r>
    </w:p>
    <w:p w14:paraId="57A37ECF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`"int"`, `"const"`, `"void"`, `"if"`, `"else"`, `"while"`, `"break"`, `"continue"`, `"return"` 等：匹配特定的关键字，并返回对应的词法单元。</w:t>
      </w:r>
    </w:p>
    <w:p w14:paraId="3644A676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**运算符和分隔符匹配规则**:</w:t>
      </w:r>
    </w:p>
    <w:p w14:paraId="23425FA6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`"+|-|*|/|%|&amp;|&lt;|&gt;|!|{ ... }|,|;|( ... )"`：匹配算术、逻辑运算符和各种括号、分号等。</w:t>
      </w:r>
    </w:p>
    <w:p w14:paraId="445C38A7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**比较运算符和赋值运算符匹配规则**:</w:t>
      </w:r>
    </w:p>
    <w:p w14:paraId="20F624E1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`"&lt;"`, `"&gt;"`, `"&lt;="`, `"&gt;="`, `"=="`, `"!="`, `"&amp;&amp;"`, `"||"`, `"="`：匹配比较和逻辑运算符。</w:t>
      </w:r>
    </w:p>
    <w:p w14:paraId="1DF186C9">
      <w:pPr>
        <w:ind w:firstLine="539" w:firstLineChars="257"/>
      </w:pPr>
    </w:p>
    <w:p w14:paraId="55CC8597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**数值和标识符匹配规则**:</w:t>
      </w:r>
    </w:p>
    <w:p w14:paraId="222DD104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`\n`：行计数器增加。</w:t>
      </w:r>
    </w:p>
    <w:p w14:paraId="52B85427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`[ \t]`：忽略空格和制表符。</w:t>
      </w:r>
    </w:p>
    <w:p w14:paraId="048143DF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数字匹配：匹配十进制、十六进制和八进制数。</w:t>
      </w:r>
    </w:p>
    <w:p w14:paraId="4A87F437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`[a-zA-Z_][a-zA-Z_0-9]*`：匹配标识符。</w:t>
      </w:r>
    </w:p>
    <w:p w14:paraId="5CB0CF4D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**默认规则**:</w:t>
      </w:r>
    </w:p>
    <w:p w14:paraId="52739A54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`.`：任何其他字符会触发错误处理函数。</w:t>
      </w:r>
    </w:p>
    <w:p w14:paraId="37F46B6C">
      <w:pPr>
        <w:ind w:firstLine="539" w:firstLineChars="257"/>
        <w:rPr>
          <w:rFonts w:hint="eastAsia"/>
        </w:rPr>
      </w:pPr>
      <w:r>
        <w:rPr>
          <w:rFonts w:hint="eastAsia"/>
        </w:rPr>
        <w:t>3. **附加函数**:</w:t>
      </w:r>
    </w:p>
    <w:p w14:paraId="79800217">
      <w:pPr>
        <w:ind w:firstLine="539" w:firstLineChars="257"/>
      </w:pPr>
      <w:r>
        <w:rPr>
          <w:rFonts w:hint="eastAsia"/>
        </w:rPr>
        <w:tab/>
      </w:r>
      <w:r>
        <w:rPr>
          <w:rFonts w:hint="eastAsia"/>
        </w:rPr>
        <w:t>- `int yywrap()`：定义 `yywrap` 函数，返回 1 表示输入结束。</w:t>
      </w:r>
    </w:p>
    <w:p w14:paraId="2228A303">
      <w:pPr>
        <w:ind w:firstLine="539" w:firstLineChars="257"/>
        <w:rPr>
          <w:rFonts w:hint="eastAsia"/>
        </w:rPr>
      </w:pPr>
    </w:p>
    <w:p w14:paraId="455103B7">
      <w:pPr>
        <w:ind w:firstLine="539" w:firstLineChars="257"/>
        <w:rPr>
          <w:rFonts w:hint="eastAsia"/>
        </w:rPr>
      </w:pPr>
      <w:r>
        <w:t>lrparser.y</w:t>
      </w:r>
    </w:p>
    <w:p w14:paraId="6AF6CFB6">
      <w:pPr>
        <w:ind w:firstLine="539" w:firstLineChars="257"/>
        <w:rPr>
          <w:rFonts w:hint="eastAsia"/>
        </w:rPr>
      </w:pPr>
      <w:r>
        <w:rPr>
          <w:rFonts w:hint="eastAsia"/>
        </w:rPr>
        <w:t>定义了一个语法分析器的核心部分，包括它识别的语法元素（如标识符、数字、关键字）以及如何从这些元素构建出一个合法的语法结构（比如表达式、声明、语句等），以及在这个过程中如何构建抽象语法树。代码主要包含了文法规则和相关动作，用于解析和构建抽象语法树（AST）。下面是代码的逐块分析和总结：</w:t>
      </w:r>
    </w:p>
    <w:p w14:paraId="198B5FC6">
      <w:pPr>
        <w:ind w:firstLine="539" w:firstLineChars="257"/>
        <w:rPr>
          <w:rFonts w:hint="eastAsia"/>
        </w:rPr>
      </w:pPr>
      <w:r>
        <w:rPr>
          <w:rFonts w:hint="eastAsia"/>
        </w:rPr>
        <w:t xml:space="preserve">1. **引入头文件和声明**: </w:t>
      </w:r>
    </w:p>
    <w:p w14:paraId="12E5DCB7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`#include &lt;stdio.h&gt;`: 引入标准输入输出头文件。</w:t>
      </w:r>
    </w:p>
    <w:p w14:paraId="17510B49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`#include "ast.h"`: 引入关于抽象语法树的定义。</w:t>
      </w:r>
    </w:p>
    <w:p w14:paraId="1B2AA8D8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`int yylex();`: 声明 `yylex` 函数，它是由 `lex`/`flex` 生成的词法分析器函数。</w:t>
      </w:r>
    </w:p>
    <w:p w14:paraId="555A0D8F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`void yyerror(char *);`: 声明错误处理函数。</w:t>
      </w:r>
    </w:p>
    <w:p w14:paraId="7AC71265">
      <w:pPr>
        <w:ind w:firstLine="539" w:firstLineChars="257"/>
        <w:rPr>
          <w:rFonts w:hint="eastAsia"/>
        </w:rPr>
      </w:pPr>
      <w:r>
        <w:rPr>
          <w:rFonts w:hint="eastAsia"/>
        </w:rPr>
        <w:t xml:space="preserve">2. **联合体定义 `%union`**: </w:t>
      </w:r>
    </w:p>
    <w:p w14:paraId="6B0281DB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定义了一个联合体，用于存储不同类型的语法元素值。这些元素包括整数 (`iValue`)、字符指针 (`eValue`) 和抽象语法树节点指针 (`pAst`)。</w:t>
      </w:r>
    </w:p>
    <w:p w14:paraId="5A3C8F11">
      <w:pPr>
        <w:ind w:firstLine="539" w:firstLineChars="257"/>
        <w:rPr>
          <w:rFonts w:hint="eastAsia"/>
        </w:rPr>
      </w:pPr>
      <w:r>
        <w:rPr>
          <w:rFonts w:hint="eastAsia"/>
        </w:rPr>
        <w:t>3. **词法符号定义 `%token` 和 `%type`**:</w:t>
      </w:r>
    </w:p>
    <w:p w14:paraId="60495737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使用 `%token` 和 `&lt;类型&gt;` 定义了词法分析器可以识别的符号类型，如标识符、数字、关键字等。</w:t>
      </w:r>
    </w:p>
    <w:p w14:paraId="3D8577A4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`%type &lt;pAst&gt;` 定义了那些需要作为抽象语法树节点处理的非终结符。</w:t>
      </w:r>
    </w:p>
    <w:p w14:paraId="444B93E3">
      <w:pPr>
        <w:ind w:firstLine="539" w:firstLineChars="257"/>
        <w:rPr>
          <w:rFonts w:hint="eastAsia"/>
        </w:rPr>
      </w:pPr>
      <w:r>
        <w:rPr>
          <w:rFonts w:hint="eastAsia"/>
        </w:rPr>
        <w:t>4. **文法规则**:</w:t>
      </w:r>
    </w:p>
    <w:p w14:paraId="227545FB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文法规则定义了如何从词法单元构建语法结构。每条规则后面的 `{}` 中包含了 C 代码，用于构建或操作抽象语法树。</w:t>
      </w:r>
    </w:p>
    <w:p w14:paraId="080A71D9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例如，`CompUnit : CompUnit Decl` 规则意味着一个 `CompUnit` 可以由另一个 `CompUnit` 后跟一个 `Decl` 构成，`{ $$ = newCompUnit($2, $1); }` 是相关的动作代码，用于构建新的复合单元节点。</w:t>
      </w:r>
    </w:p>
    <w:p w14:paraId="13BE4623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此部分代码使用了 `bison`的语法，其中 `$$` 表示产生式左侧的非终结符的值，`$1`, `$2` 等表示产生式右侧各符号的值。</w:t>
      </w:r>
    </w:p>
    <w:p w14:paraId="059557F4">
      <w:pPr>
        <w:ind w:firstLine="539" w:firstLineChars="257"/>
      </w:pPr>
    </w:p>
    <w:p w14:paraId="576EC05F">
      <w:pPr>
        <w:ind w:firstLine="539" w:firstLineChars="257"/>
        <w:rPr>
          <w:rFonts w:hint="eastAsia"/>
        </w:rPr>
      </w:pPr>
      <w:r>
        <w:t>main.c</w:t>
      </w:r>
    </w:p>
    <w:p w14:paraId="267F031D">
      <w:pPr>
        <w:ind w:firstLine="539" w:firstLineChars="257"/>
        <w:rPr>
          <w:rFonts w:hint="eastAsia"/>
        </w:rPr>
      </w:pPr>
      <w:r>
        <w:rPr>
          <w:rFonts w:hint="eastAsia"/>
        </w:rPr>
        <w:t>读取、解析输入文件，并可能生成或显示一个抽象语法树。我将逐块分析这段代码：</w:t>
      </w:r>
    </w:p>
    <w:p w14:paraId="381BAC0B">
      <w:pPr>
        <w:ind w:firstLine="539" w:firstLineChars="257"/>
        <w:rPr>
          <w:rFonts w:hint="eastAsia"/>
        </w:rPr>
      </w:pPr>
      <w:r>
        <w:rPr>
          <w:rFonts w:hint="eastAsia"/>
        </w:rPr>
        <w:t>1. **头文件和宏定义**:</w:t>
      </w:r>
    </w:p>
    <w:p w14:paraId="18A3E2F6">
      <w:pPr>
        <w:ind w:firstLine="539" w:firstLineChars="257"/>
      </w:pPr>
      <w:r>
        <w:tab/>
      </w:r>
      <w:r>
        <w:t>```c</w:t>
      </w:r>
    </w:p>
    <w:p w14:paraId="6246BD59">
      <w:pPr>
        <w:ind w:firstLine="539" w:firstLineChars="257"/>
      </w:pPr>
      <w:r>
        <w:tab/>
      </w:r>
      <w:r>
        <w:t>#include &lt;stdarg.h&gt;</w:t>
      </w:r>
    </w:p>
    <w:p w14:paraId="4EDAF232">
      <w:pPr>
        <w:ind w:firstLine="539" w:firstLineChars="257"/>
      </w:pPr>
      <w:r>
        <w:tab/>
      </w:r>
      <w:r>
        <w:t>#include &lt;stdio.h&gt;</w:t>
      </w:r>
    </w:p>
    <w:p w14:paraId="408A5376">
      <w:pPr>
        <w:ind w:firstLine="539" w:firstLineChars="257"/>
      </w:pPr>
      <w:r>
        <w:tab/>
      </w:r>
      <w:r>
        <w:t>#include &lt;stdlib.h&gt;</w:t>
      </w:r>
    </w:p>
    <w:p w14:paraId="15B0B3E8">
      <w:pPr>
        <w:ind w:firstLine="539" w:firstLineChars="257"/>
      </w:pPr>
      <w:r>
        <w:tab/>
      </w:r>
      <w:r>
        <w:t>#include "ast.h"</w:t>
      </w:r>
    </w:p>
    <w:p w14:paraId="36F27D2F">
      <w:pPr>
        <w:ind w:firstLine="539" w:firstLineChars="257"/>
      </w:pPr>
      <w:r>
        <w:tab/>
      </w:r>
      <w:r>
        <w:t>#define BAD_OUTPUT 0</w:t>
      </w:r>
    </w:p>
    <w:p w14:paraId="52C69D7D">
      <w:pPr>
        <w:ind w:firstLine="539" w:firstLineChars="257"/>
        <w:rPr>
          <w:rFonts w:hint="eastAsia"/>
        </w:rPr>
      </w:pPr>
      <w:r>
        <w:tab/>
      </w:r>
      <w:r>
        <w:t>```</w:t>
      </w:r>
    </w:p>
    <w:p w14:paraId="2894B122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引入了三个标准库`stdarg.h`, `stdio.h`, 和 `stdlib.h`，分别用于可变参数列表、标准输入输出和通用工具函数。</w:t>
      </w:r>
    </w:p>
    <w:p w14:paraId="6B5C2E54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引入了一个自定义头文件`ast.h`，包含与抽象语法树（AST）相关的定义。</w:t>
      </w:r>
    </w:p>
    <w:p w14:paraId="6A954605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定义了一个宏`BAD_OUTPUT`，其值为0，用于标记输出相关的错误。</w:t>
      </w:r>
    </w:p>
    <w:p w14:paraId="1599BC92">
      <w:pPr>
        <w:ind w:firstLine="539" w:firstLineChars="257"/>
        <w:rPr>
          <w:rFonts w:hint="eastAsia"/>
        </w:rPr>
      </w:pPr>
      <w:r>
        <w:rPr>
          <w:rFonts w:hint="eastAsia"/>
        </w:rPr>
        <w:t>2. **外部变量声明**:</w:t>
      </w:r>
    </w:p>
    <w:p w14:paraId="45E3F3B2">
      <w:pPr>
        <w:ind w:firstLine="539" w:firstLineChars="257"/>
      </w:pPr>
      <w:r>
        <w:tab/>
      </w:r>
      <w:r>
        <w:t>```c</w:t>
      </w:r>
    </w:p>
    <w:p w14:paraId="5508D884">
      <w:pPr>
        <w:ind w:firstLine="539" w:firstLineChars="257"/>
      </w:pPr>
      <w:r>
        <w:tab/>
      </w:r>
      <w:r>
        <w:t>extern FILE* yyin;</w:t>
      </w:r>
    </w:p>
    <w:p w14:paraId="4F672C86">
      <w:pPr>
        <w:ind w:firstLine="539" w:firstLineChars="257"/>
      </w:pPr>
      <w:r>
        <w:tab/>
      </w:r>
      <w:r>
        <w:t>extern FILE* yyout;</w:t>
      </w:r>
    </w:p>
    <w:p w14:paraId="4423F216">
      <w:pPr>
        <w:ind w:firstLine="539" w:firstLineChars="257"/>
      </w:pPr>
      <w:r>
        <w:tab/>
      </w:r>
      <w:r>
        <w:t>extern int yyparse();</w:t>
      </w:r>
    </w:p>
    <w:p w14:paraId="6E2EA741">
      <w:pPr>
        <w:ind w:firstLine="539" w:firstLineChars="257"/>
        <w:rPr>
          <w:rFonts w:hint="eastAsia"/>
        </w:rPr>
      </w:pPr>
      <w:r>
        <w:tab/>
      </w:r>
      <w:r>
        <w:t>```</w:t>
      </w:r>
    </w:p>
    <w:p w14:paraId="0ED35CAE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声明了两个外部文件指针`yyin`和`yyout`，分别用于输入和输出。</w:t>
      </w:r>
    </w:p>
    <w:p w14:paraId="0E97038F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声明了一个外部函数`yyparse()`.</w:t>
      </w:r>
    </w:p>
    <w:p w14:paraId="363CFEC1">
      <w:pPr>
        <w:ind w:firstLine="539" w:firstLineChars="257"/>
        <w:rPr>
          <w:rFonts w:hint="eastAsia"/>
        </w:rPr>
      </w:pPr>
      <w:r>
        <w:rPr>
          <w:rFonts w:hint="eastAsia"/>
        </w:rPr>
        <w:t>3. **yyerror函数**</w:t>
      </w:r>
    </w:p>
    <w:p w14:paraId="5D05FB04">
      <w:pPr>
        <w:ind w:firstLine="539" w:firstLineChars="257"/>
      </w:pPr>
      <w:r>
        <w:tab/>
      </w:r>
      <w:r>
        <w:t>```c</w:t>
      </w:r>
    </w:p>
    <w:p w14:paraId="497BBE8A">
      <w:pPr>
        <w:ind w:firstLine="539" w:firstLineChars="257"/>
      </w:pPr>
      <w:r>
        <w:tab/>
      </w:r>
      <w:r>
        <w:t>void yyerror(char const* msg, ...) {</w:t>
      </w:r>
    </w:p>
    <w:p w14:paraId="2B49982A">
      <w:pPr>
        <w:ind w:firstLine="539" w:firstLineChars="257"/>
      </w:pPr>
      <w:r>
        <w:tab/>
      </w:r>
      <w:r>
        <w:t xml:space="preserve">    va_list va_args;</w:t>
      </w:r>
    </w:p>
    <w:p w14:paraId="415F498A">
      <w:pPr>
        <w:ind w:firstLine="539" w:firstLineChars="257"/>
      </w:pPr>
      <w:r>
        <w:tab/>
      </w:r>
      <w:r>
        <w:t xml:space="preserve">    va_start(va_args, msg);</w:t>
      </w:r>
    </w:p>
    <w:p w14:paraId="7F951B81">
      <w:pPr>
        <w:ind w:firstLine="539" w:firstLineChars="257"/>
      </w:pPr>
      <w:r>
        <w:tab/>
      </w:r>
      <w:r>
        <w:t xml:space="preserve">    if (yyout) {</w:t>
      </w:r>
    </w:p>
    <w:p w14:paraId="164D250B">
      <w:pPr>
        <w:ind w:firstLine="539" w:firstLineChars="257"/>
      </w:pPr>
      <w:r>
        <w:tab/>
      </w:r>
      <w:r>
        <w:t xml:space="preserve">        fprintf(yyout, msg, va_args);</w:t>
      </w:r>
    </w:p>
    <w:p w14:paraId="2892D02B">
      <w:pPr>
        <w:ind w:firstLine="539" w:firstLineChars="257"/>
      </w:pPr>
      <w:r>
        <w:tab/>
      </w:r>
      <w:r>
        <w:t xml:space="preserve">        return;</w:t>
      </w:r>
    </w:p>
    <w:p w14:paraId="2348CBCD">
      <w:pPr>
        <w:ind w:firstLine="539" w:firstLineChars="257"/>
      </w:pPr>
      <w:r>
        <w:tab/>
      </w:r>
      <w:r>
        <w:t xml:space="preserve">    }</w:t>
      </w:r>
    </w:p>
    <w:p w14:paraId="3ABF4A92">
      <w:pPr>
        <w:ind w:firstLine="539" w:firstLineChars="257"/>
      </w:pPr>
      <w:r>
        <w:tab/>
      </w:r>
      <w:r>
        <w:t xml:space="preserve">    fprintf(yyout, msg, va_args);</w:t>
      </w:r>
    </w:p>
    <w:p w14:paraId="579C875F">
      <w:pPr>
        <w:ind w:firstLine="539" w:firstLineChars="257"/>
      </w:pPr>
      <w:r>
        <w:tab/>
      </w:r>
      <w:r>
        <w:t xml:space="preserve">    va_end(va_args);</w:t>
      </w:r>
    </w:p>
    <w:p w14:paraId="2B023A87">
      <w:pPr>
        <w:ind w:firstLine="539" w:firstLineChars="257"/>
      </w:pPr>
      <w:r>
        <w:tab/>
      </w:r>
      <w:r>
        <w:t>}</w:t>
      </w:r>
    </w:p>
    <w:p w14:paraId="0DB129CE">
      <w:pPr>
        <w:ind w:firstLine="539" w:firstLineChars="257"/>
        <w:rPr>
          <w:rFonts w:hint="eastAsia"/>
        </w:rPr>
      </w:pPr>
      <w:r>
        <w:tab/>
      </w:r>
      <w:r>
        <w:t>```</w:t>
      </w:r>
    </w:p>
    <w:p w14:paraId="609D767C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这是一个错误处理函数，用于打印错误消息。</w:t>
      </w:r>
    </w:p>
    <w:p w14:paraId="13D76B29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它使用了C语言的可变参数功能来处理不定数量的参数。</w:t>
      </w:r>
    </w:p>
    <w:p w14:paraId="311F9DEF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如果`yyout`非空，错误信息会被写入`yyout`，否则会尝试再次写入`yyout`</w:t>
      </w:r>
    </w:p>
    <w:p w14:paraId="3EBD4A19">
      <w:pPr>
        <w:ind w:firstLine="539" w:firstLineChars="257"/>
        <w:rPr>
          <w:rFonts w:hint="eastAsia"/>
        </w:rPr>
      </w:pPr>
      <w:r>
        <w:rPr>
          <w:rFonts w:hint="eastAsia"/>
        </w:rPr>
        <w:t>4. **input_switcher函数**:</w:t>
      </w:r>
    </w:p>
    <w:p w14:paraId="7ED06D5B">
      <w:pPr>
        <w:ind w:firstLine="539" w:firstLineChars="257"/>
      </w:pPr>
      <w:r>
        <w:tab/>
      </w:r>
      <w:r>
        <w:t>```c</w:t>
      </w:r>
    </w:p>
    <w:p w14:paraId="1D0038D1">
      <w:pPr>
        <w:ind w:firstLine="539" w:firstLineChars="257"/>
      </w:pPr>
      <w:r>
        <w:tab/>
      </w:r>
      <w:r>
        <w:t>int input_switcher(int argc, char** argv) {</w:t>
      </w:r>
    </w:p>
    <w:p w14:paraId="2C906E0A">
      <w:pPr>
        <w:ind w:firstLine="539" w:firstLineChars="257"/>
      </w:pPr>
      <w:r>
        <w:tab/>
      </w:r>
      <w:r>
        <w:t xml:space="preserve">    // ...</w:t>
      </w:r>
    </w:p>
    <w:p w14:paraId="3BDA2D61">
      <w:pPr>
        <w:ind w:firstLine="539" w:firstLineChars="257"/>
      </w:pPr>
      <w:r>
        <w:tab/>
      </w:r>
      <w:r>
        <w:t>}</w:t>
      </w:r>
    </w:p>
    <w:p w14:paraId="2A0A13A1">
      <w:pPr>
        <w:ind w:firstLine="539" w:firstLineChars="257"/>
        <w:rPr>
          <w:rFonts w:hint="eastAsia"/>
        </w:rPr>
      </w:pPr>
      <w:r>
        <w:tab/>
      </w:r>
      <w:r>
        <w:t>```</w:t>
      </w:r>
    </w:p>
    <w:p w14:paraId="5F9FC4B4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此函数处理命令行参数来决定如何打开输入和输出文件。</w:t>
      </w:r>
    </w:p>
    <w:p w14:paraId="0F4A1698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如果提供了一个参数（`argc == 2`），它尝试打开这个文件作为输入（`yyin`）。</w:t>
      </w:r>
    </w:p>
    <w:p w14:paraId="28517998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如果提供了两个参数（`argc == 3`），它同时打开第一个文件作为输入，第二个文件作为追加模式下的输出（`yyout`）。</w:t>
      </w:r>
    </w:p>
    <w:p w14:paraId="5602B152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如果文件打开失败，程序将打印错误并退出。</w:t>
      </w:r>
    </w:p>
    <w:p w14:paraId="40596983">
      <w:pPr>
        <w:ind w:firstLine="539" w:firstLineChars="257"/>
        <w:rPr>
          <w:rFonts w:hint="eastAsia"/>
        </w:rPr>
      </w:pPr>
      <w:r>
        <w:rPr>
          <w:rFonts w:hint="eastAsia"/>
        </w:rPr>
        <w:t>5. **main函数**:</w:t>
      </w:r>
    </w:p>
    <w:p w14:paraId="41318E72">
      <w:pPr>
        <w:ind w:firstLine="539" w:firstLineChars="257"/>
      </w:pPr>
    </w:p>
    <w:p w14:paraId="25328CAC">
      <w:pPr>
        <w:ind w:firstLine="539" w:firstLineChars="257"/>
      </w:pPr>
      <w:r>
        <w:tab/>
      </w:r>
      <w:r>
        <w:t>```c</w:t>
      </w:r>
    </w:p>
    <w:p w14:paraId="1F4B737C">
      <w:pPr>
        <w:ind w:firstLine="539" w:firstLineChars="257"/>
      </w:pPr>
      <w:r>
        <w:tab/>
      </w:r>
      <w:r>
        <w:t>int main(int argc, char** argv) {</w:t>
      </w:r>
    </w:p>
    <w:p w14:paraId="2C9A1D16">
      <w:pPr>
        <w:ind w:firstLine="539" w:firstLineChars="257"/>
      </w:pPr>
      <w:r>
        <w:tab/>
      </w:r>
      <w:r>
        <w:t xml:space="preserve">    // ...</w:t>
      </w:r>
    </w:p>
    <w:p w14:paraId="2F5AA1F2">
      <w:pPr>
        <w:ind w:firstLine="539" w:firstLineChars="257"/>
      </w:pPr>
      <w:r>
        <w:tab/>
      </w:r>
      <w:r>
        <w:t>}</w:t>
      </w:r>
    </w:p>
    <w:p w14:paraId="79B6EDEA">
      <w:pPr>
        <w:ind w:firstLine="539" w:firstLineChars="257"/>
        <w:rPr>
          <w:rFonts w:hint="eastAsia"/>
        </w:rPr>
      </w:pPr>
      <w:r>
        <w:tab/>
      </w:r>
      <w:r>
        <w:t>```</w:t>
      </w:r>
    </w:p>
    <w:p w14:paraId="79D22AE2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`main`函数是程序的入口点。</w:t>
      </w:r>
    </w:p>
    <w:p w14:paraId="0EC40A21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首先调用`input_switcher`来设置输入输出文件。</w:t>
      </w:r>
    </w:p>
    <w:p w14:paraId="11C5485E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如果`input_switcher`返回`BAD_OUTPUT`，则将输出重定向到标准输出（`stdout`）。</w:t>
      </w:r>
    </w:p>
    <w:p w14:paraId="5875F059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调用`yyparse()`进行解析操作。</w:t>
      </w:r>
    </w:p>
    <w:p w14:paraId="3F927AFF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调用`showAst`函数显示抽象语法树，这个函数可能在`ast.h`中定义。</w:t>
      </w:r>
    </w:p>
    <w:p w14:paraId="71855B5B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程序最后返回0，表示正常结束。</w:t>
      </w:r>
    </w:p>
    <w:p w14:paraId="240EA048">
      <w:pPr>
        <w:ind w:firstLine="539" w:firstLineChars="257"/>
      </w:pPr>
    </w:p>
    <w:p w14:paraId="6BF69497">
      <w:pPr>
        <w:ind w:firstLine="539" w:firstLineChars="257"/>
        <w:rPr>
          <w:rFonts w:hint="eastAsia"/>
        </w:rPr>
      </w:pPr>
      <w:r>
        <w:t>makefile</w:t>
      </w:r>
    </w:p>
    <w:p w14:paraId="786F341D">
      <w:pPr>
        <w:ind w:firstLine="539" w:firstLineChars="257"/>
        <w:rPr>
          <w:rFonts w:hint="eastAsia"/>
        </w:rPr>
      </w:pPr>
      <w:r>
        <w:rPr>
          <w:rFonts w:hint="eastAsia"/>
        </w:rPr>
        <w:t>Makefile，于自动化编译和清理一个包含多个源文件的项目,其实Makefile 就是一种组织编译步骤的方法用于简化和自动化编译过程。具体来说，文件主要作用是编译包含词法分析器（由 `flex` 生成）和语法分析器（由 `bison` 生成）的项目。下面是对这段代码的逐块分析和总结：</w:t>
      </w:r>
    </w:p>
    <w:p w14:paraId="5D2F2ECD">
      <w:pPr>
        <w:ind w:firstLine="539" w:firstLineChars="257"/>
      </w:pPr>
      <w:r>
        <w:t>1. `all: p clean`</w:t>
      </w:r>
    </w:p>
    <w:p w14:paraId="429FB67A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这一行定义了一个伪目标 `all`，它依赖于两个其他目标：`p` 和 `clean`。当运行 `make all` 时，这会导致首先执行 `p` 目标的命令，然后执行 `clean` 目标的命令。</w:t>
      </w:r>
    </w:p>
    <w:p w14:paraId="04283779">
      <w:pPr>
        <w:ind w:firstLine="539" w:firstLineChars="257"/>
      </w:pPr>
      <w:r>
        <w:t>2. `p : lrlex.c lrparser.tab.c ast.c main.c`</w:t>
      </w:r>
    </w:p>
    <w:p w14:paraId="15E4C592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这定义了一个名为 `p` 的目标，它依赖于四个源文件：`lrlex.c`、`lrparser.tab.c`、`ast.c` 和 `main.c`。</w:t>
      </w:r>
    </w:p>
    <w:p w14:paraId="2C4D2CE2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当这些文件中的任何一个发生更改时，`p` 目标下面的命令将被执行。</w:t>
      </w:r>
    </w:p>
    <w:p w14:paraId="27BF985E">
      <w:pPr>
        <w:ind w:firstLine="539" w:firstLineChars="257"/>
      </w:pPr>
      <w:r>
        <w:t>3. `gcc -o p lrlex.c lrparser.tab.c ast.c main.c`</w:t>
      </w:r>
    </w:p>
    <w:p w14:paraId="03C88A56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这是 `p` 目标的命令。它使用 `gcc` 编译器编译四个源文件，并生成一个名为 `p` 的可执行文件。</w:t>
      </w:r>
    </w:p>
    <w:p w14:paraId="3F6FBCC4">
      <w:pPr>
        <w:ind w:firstLine="539" w:firstLineChars="257"/>
      </w:pPr>
      <w:r>
        <w:t>4. `lrlex.c : lrlex.l`</w:t>
      </w:r>
    </w:p>
    <w:p w14:paraId="3CA97588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这定义了一个目标 `lrlex.c`，它依赖于文件 `lrlex.l`。</w:t>
      </w:r>
    </w:p>
    <w:p w14:paraId="6D6C8224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当 `lrlex.l` 文件更改时，会执行下面的命令以重新生成 `lrlex.c`。</w:t>
      </w:r>
    </w:p>
    <w:p w14:paraId="76C992D7">
      <w:pPr>
        <w:ind w:firstLine="539" w:firstLineChars="257"/>
      </w:pPr>
      <w:r>
        <w:t>5. `flex -olrlex.c lrlex.l`</w:t>
      </w:r>
    </w:p>
    <w:p w14:paraId="31CCFA80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这个命令使用 `flex` 工具根据 `lrlex.l` 文件生成 `lrlex.c`。</w:t>
      </w:r>
    </w:p>
    <w:p w14:paraId="1FB2E01C">
      <w:pPr>
        <w:ind w:firstLine="539" w:firstLineChars="257"/>
      </w:pPr>
      <w:r>
        <w:t>6. `lrparser.tab.c : lrparser.y`</w:t>
      </w:r>
    </w:p>
    <w:p w14:paraId="2C4C6352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这定义了一个目标 `lrparser.tab.c`，它依赖于 `lrparser.y` 文件。</w:t>
      </w:r>
    </w:p>
    <w:p w14:paraId="36E896EA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当 `lrparser.y` 更改时，会执行下面的命令。</w:t>
      </w:r>
    </w:p>
    <w:p w14:paraId="13F25824">
      <w:pPr>
        <w:ind w:firstLine="539" w:firstLineChars="257"/>
      </w:pPr>
      <w:r>
        <w:t>7. `bison -d lrparser.y`</w:t>
      </w:r>
    </w:p>
    <w:p w14:paraId="5E21D6A2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这个命令使用 `bison` 工具处理 `lrparser.y` 文件，生成 `lrparser.tab.c` 和 `lrparser.tab.h` 文件。</w:t>
      </w:r>
    </w:p>
    <w:p w14:paraId="5333F29F">
      <w:pPr>
        <w:ind w:firstLine="539" w:firstLineChars="257"/>
      </w:pPr>
      <w:r>
        <w:t>8. `clean:`</w:t>
      </w:r>
    </w:p>
    <w:p w14:paraId="253019C4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这是一个清理目标，用于删除生成的文件和中间文件。</w:t>
      </w:r>
    </w:p>
    <w:p w14:paraId="415932FE">
      <w:pPr>
        <w:ind w:firstLine="539" w:firstLineChars="257"/>
      </w:pPr>
      <w:r>
        <w:t>9. `-del /F /Q lrlex.c lrparser.tab.c lrparser.tab.h`</w:t>
      </w:r>
    </w:p>
    <w:p w14:paraId="16061C5C">
      <w:pPr>
        <w:ind w:firstLine="539" w:firstLineChars="2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这个命令在 Windows 系统上使用 `del` 命令删除指定的文件。参数 `/F` 表示强制删除只读文件，而 `/Q` 表示安静模式，即不提示确认。</w:t>
      </w:r>
    </w:p>
    <w:p w14:paraId="64B8969D">
      <w:pPr>
        <w:ind w:firstLine="539" w:firstLineChars="257"/>
        <w:rPr>
          <w:rFonts w:hint="eastAsia"/>
        </w:rPr>
      </w:pPr>
    </w:p>
    <w:p w14:paraId="01C36AD8">
      <w:pPr>
        <w:ind w:firstLine="539" w:firstLineChars="257"/>
      </w:pPr>
      <w:bookmarkStart w:id="0" w:name="_GoBack"/>
      <w:bookmarkEnd w:id="0"/>
    </w:p>
    <w:p w14:paraId="67C0E85B">
      <w:pPr>
        <w:ind w:firstLine="539" w:firstLineChars="257"/>
      </w:pPr>
    </w:p>
    <w:p w14:paraId="5E0B252C">
      <w:pPr>
        <w:ind w:firstLine="539" w:firstLineChars="257"/>
      </w:pPr>
    </w:p>
    <w:p w14:paraId="0ACF854E">
      <w:pPr>
        <w:rPr>
          <w:rFonts w:eastAsia="微软雅黑"/>
          <w:b/>
          <w:bCs/>
          <w:sz w:val="28"/>
        </w:rPr>
      </w:pPr>
      <w:r>
        <w:t xml:space="preserve">                                                   </w:t>
      </w:r>
      <w:r>
        <w:rPr>
          <w:rFonts w:eastAsia="微软雅黑"/>
          <w:b/>
          <w:bCs/>
          <w:sz w:val="28"/>
        </w:rPr>
        <w:t>报告评分：</w:t>
      </w:r>
    </w:p>
    <w:p w14:paraId="5639B27D">
      <w:pPr>
        <w:rPr>
          <w:rFonts w:eastAsia="微软雅黑"/>
          <w:bCs/>
          <w:sz w:val="24"/>
        </w:rPr>
      </w:pPr>
      <w:r>
        <w:rPr>
          <w:rFonts w:eastAsia="微软雅黑"/>
          <w:sz w:val="28"/>
        </w:rPr>
        <w:t xml:space="preserve">                                    </w:t>
      </w:r>
      <w:r>
        <w:rPr>
          <w:rFonts w:eastAsia="微软雅黑"/>
          <w:b/>
          <w:bCs/>
          <w:sz w:val="28"/>
        </w:rPr>
        <w:t xml:space="preserve">  指导教师签字：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Ђ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C4D3FC"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E3323"/>
    <w:rsid w:val="002F76B2"/>
    <w:rsid w:val="00321295"/>
    <w:rsid w:val="00371128"/>
    <w:rsid w:val="0049039A"/>
    <w:rsid w:val="004B09E0"/>
    <w:rsid w:val="005120F5"/>
    <w:rsid w:val="00552A5F"/>
    <w:rsid w:val="006C46DC"/>
    <w:rsid w:val="007B1D78"/>
    <w:rsid w:val="007F4A42"/>
    <w:rsid w:val="008661A7"/>
    <w:rsid w:val="00990837"/>
    <w:rsid w:val="009F77A1"/>
    <w:rsid w:val="00B40484"/>
    <w:rsid w:val="00BE7133"/>
    <w:rsid w:val="00CF59BF"/>
    <w:rsid w:val="00DA13F4"/>
    <w:rsid w:val="00DD3FF1"/>
    <w:rsid w:val="00F564B9"/>
    <w:rsid w:val="458568D1"/>
    <w:rsid w:val="69F5ED30"/>
    <w:rsid w:val="7BB77D1D"/>
    <w:rsid w:val="7F8FF228"/>
    <w:rsid w:val="BFFAB82A"/>
    <w:rsid w:val="FF7D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3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Hyperlink"/>
    <w:unhideWhenUsed/>
    <w:uiPriority w:val="99"/>
    <w:rPr>
      <w:color w:val="0000FF"/>
      <w:u w:val="single"/>
    </w:rPr>
  </w:style>
  <w:style w:type="paragraph" w:customStyle="1" w:styleId="10">
    <w:name w:val="列表段落1"/>
    <w:basedOn w:val="1"/>
    <w:qFormat/>
    <w:uiPriority w:val="34"/>
    <w:pPr>
      <w:ind w:left="720"/>
      <w:contextualSpacing/>
    </w:pPr>
  </w:style>
  <w:style w:type="character" w:customStyle="1" w:styleId="11">
    <w:name w:val="text1"/>
    <w:qFormat/>
    <w:uiPriority w:val="0"/>
    <w:rPr>
      <w:rFonts w:hint="default" w:ascii="Ђˎ̥" w:hAnsi="Ђˎ̥"/>
      <w:color w:val="000000"/>
      <w:sz w:val="21"/>
      <w:szCs w:val="21"/>
      <w:u w:val="none"/>
    </w:rPr>
  </w:style>
  <w:style w:type="character" w:customStyle="1" w:styleId="12">
    <w:name w:val="批注框文本 字符"/>
    <w:link w:val="3"/>
    <w:qFormat/>
    <w:uiPriority w:val="0"/>
    <w:rPr>
      <w:rFonts w:ascii="Tahoma" w:hAnsi="Tahoma" w:cs="Tahoma"/>
      <w:kern w:val="2"/>
      <w:sz w:val="16"/>
      <w:szCs w:val="16"/>
    </w:rPr>
  </w:style>
  <w:style w:type="character" w:customStyle="1" w:styleId="13">
    <w:name w:val="文档结构图 字符"/>
    <w:link w:val="2"/>
    <w:qFormat/>
    <w:uiPriority w:val="0"/>
    <w:rPr>
      <w:rFonts w:ascii="Tahoma" w:hAnsi="Tahoma" w:cs="Tahoma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Legend (Beijing) Limited</Company>
  <Pages>10</Pages>
  <Words>3173</Words>
  <Characters>5239</Characters>
  <Lines>44</Lines>
  <Paragraphs>12</Paragraphs>
  <TotalTime>65</TotalTime>
  <ScaleCrop>false</ScaleCrop>
  <LinksUpToDate>false</LinksUpToDate>
  <CharactersWithSpaces>5993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2186-03-02T14:59:00Z</dcterms:created>
  <dc:creator>Legend User</dc:creator>
  <cp:lastModifiedBy>KiWiT</cp:lastModifiedBy>
  <cp:lastPrinted>2186-03-02T14:59:00Z</cp:lastPrinted>
  <dcterms:modified xsi:type="dcterms:W3CDTF">2024-11-08T01:42:13Z</dcterms:modified>
  <dc:title>电子科技大学          学院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6F457219CCFF4FFAB4C71A94847AF0DD_12</vt:lpwstr>
  </property>
</Properties>
</file>