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B07CF8"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 w14:paraId="45B6FABA">
      <w:pPr>
        <w:spacing w:after="156" w:afterLines="50"/>
        <w:jc w:val="center"/>
        <w:rPr>
          <w:rFonts w:eastAsia="楷体_GB2312"/>
          <w:b/>
          <w:bCs/>
          <w:spacing w:val="-6"/>
          <w:sz w:val="52"/>
        </w:rPr>
      </w:pPr>
      <w:r>
        <w:rPr>
          <w:rFonts w:eastAsia="楷体_GB2312"/>
          <w:b/>
          <w:bCs/>
          <w:spacing w:val="-6"/>
          <w:sz w:val="52"/>
        </w:rPr>
        <w:t>电子科技大学</w:t>
      </w:r>
      <w:r>
        <w:rPr>
          <w:rFonts w:eastAsia="楷体_GB2312"/>
          <w:b/>
          <w:bCs/>
          <w:spacing w:val="-6"/>
          <w:sz w:val="52"/>
          <w:u w:val="single"/>
        </w:rPr>
        <w:t xml:space="preserve"> 信息与软件工程 </w:t>
      </w:r>
      <w:r>
        <w:rPr>
          <w:rFonts w:eastAsia="楷体_GB2312"/>
          <w:b/>
          <w:bCs/>
          <w:spacing w:val="-6"/>
          <w:sz w:val="52"/>
        </w:rPr>
        <w:t>学院</w:t>
      </w:r>
    </w:p>
    <w:p w14:paraId="17BD9A19"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 w14:paraId="5FCD7378"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 w14:paraId="67D399E2"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 w14:paraId="3BC36465">
      <w:pPr>
        <w:spacing w:after="156" w:afterLines="50"/>
        <w:jc w:val="center"/>
        <w:rPr>
          <w:rFonts w:eastAsia="楷体_GB2312"/>
          <w:b/>
          <w:bCs/>
          <w:sz w:val="72"/>
        </w:rPr>
      </w:pPr>
      <w:r>
        <w:rPr>
          <w:rFonts w:eastAsia="楷体_GB2312"/>
          <w:b/>
          <w:bCs/>
          <w:sz w:val="72"/>
        </w:rPr>
        <w:t>标 准 实 验 报 告</w:t>
      </w:r>
    </w:p>
    <w:p w14:paraId="51EF42BE">
      <w:pPr>
        <w:jc w:val="center"/>
        <w:rPr>
          <w:rFonts w:eastAsia="方正舒体"/>
          <w:b/>
          <w:bCs/>
          <w:sz w:val="44"/>
        </w:rPr>
      </w:pPr>
    </w:p>
    <w:p w14:paraId="62E05ADF">
      <w:pPr>
        <w:jc w:val="center"/>
        <w:rPr>
          <w:rFonts w:eastAsia="方正舒体"/>
          <w:b/>
          <w:bCs/>
          <w:sz w:val="44"/>
        </w:rPr>
      </w:pPr>
    </w:p>
    <w:p w14:paraId="540B13C6">
      <w:pPr>
        <w:rPr>
          <w:rFonts w:eastAsia="方正舒体"/>
          <w:b/>
          <w:bCs/>
          <w:sz w:val="44"/>
        </w:rPr>
      </w:pPr>
    </w:p>
    <w:p w14:paraId="480268F2">
      <w:pPr>
        <w:rPr>
          <w:rFonts w:eastAsia="方正舒体"/>
          <w:b/>
          <w:bCs/>
          <w:sz w:val="44"/>
        </w:rPr>
      </w:pPr>
    </w:p>
    <w:p w14:paraId="1F80F9D6">
      <w:pPr>
        <w:ind w:firstLine="1084" w:firstLineChars="300"/>
        <w:outlineLvl w:val="0"/>
        <w:rPr>
          <w:rFonts w:eastAsia="楷体_GB2312"/>
          <w:b/>
          <w:bCs/>
          <w:sz w:val="36"/>
          <w:u w:val="single"/>
        </w:rPr>
      </w:pPr>
      <w:r>
        <w:rPr>
          <w:rFonts w:eastAsia="楷体_GB2312"/>
          <w:b/>
          <w:bCs/>
          <w:sz w:val="36"/>
        </w:rPr>
        <w:t>（实验）课程名称</w:t>
      </w:r>
      <w:r>
        <w:rPr>
          <w:rFonts w:eastAsia="楷体_GB2312"/>
          <w:b/>
          <w:bCs/>
          <w:sz w:val="36"/>
          <w:u w:val="single"/>
        </w:rPr>
        <w:t xml:space="preserve">     </w:t>
      </w:r>
      <w:r>
        <w:rPr>
          <w:rFonts w:hint="eastAsia" w:eastAsia="楷体_GB2312"/>
          <w:b/>
          <w:bCs/>
          <w:sz w:val="36"/>
          <w:u w:val="single"/>
        </w:rPr>
        <w:t>编译技术</w:t>
      </w:r>
      <w:r>
        <w:rPr>
          <w:rFonts w:eastAsia="楷体_GB2312"/>
          <w:b/>
          <w:bCs/>
          <w:sz w:val="36"/>
          <w:u w:val="single"/>
        </w:rPr>
        <w:t xml:space="preserve">        </w:t>
      </w:r>
    </w:p>
    <w:p w14:paraId="31FD4C21">
      <w:pPr>
        <w:jc w:val="center"/>
        <w:rPr>
          <w:rFonts w:eastAsia="方正舒体"/>
          <w:b/>
          <w:bCs/>
          <w:sz w:val="44"/>
        </w:rPr>
      </w:pPr>
    </w:p>
    <w:p w14:paraId="5D5E491B">
      <w:pPr>
        <w:jc w:val="center"/>
        <w:rPr>
          <w:rFonts w:eastAsia="方正舒体"/>
          <w:b/>
          <w:bCs/>
          <w:sz w:val="44"/>
        </w:rPr>
      </w:pPr>
    </w:p>
    <w:p w14:paraId="052776B7">
      <w:pPr>
        <w:jc w:val="center"/>
        <w:rPr>
          <w:rFonts w:eastAsia="方正舒体"/>
          <w:b/>
          <w:bCs/>
          <w:sz w:val="44"/>
        </w:rPr>
      </w:pPr>
    </w:p>
    <w:p w14:paraId="5601FF27">
      <w:pPr>
        <w:jc w:val="center"/>
        <w:rPr>
          <w:rFonts w:eastAsia="方正舒体"/>
          <w:b/>
          <w:bCs/>
          <w:sz w:val="44"/>
        </w:rPr>
      </w:pPr>
    </w:p>
    <w:p w14:paraId="25A66F9C">
      <w:pPr>
        <w:jc w:val="center"/>
        <w:rPr>
          <w:rFonts w:eastAsia="方正舒体"/>
          <w:b/>
          <w:bCs/>
          <w:sz w:val="44"/>
        </w:rPr>
      </w:pPr>
    </w:p>
    <w:p w14:paraId="7D14717C"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 w14:paraId="14529CA2">
      <w:pPr>
        <w:jc w:val="center"/>
        <w:rPr>
          <w:rFonts w:eastAsia="微软雅黑"/>
          <w:b/>
          <w:bCs/>
          <w:sz w:val="44"/>
        </w:rPr>
      </w:pPr>
      <w:r>
        <w:rPr>
          <w:rFonts w:eastAsia="微软雅黑"/>
          <w:b/>
          <w:bCs/>
          <w:sz w:val="24"/>
        </w:rPr>
        <w:t>电子科技大学教务处制表</w:t>
      </w:r>
    </w:p>
    <w:p w14:paraId="404FAC9F">
      <w:pPr>
        <w:jc w:val="center"/>
        <w:rPr>
          <w:rFonts w:eastAsia="方正舒体"/>
          <w:b/>
          <w:bCs/>
          <w:sz w:val="44"/>
        </w:rPr>
      </w:pPr>
    </w:p>
    <w:p w14:paraId="4B9E2B53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/>
          <w:b/>
          <w:bCs/>
          <w:sz w:val="44"/>
        </w:rPr>
        <w:t>电 子 科 技 大 学</w:t>
      </w:r>
    </w:p>
    <w:p w14:paraId="0DF0E7A5">
      <w:pPr>
        <w:jc w:val="center"/>
        <w:rPr>
          <w:rFonts w:eastAsia="黑体"/>
          <w:b/>
          <w:bCs/>
          <w:sz w:val="52"/>
        </w:rPr>
      </w:pPr>
      <w:r>
        <w:rPr>
          <w:rFonts w:eastAsia="黑体"/>
          <w:b/>
          <w:bCs/>
          <w:sz w:val="52"/>
        </w:rPr>
        <w:t>实   验   报   告</w:t>
      </w:r>
    </w:p>
    <w:p w14:paraId="6DF36C45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学生姓名：</w:t>
      </w:r>
      <w:r>
        <w:rPr>
          <w:rFonts w:hint="eastAsia" w:eastAsia="微软雅黑"/>
          <w:b/>
          <w:bCs/>
          <w:sz w:val="28"/>
          <w:lang w:val="en-US" w:eastAsia="zh-CN"/>
        </w:rPr>
        <w:t>成棋伟</w:t>
      </w:r>
      <w:r>
        <w:rPr>
          <w:rFonts w:eastAsia="微软雅黑"/>
          <w:b/>
          <w:bCs/>
          <w:sz w:val="28"/>
        </w:rPr>
        <w:t xml:space="preserve">       学 号：2022</w:t>
      </w:r>
      <w:r>
        <w:rPr>
          <w:rFonts w:hint="eastAsia" w:eastAsia="微软雅黑"/>
          <w:b/>
          <w:bCs/>
          <w:sz w:val="28"/>
          <w:lang w:val="en-US" w:eastAsia="zh-CN"/>
        </w:rPr>
        <w:t>130102013</w:t>
      </w:r>
      <w:r>
        <w:rPr>
          <w:rFonts w:eastAsia="微软雅黑"/>
          <w:b/>
          <w:bCs/>
          <w:sz w:val="28"/>
        </w:rPr>
        <w:t xml:space="preserve"> </w:t>
      </w:r>
    </w:p>
    <w:p w14:paraId="6734734B">
      <w:pPr>
        <w:rPr>
          <w:rFonts w:hint="eastAsia" w:eastAsia="微软雅黑"/>
          <w:b/>
          <w:bCs/>
          <w:sz w:val="28"/>
          <w:lang w:val="en-US" w:eastAsia="zh-CN"/>
        </w:rPr>
      </w:pPr>
      <w:r>
        <w:rPr>
          <w:rFonts w:eastAsia="微软雅黑"/>
          <w:b/>
          <w:bCs/>
          <w:sz w:val="28"/>
        </w:rPr>
        <w:t>指导教师：</w:t>
      </w:r>
      <w:r>
        <w:rPr>
          <w:rFonts w:hint="eastAsia" w:eastAsia="微软雅黑"/>
          <w:b/>
          <w:bCs/>
          <w:sz w:val="28"/>
          <w:lang w:val="en-US" w:eastAsia="zh-CN"/>
        </w:rPr>
        <w:t>周尔强</w:t>
      </w:r>
    </w:p>
    <w:p w14:paraId="6237E5BA">
      <w:pPr>
        <w:rPr>
          <w:rFonts w:hint="eastAsia" w:eastAsia="微软雅黑"/>
          <w:b/>
          <w:bCs/>
          <w:sz w:val="28"/>
          <w:lang w:val="en-US" w:eastAsia="zh-CN"/>
        </w:rPr>
      </w:pPr>
      <w:r>
        <w:rPr>
          <w:rFonts w:eastAsia="微软雅黑"/>
          <w:b/>
          <w:bCs/>
          <w:sz w:val="28"/>
        </w:rPr>
        <w:t>实验地点：</w:t>
      </w:r>
      <w:r>
        <w:rPr>
          <w:rFonts w:hint="eastAsia" w:eastAsia="微软雅黑"/>
          <w:b/>
          <w:bCs/>
          <w:sz w:val="28"/>
        </w:rPr>
        <w:t>信软楼</w:t>
      </w:r>
      <w:r>
        <w:rPr>
          <w:rFonts w:eastAsia="微软雅黑"/>
          <w:b/>
          <w:bCs/>
          <w:sz w:val="28"/>
        </w:rPr>
        <w:t xml:space="preserve">                  实验时间：</w:t>
      </w:r>
      <w:r>
        <w:rPr>
          <w:rFonts w:hint="eastAsia" w:eastAsia="微软雅黑"/>
          <w:b/>
          <w:bCs/>
          <w:sz w:val="28"/>
          <w:lang w:val="en-US" w:eastAsia="zh-CN"/>
        </w:rPr>
        <w:t>2024.12</w:t>
      </w:r>
      <w:r>
        <w:rPr>
          <w:rFonts w:eastAsia="微软雅黑"/>
          <w:b/>
          <w:bCs/>
          <w:sz w:val="28"/>
        </w:rPr>
        <w:t>.</w:t>
      </w:r>
      <w:r>
        <w:rPr>
          <w:rFonts w:hint="eastAsia" w:eastAsia="微软雅黑"/>
          <w:b/>
          <w:bCs/>
          <w:sz w:val="28"/>
          <w:lang w:val="en-US" w:eastAsia="zh-CN"/>
        </w:rPr>
        <w:t>7</w:t>
      </w:r>
    </w:p>
    <w:p w14:paraId="1574F67A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 xml:space="preserve">一、实验室名称：信软 303                          </w:t>
      </w:r>
    </w:p>
    <w:p w14:paraId="43205AFF">
      <w:pPr>
        <w:spacing w:line="360" w:lineRule="auto"/>
        <w:outlineLvl w:val="0"/>
        <w:rPr>
          <w:rFonts w:hint="default" w:eastAsia="微软雅黑"/>
          <w:b/>
          <w:bCs/>
          <w:sz w:val="28"/>
          <w:lang w:val="en-US" w:eastAsia="zh-CN"/>
        </w:rPr>
      </w:pPr>
      <w:r>
        <w:rPr>
          <w:rFonts w:eastAsia="微软雅黑"/>
          <w:b/>
          <w:bCs/>
          <w:sz w:val="28"/>
        </w:rPr>
        <w:t>二、实验项目名称：</w:t>
      </w:r>
      <w:r>
        <w:rPr>
          <w:rFonts w:hint="eastAsia" w:eastAsia="微软雅黑"/>
          <w:b/>
          <w:bCs/>
          <w:sz w:val="28"/>
          <w:lang w:val="en-US" w:eastAsia="zh-CN"/>
        </w:rPr>
        <w:t>代码生成</w:t>
      </w:r>
    </w:p>
    <w:p w14:paraId="4B4FB6B6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三、实验学时：</w:t>
      </w:r>
      <w:r>
        <w:rPr>
          <w:rFonts w:hint="eastAsia" w:eastAsia="微软雅黑"/>
          <w:b/>
          <w:bCs/>
          <w:sz w:val="28"/>
          <w:lang w:val="en-US" w:eastAsia="zh-CN"/>
        </w:rPr>
        <w:t>8</w:t>
      </w:r>
      <w:r>
        <w:rPr>
          <w:rFonts w:eastAsia="微软雅黑"/>
          <w:b/>
          <w:bCs/>
          <w:sz w:val="28"/>
        </w:rPr>
        <w:t>学时</w:t>
      </w:r>
    </w:p>
    <w:p w14:paraId="21123B31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四、实验目的、原理、内容及步骤：</w:t>
      </w:r>
    </w:p>
    <w:p w14:paraId="52F52374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hint="eastAsia" w:ascii="黑体" w:hAnsi="黑体" w:eastAsia="黑体" w:cs="黑体"/>
          <w:b/>
          <w:bCs/>
          <w:sz w:val="28"/>
          <w:lang w:eastAsia="zh-CN"/>
        </w:rPr>
        <w:t>（</w:t>
      </w:r>
      <w:r>
        <w:rPr>
          <w:rFonts w:hint="eastAsia" w:ascii="黑体" w:hAnsi="黑体" w:eastAsia="黑体" w:cs="黑体"/>
          <w:b/>
          <w:bCs/>
          <w:sz w:val="28"/>
          <w:lang w:val="en-US" w:eastAsia="zh-CN"/>
        </w:rPr>
        <w:t>一）</w:t>
      </w:r>
      <w:r>
        <w:rPr>
          <w:rFonts w:hint="eastAsia" w:eastAsia="微软雅黑"/>
          <w:b/>
          <w:bCs/>
          <w:sz w:val="28"/>
        </w:rPr>
        <w:t>实验任务：</w:t>
      </w:r>
    </w:p>
    <w:p w14:paraId="6FD13F60">
      <w:pPr>
        <w:spacing w:line="360" w:lineRule="auto"/>
        <w:ind w:firstLine="420" w:firstLineChars="0"/>
        <w:outlineLvl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1）</w:t>
      </w:r>
      <w:r>
        <w:rPr>
          <w:rFonts w:hint="eastAsia" w:ascii="宋体" w:hAnsi="宋体" w:eastAsia="宋体" w:cs="宋体"/>
          <w:sz w:val="24"/>
          <w:szCs w:val="24"/>
        </w:rPr>
        <w:t>查看指令手册LLVMRef.mht</w:t>
      </w:r>
    </w:p>
    <w:p w14:paraId="5EEC79C1">
      <w:pPr>
        <w:spacing w:line="360" w:lineRule="auto"/>
        <w:ind w:firstLine="420"/>
        <w:outlineLvl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2）</w:t>
      </w:r>
      <w:r>
        <w:rPr>
          <w:rFonts w:hint="eastAsia" w:ascii="宋体" w:hAnsi="宋体" w:eastAsia="宋体" w:cs="宋体"/>
          <w:sz w:val="24"/>
          <w:szCs w:val="24"/>
        </w:rPr>
        <w:t xml:space="preserve">用clang学习编写简单的 C语言程序 test.c </w:t>
      </w:r>
    </w:p>
    <w:p w14:paraId="6CB0F807">
      <w:pPr>
        <w:spacing w:line="36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用 clang -emit-llvm -S ./test.c 生成该文件对应的llvm指令</w:t>
      </w:r>
    </w:p>
    <w:p w14:paraId="28EB044E">
      <w:pPr>
        <w:spacing w:line="360" w:lineRule="auto"/>
        <w:ind w:firstLine="420" w:firstLineChars="0"/>
        <w:outlineLvl w:val="0"/>
        <w:rPr>
          <w:rFonts w:hint="eastAsia" w:asciiTheme="minorEastAsia" w:hAnsiTheme="minorEastAsia" w:eastAsiaTheme="minorEastAsia"/>
          <w:bCs/>
          <w:sz w:val="24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3）</w:t>
      </w:r>
      <w:r>
        <w:rPr>
          <w:rFonts w:hint="eastAsia" w:ascii="宋体" w:hAnsi="宋体" w:eastAsia="宋体" w:cs="宋体"/>
          <w:sz w:val="24"/>
          <w:szCs w:val="24"/>
        </w:rPr>
        <w:t>学习</w:t>
      </w:r>
      <w:r>
        <w:rPr>
          <w:rFonts w:asciiTheme="minorEastAsia" w:hAnsiTheme="minorEastAsia" w:eastAsiaTheme="minorEastAsia"/>
          <w:bCs/>
          <w:sz w:val="24"/>
        </w:rPr>
        <w:t>掌握LLVM优化阶段的基本概念</w:t>
      </w:r>
      <w:r>
        <w:rPr>
          <w:rFonts w:hint="eastAsia" w:asciiTheme="minorEastAsia" w:hAnsiTheme="minorEastAsia" w:eastAsiaTheme="minorEastAsia"/>
          <w:bCs/>
          <w:sz w:val="24"/>
        </w:rPr>
        <w:t>，不仅理解如何生成LLVM IR，</w:t>
      </w:r>
      <w:r>
        <w:rPr>
          <w:rFonts w:asciiTheme="minorEastAsia" w:hAnsiTheme="minorEastAsia" w:eastAsiaTheme="minorEastAsia"/>
          <w:bCs/>
          <w:sz w:val="24"/>
        </w:rPr>
        <w:t>还</w:t>
      </w: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ab/>
        <w:t/>
      </w: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ab/>
      </w:r>
      <w:r>
        <w:rPr>
          <w:rFonts w:asciiTheme="minorEastAsia" w:hAnsiTheme="minorEastAsia" w:eastAsiaTheme="minorEastAsia"/>
          <w:bCs/>
          <w:sz w:val="24"/>
        </w:rPr>
        <w:t>要了解如何进行IR优化</w:t>
      </w:r>
      <w:r>
        <w:rPr>
          <w:rFonts w:hint="eastAsia" w:asciiTheme="minorEastAsia" w:hAnsiTheme="minorEastAsia" w:eastAsiaTheme="minorEastAsia"/>
          <w:bCs/>
          <w:sz w:val="24"/>
        </w:rPr>
        <w:t>。</w:t>
      </w:r>
    </w:p>
    <w:p w14:paraId="71BC638C">
      <w:pPr>
        <w:spacing w:line="360" w:lineRule="auto"/>
        <w:ind w:firstLine="420" w:firstLineChars="0"/>
        <w:outlineLvl w:val="0"/>
        <w:rPr>
          <w:rFonts w:hint="eastAsia"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  <w:lang w:eastAsia="zh-CN"/>
        </w:rPr>
        <w:t>（</w:t>
      </w: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4）</w:t>
      </w:r>
      <w:r>
        <w:rPr>
          <w:rFonts w:asciiTheme="minorEastAsia" w:hAnsiTheme="minorEastAsia" w:eastAsiaTheme="minorEastAsia"/>
          <w:bCs/>
          <w:sz w:val="24"/>
        </w:rPr>
        <w:t>掌握通过AST（抽象语法树）节点生成LLVM代码</w:t>
      </w:r>
      <w:r>
        <w:rPr>
          <w:rFonts w:hint="eastAsia" w:asciiTheme="minorEastAsia" w:hAnsiTheme="minorEastAsia" w:eastAsiaTheme="minorEastAsia"/>
          <w:bCs/>
          <w:sz w:val="24"/>
        </w:rPr>
        <w:t>，</w:t>
      </w:r>
      <w:r>
        <w:rPr>
          <w:rFonts w:asciiTheme="minorEastAsia" w:hAnsiTheme="minorEastAsia" w:eastAsiaTheme="minorEastAsia"/>
          <w:bCs/>
          <w:sz w:val="24"/>
        </w:rPr>
        <w:t>理解如何从抽象语</w:t>
      </w: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ab/>
        <w:t/>
      </w: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ab/>
      </w:r>
      <w:r>
        <w:rPr>
          <w:rFonts w:asciiTheme="minorEastAsia" w:hAnsiTheme="minorEastAsia" w:eastAsiaTheme="minorEastAsia"/>
          <w:bCs/>
          <w:sz w:val="24"/>
        </w:rPr>
        <w:t>法树（AST）中提取不同类型的语法节点，熟悉节点的分类和结构</w:t>
      </w:r>
      <w:r>
        <w:rPr>
          <w:rFonts w:hint="eastAsia" w:asciiTheme="minorEastAsia" w:hAnsiTheme="minorEastAsia" w:eastAsiaTheme="minorEastAsia"/>
          <w:bCs/>
          <w:sz w:val="24"/>
        </w:rPr>
        <w:t>。</w:t>
      </w:r>
    </w:p>
    <w:p w14:paraId="7273B1B5">
      <w:pPr>
        <w:spacing w:line="360" w:lineRule="auto"/>
        <w:ind w:firstLine="420"/>
        <w:outlineLvl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5）</w:t>
      </w:r>
      <w:r>
        <w:rPr>
          <w:rFonts w:hint="eastAsia" w:ascii="宋体" w:hAnsi="宋体" w:eastAsia="宋体" w:cs="宋体"/>
          <w:sz w:val="24"/>
          <w:szCs w:val="24"/>
        </w:rPr>
        <w:t>在实验3及示例程序的基础上完成算术表达式、逻辑表达式</w:t>
      </w:r>
      <w:r>
        <w:rPr>
          <w:rFonts w:hint="eastAsia" w:ascii="宋体" w:hAnsi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赋值语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句、条件语句、循环语句</w:t>
      </w:r>
      <w:r>
        <w:rPr>
          <w:rFonts w:hint="eastAsia" w:ascii="宋体" w:hAnsi="宋体" w:cs="宋体"/>
          <w:sz w:val="24"/>
          <w:szCs w:val="24"/>
          <w:lang w:eastAsia="zh-CN"/>
        </w:rPr>
        <w:t>；</w:t>
      </w:r>
    </w:p>
    <w:p w14:paraId="5B756D08">
      <w:pPr>
        <w:spacing w:line="36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对应的代码生成，函数命名分别为：</w:t>
      </w:r>
    </w:p>
    <w:p w14:paraId="42E4A48C">
      <w:pPr>
        <w:spacing w:line="36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genArithmeticExpr, genLogicExpr</w:t>
      </w:r>
    </w:p>
    <w:p w14:paraId="58896420">
      <w:pPr>
        <w:spacing w:line="36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genAssignStmt, genIfStmt, genWhileStmt</w:t>
      </w:r>
    </w:p>
    <w:p w14:paraId="29D31497">
      <w:pPr>
        <w:spacing w:line="36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函数参数都为： (past node,   char* result)</w:t>
      </w:r>
    </w:p>
    <w:p w14:paraId="21C9AD17">
      <w:pPr>
        <w:spacing w:line="36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node为相关类型的结点，</w:t>
      </w:r>
    </w:p>
    <w:p w14:paraId="072CC285">
      <w:pPr>
        <w:spacing w:line="36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result 为用来保存三地址代码/LLVM虚拟指令的存储空间每行只放一条指令</w:t>
      </w:r>
    </w:p>
    <w:p w14:paraId="4592F52F">
      <w:pPr>
        <w:spacing w:line="360" w:lineRule="auto"/>
        <w:outlineLvl w:val="0"/>
        <w:rPr>
          <w:rFonts w:eastAsia="微软雅黑"/>
          <w:sz w:val="28"/>
        </w:rPr>
      </w:pPr>
    </w:p>
    <w:p w14:paraId="519C37DD">
      <w:pPr>
        <w:numPr>
          <w:ilvl w:val="0"/>
          <w:numId w:val="0"/>
        </w:numPr>
        <w:spacing w:line="360" w:lineRule="auto"/>
        <w:outlineLvl w:val="0"/>
        <w:rPr>
          <w:rFonts w:hint="eastAsia" w:ascii="黑体" w:hAnsi="黑体" w:eastAsia="黑体" w:cs="黑体"/>
          <w:b/>
          <w:bCs/>
          <w:kern w:val="2"/>
          <w:sz w:val="28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8"/>
          <w:szCs w:val="24"/>
          <w:lang w:val="en-US" w:eastAsia="zh-CN" w:bidi="ar-SA"/>
        </w:rPr>
        <w:t>（二）</w:t>
      </w:r>
      <w:r>
        <w:rPr>
          <w:rFonts w:hint="eastAsia" w:ascii="黑体" w:hAnsi="黑体" w:eastAsia="黑体" w:cs="黑体"/>
          <w:b/>
          <w:bCs/>
          <w:kern w:val="2"/>
          <w:sz w:val="28"/>
          <w:szCs w:val="24"/>
          <w:lang w:val="en-US" w:eastAsia="zh-CN" w:bidi="ar-SA"/>
        </w:rPr>
        <w:t>实验原理</w:t>
      </w:r>
    </w:p>
    <w:p w14:paraId="67057786">
      <w:pPr>
        <w:numPr>
          <w:numId w:val="0"/>
        </w:numPr>
        <w:spacing w:line="360" w:lineRule="auto"/>
        <w:ind w:left="420" w:leftChars="0" w:firstLine="420" w:firstLineChars="0"/>
        <w:outlineLvl w:val="0"/>
        <w:rPr>
          <w:rFonts w:hint="eastAsia" w:ascii="黑体" w:hAnsi="黑体" w:eastAsia="黑体" w:cs="黑体"/>
          <w:b/>
          <w:bCs/>
          <w:kern w:val="2"/>
          <w:sz w:val="28"/>
          <w:szCs w:val="24"/>
          <w:lang w:val="en-US" w:eastAsia="zh-CN" w:bidi="ar-SA"/>
        </w:rPr>
      </w:pPr>
      <w:r>
        <w:rPr>
          <w:rFonts w:asciiTheme="minorEastAsia" w:hAnsiTheme="minorEastAsia" w:eastAsiaTheme="minorEastAsia"/>
          <w:bCs/>
          <w:sz w:val="24"/>
        </w:rPr>
        <w:t>LLVM是一个开源的编译工具，提供了一种跨平台的中间代码（LLVM IR），可以通过Clang编译器把C语言代码转成这种中间代码。在这个实验中，我们会写一个代码生成器，把程序的语法树（AST）转换成相应的LLVM指令，模拟编译器的代码生成过程，帮助我们更好地理解编译的工作原理。</w:t>
      </w:r>
    </w:p>
    <w:p w14:paraId="4884F8DF">
      <w:pPr>
        <w:numPr>
          <w:ilvl w:val="0"/>
          <w:numId w:val="0"/>
        </w:numPr>
        <w:spacing w:line="360" w:lineRule="auto"/>
        <w:outlineLvl w:val="0"/>
        <w:rPr>
          <w:rFonts w:hint="eastAsia" w:eastAsia="微软雅黑"/>
          <w:sz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2"/>
          <w:sz w:val="28"/>
          <w:szCs w:val="24"/>
          <w:lang w:val="en-US" w:eastAsia="zh-CN" w:bidi="ar-SA"/>
        </w:rPr>
        <w:t>（三）</w:t>
      </w:r>
      <w:r>
        <w:rPr>
          <w:rFonts w:hint="eastAsia" w:ascii="黑体" w:hAnsi="黑体" w:eastAsia="黑体" w:cs="黑体"/>
          <w:b/>
          <w:bCs/>
          <w:sz w:val="28"/>
          <w:lang w:val="en-US" w:eastAsia="zh-CN"/>
        </w:rPr>
        <w:t>任务学习</w:t>
      </w:r>
    </w:p>
    <w:p w14:paraId="0659A9A9">
      <w:pPr>
        <w:numPr>
          <w:ilvl w:val="0"/>
          <w:numId w:val="0"/>
        </w:numPr>
        <w:spacing w:line="360" w:lineRule="auto"/>
        <w:ind w:left="420" w:leftChars="0" w:firstLine="420" w:firstLineChars="0"/>
        <w:outlineLvl w:val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通过对提供资料以及网上相关文档的学习，我简单了解到LLVM的基本指令，同时也大致了解了clang和LLVM的关系——它是一个基于 LLVM 架构的 C 语言家族（C / C ++ / Objective-C）编译器前端。</w:t>
      </w:r>
    </w:p>
    <w:p w14:paraId="68CBFA80">
      <w:pPr>
        <w:numPr>
          <w:ilvl w:val="0"/>
          <w:numId w:val="0"/>
        </w:numPr>
        <w:spacing w:line="360" w:lineRule="auto"/>
        <w:ind w:left="420" w:leftChars="0" w:firstLine="420" w:firstLineChars="0"/>
        <w:outlineLvl w:val="0"/>
        <w:rPr>
          <w:rFonts w:hint="eastAsia" w:ascii="宋体" w:hAnsi="宋体" w:cs="宋体"/>
          <w:sz w:val="24"/>
          <w:szCs w:val="24"/>
          <w:lang w:val="en-US" w:eastAsia="zh-CN"/>
        </w:rPr>
      </w:pPr>
    </w:p>
    <w:p w14:paraId="1A248281"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outlineLvl w:val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安装clang（前面默认安装好了flex,Bison)：</w:t>
      </w:r>
    </w:p>
    <w:p w14:paraId="2A8DA7FD">
      <w:pPr>
        <w:numPr>
          <w:ilvl w:val="0"/>
          <w:numId w:val="0"/>
        </w:numPr>
        <w:spacing w:line="360" w:lineRule="auto"/>
        <w:ind w:left="840" w:leftChars="0" w:firstLine="420" w:firstLineChars="0"/>
        <w:jc w:val="left"/>
        <w:outlineLvl w:val="0"/>
        <w:rPr>
          <w:rFonts w:hint="default" w:ascii="宋体" w:hAnsi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安装后输入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i/>
          <w:iCs/>
          <w:sz w:val="24"/>
          <w:szCs w:val="24"/>
          <w:lang w:val="en-US" w:eastAsia="zh-CN"/>
        </w:rPr>
        <w:t>clang--version,</w:t>
      </w:r>
      <w:r>
        <w:rPr>
          <w:rFonts w:hint="eastAsia" w:ascii="宋体" w:hAnsi="宋体" w:cs="宋体"/>
          <w:i w:val="0"/>
          <w:iCs w:val="0"/>
          <w:sz w:val="24"/>
          <w:szCs w:val="24"/>
          <w:lang w:val="en-US" w:eastAsia="zh-CN"/>
        </w:rPr>
        <w:t>查询是否在本地虚拟机成功安装环境</w:t>
      </w:r>
    </w:p>
    <w:p w14:paraId="6599FDA8">
      <w:pPr>
        <w:numPr>
          <w:ilvl w:val="0"/>
          <w:numId w:val="0"/>
        </w:numPr>
        <w:spacing w:line="360" w:lineRule="auto"/>
        <w:jc w:val="left"/>
        <w:outlineLvl w:val="0"/>
        <w:rPr>
          <w:rFonts w:hint="default" w:ascii="宋体" w:hAnsi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284480</wp:posOffset>
            </wp:positionH>
            <wp:positionV relativeFrom="paragraph">
              <wp:posOffset>60960</wp:posOffset>
            </wp:positionV>
            <wp:extent cx="5269230" cy="1845310"/>
            <wp:effectExtent l="0" t="0" r="3810" b="13970"/>
            <wp:wrapTopAndBottom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30A5EA">
      <w:pPr>
        <w:numPr>
          <w:ilvl w:val="0"/>
          <w:numId w:val="0"/>
        </w:numPr>
        <w:spacing w:line="360" w:lineRule="auto"/>
        <w:ind w:left="420" w:leftChars="0" w:firstLine="420" w:firstLineChars="0"/>
        <w:outlineLvl w:val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之后，在C程序00_main.c对应文件目录的终端下输入命令：</w:t>
      </w:r>
    </w:p>
    <w:p w14:paraId="5B487797">
      <w:pPr>
        <w:numPr>
          <w:ilvl w:val="0"/>
          <w:numId w:val="0"/>
        </w:numPr>
        <w:spacing w:line="360" w:lineRule="auto"/>
        <w:ind w:left="420" w:leftChars="0" w:firstLine="420" w:firstLineChars="0"/>
        <w:outlineLvl w:val="0"/>
        <w:rPr>
          <w:rFonts w:hint="eastAsia" w:ascii="宋体" w:hAnsi="宋体" w:cs="宋体"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sz w:val="24"/>
          <w:szCs w:val="24"/>
          <w:lang w:val="en-US" w:eastAsia="zh-CN"/>
        </w:rPr>
        <w:t>clang -emit-llvm -S ./00_main.c</w:t>
      </w:r>
    </w:p>
    <w:p w14:paraId="218CF05C">
      <w:pPr>
        <w:numPr>
          <w:ilvl w:val="0"/>
          <w:numId w:val="0"/>
        </w:numPr>
        <w:spacing w:line="360" w:lineRule="auto"/>
        <w:ind w:left="420" w:leftChars="0" w:firstLine="420" w:firstLineChars="0"/>
        <w:outlineLvl w:val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这样，clang 会读取 test.c 文件，对其进行语义分析和优化，然后输出 LLVM IR 的汇编表示形式，最终得到的中间表示代码（IR）名称为00_main.ll。</w:t>
      </w:r>
    </w:p>
    <w:p w14:paraId="704481B2">
      <w:pPr>
        <w:bidi w:val="0"/>
        <w:ind w:left="420" w:leftChars="0" w:firstLine="420" w:firstLineChars="0"/>
        <w:rPr>
          <w:rFonts w:hint="default"/>
          <w:lang w:val="en-US" w:eastAsia="zh-CN"/>
        </w:rPr>
      </w:pPr>
    </w:p>
    <w:p w14:paraId="5C5D2490">
      <w:pPr>
        <w:numPr>
          <w:ilvl w:val="0"/>
          <w:numId w:val="0"/>
        </w:numPr>
        <w:spacing w:line="360" w:lineRule="auto"/>
        <w:ind w:left="420" w:leftChars="0" w:firstLine="420" w:firstLineChars="0"/>
        <w:outlineLvl w:val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5267960" cy="2931795"/>
            <wp:effectExtent l="0" t="0" r="5080" b="9525"/>
            <wp:docPr id="1" name="图片 1" descr="屏幕截图 2024-12-07 204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2-07 2048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8BD7">
      <w:pPr>
        <w:numPr>
          <w:ilvl w:val="0"/>
          <w:numId w:val="0"/>
        </w:numPr>
        <w:spacing w:line="360" w:lineRule="auto"/>
        <w:ind w:left="420" w:leftChars="0" w:firstLine="420" w:firstLineChars="0"/>
        <w:outlineLvl w:val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可以看到，文件中间的部分就是自动生成的中间代码，</w:t>
      </w:r>
    </w:p>
    <w:p w14:paraId="3BF9A762">
      <w:pPr>
        <w:numPr>
          <w:ilvl w:val="0"/>
          <w:numId w:val="0"/>
        </w:numPr>
        <w:spacing w:line="360" w:lineRule="auto"/>
        <w:ind w:left="420" w:leftChars="0" w:firstLine="420" w:firstLineChars="0"/>
        <w:outlineLvl w:val="0"/>
      </w:pPr>
      <w:r>
        <w:drawing>
          <wp:inline distT="0" distB="0" distL="114300" distR="114300">
            <wp:extent cx="5264785" cy="1770380"/>
            <wp:effectExtent l="0" t="0" r="825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8E774">
      <w:pPr>
        <w:numPr>
          <w:ilvl w:val="0"/>
          <w:numId w:val="1"/>
        </w:numPr>
        <w:spacing w:line="360" w:lineRule="auto"/>
        <w:outlineLvl w:val="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函数代码编写</w:t>
      </w:r>
    </w:p>
    <w:p w14:paraId="6D87CF24">
      <w:pPr>
        <w:numPr>
          <w:numId w:val="0"/>
        </w:numPr>
        <w:spacing w:line="360" w:lineRule="auto"/>
        <w:outlineLvl w:val="0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536575</wp:posOffset>
            </wp:positionH>
            <wp:positionV relativeFrom="paragraph">
              <wp:posOffset>173990</wp:posOffset>
            </wp:positionV>
            <wp:extent cx="4429125" cy="2796540"/>
            <wp:effectExtent l="0" t="0" r="5715" b="7620"/>
            <wp:wrapTopAndBottom/>
            <wp:docPr id="272209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09340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AB654">
      <w:pPr>
        <w:numPr>
          <w:ilvl w:val="0"/>
          <w:numId w:val="0"/>
        </w:numPr>
        <w:spacing w:line="360" w:lineRule="auto"/>
        <w:ind w:left="420" w:leftChars="0" w:firstLine="420" w:firstLineChars="0"/>
        <w:outlineLvl w:val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①算术表达式生成：</w:t>
      </w:r>
    </w:p>
    <w:p w14:paraId="7F71046F"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outlineLvl w:val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在genArithmeticExpr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函数中分类讨论，逐步解析表达式中的运算符（如+,-,*,/）；之后递归地解析运算符两侧的子表达式。根据运算符生成相应的中间代码（三地址代码）。此外，还要注意管理操作数栈，以保持操作数的顺序和计算的正确性。</w:t>
      </w:r>
    </w:p>
    <w:p w14:paraId="5F9132B6">
      <w:pPr>
        <w:numPr>
          <w:ilvl w:val="0"/>
          <w:numId w:val="0"/>
        </w:numPr>
        <w:spacing w:line="360" w:lineRule="auto"/>
        <w:ind w:left="420" w:leftChars="0" w:firstLine="420" w:firstLineChars="0"/>
        <w:outlineLvl w:val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②</w:t>
      </w:r>
      <w:r>
        <w:rPr>
          <w:rFonts w:hint="default" w:ascii="Calibri" w:hAnsi="Calibri" w:eastAsia="黑体" w:cs="Calibri"/>
          <w:b/>
          <w:bCs/>
          <w:sz w:val="24"/>
          <w:szCs w:val="24"/>
          <w:lang w:val="en-US" w:eastAsia="zh-CN"/>
        </w:rPr>
        <w:t>逻辑表达式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生成：</w:t>
      </w:r>
    </w:p>
    <w:p w14:paraId="4E445325"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outlineLvl w:val="0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这里主要处理逻辑上的与（&amp;&amp;）、或（||）等逻辑表达式，在genLogicExpr函数中，我们考虑确定整个表达式的结果之后不再计算无用的表达式部分，也就是“短路”逻辑；然后我们递归地解析逻辑运算符两侧的子表达式；最后生成比较指令（如 icmp）和根据比较结果生成条件跳转指令（如 br）。</w:t>
      </w:r>
    </w:p>
    <w:p w14:paraId="60B87935">
      <w:pPr>
        <w:numPr>
          <w:ilvl w:val="0"/>
          <w:numId w:val="0"/>
        </w:numPr>
        <w:spacing w:line="360" w:lineRule="auto"/>
        <w:ind w:left="420" w:leftChars="0" w:firstLine="420" w:firstLineChars="0"/>
        <w:outlineLvl w:val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③生成赋值语句的中间代码：</w:t>
      </w:r>
    </w:p>
    <w:p w14:paraId="2417FDD2">
      <w:pPr>
        <w:numPr>
          <w:ilvl w:val="0"/>
          <w:numId w:val="0"/>
        </w:numPr>
        <w:spacing w:line="360" w:lineRule="auto"/>
        <w:ind w:left="420" w:leftChars="0" w:firstLine="420" w:firstLineChars="0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genAssignStmt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函数中，首先解析等号右侧的表达式，生成其计算结果。如果右侧结果是变量，生成加载指令；如果是常量，可以直接使用；最后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将计算结果存储到左侧变量的位置，生成存储（store）指令</w:t>
      </w:r>
      <w:r>
        <w:rPr>
          <w:rFonts w:hint="eastAsia" w:ascii="宋体" w:hAnsi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eastAsia="zh-CN"/>
        </w:rPr>
        <w:t>。</w:t>
      </w:r>
    </w:p>
    <w:p w14:paraId="5039B489">
      <w:pPr>
        <w:numPr>
          <w:ilvl w:val="0"/>
          <w:numId w:val="0"/>
        </w:numPr>
        <w:spacing w:line="360" w:lineRule="auto"/>
        <w:ind w:left="420" w:leftChars="0" w:firstLine="420" w:firstLineChars="0"/>
        <w:outlineLvl w:val="0"/>
        <w:rPr>
          <w:rFonts w:hint="eastAsia" w:ascii="黑体" w:hAnsi="黑体" w:eastAsia="黑体" w:cs="黑体"/>
          <w:b/>
          <w:bCs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④生成条件语句的中间代码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eastAsia="zh-CN"/>
        </w:rPr>
        <w:t>：</w:t>
      </w:r>
    </w:p>
    <w:p w14:paraId="58B1BDAC">
      <w:pPr>
        <w:numPr>
          <w:ilvl w:val="0"/>
          <w:numId w:val="0"/>
        </w:numPr>
        <w:spacing w:line="360" w:lineRule="auto"/>
        <w:ind w:left="420" w:leftChars="0" w:firstLine="420" w:firstLineChars="0"/>
        <w:outlineLvl w:val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  <w:t>这部分我们在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  <w:t>genIfStmt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  <w:t>函数实现。首先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解析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语句的条件表达式，并生成其计算结果。根据条件结果生成条件跳转指令，如果有</w:t>
      </w:r>
      <w:r>
        <w:rPr>
          <w:rFonts w:hint="eastAsia" w:ascii="宋体" w:hAnsi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  <w:t>对应语句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的话</w:t>
      </w:r>
      <w:r>
        <w:rPr>
          <w:rFonts w:hint="eastAsia" w:ascii="宋体" w:hAnsi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  <w:t>就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跳转</w:t>
      </w:r>
      <w:r>
        <w:rPr>
          <w:rFonts w:hint="eastAsia" w:ascii="宋体" w:hAnsi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宋体" w:hAnsi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  <w:t>比如：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then部分或else部分</w:t>
      </w:r>
      <w:r>
        <w:rPr>
          <w:rFonts w:hint="eastAsia" w:ascii="宋体" w:hAnsi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宋体" w:hAnsi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  <w:t>再之后我们</w:t>
      </w:r>
      <w:r>
        <w:rPr>
          <w:rFonts w:hint="eastAsia" w:ascii="宋体" w:hAnsi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eastAsia="zh-CN"/>
        </w:rPr>
        <w:t>递归地生成if语句then部分的代码，</w:t>
      </w:r>
      <w:r>
        <w:rPr>
          <w:rFonts w:hint="eastAsia" w:ascii="宋体" w:hAnsi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  <w:t>如果有else部分，也递归地生成该部分的代码。最后在末尾生成跳转指令，回到程序的主流程。</w:t>
      </w:r>
    </w:p>
    <w:p w14:paraId="0971FFEF">
      <w:pPr>
        <w:numPr>
          <w:ilvl w:val="0"/>
          <w:numId w:val="0"/>
        </w:numPr>
        <w:spacing w:line="360" w:lineRule="auto"/>
        <w:ind w:left="420" w:leftChars="0" w:firstLine="420" w:firstLineChars="0"/>
        <w:outlineLvl w:val="0"/>
        <w:rPr>
          <w:rFonts w:hint="eastAsia" w:ascii="黑体" w:hAnsi="黑体" w:eastAsia="黑体" w:cs="黑体"/>
          <w:b/>
          <w:bCs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⑤生成循环语句的中间代码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eastAsia="zh-CN"/>
        </w:rPr>
        <w:t>：</w:t>
      </w:r>
    </w:p>
    <w:p w14:paraId="13312AED">
      <w:pPr>
        <w:spacing w:afterAutospacing="0"/>
        <w:ind w:left="420" w:leftChars="0" w:firstLine="42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  <w:t>逻辑是：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  <w:t>解析while循环的条件，并生成其计算结果。在条件为真时，进入循环体，递归地生成循环体内的代码；循环体执行完毕后，转回条件判断，继续循环或退出循环；再生成跳转：使用跳转指令（如br）来实现循环的控制流。</w:t>
      </w:r>
    </w:p>
    <w:p w14:paraId="4ACFFFA6">
      <w:pPr>
        <w:spacing w:afterAutospacing="0"/>
        <w:ind w:left="420" w:leftChars="0" w:firstLine="42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</w:pPr>
    </w:p>
    <w:p w14:paraId="583E6DEB">
      <w:pPr>
        <w:spacing w:afterAutospacing="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（四）完整的代码生成逻辑</w:t>
      </w:r>
    </w:p>
    <w:p w14:paraId="426DB725">
      <w:pPr>
        <w:ind w:firstLine="420" w:firstLineChars="0"/>
        <w:rPr>
          <w:rFonts w:eastAsia="微软雅黑"/>
          <w:b/>
          <w:bCs/>
          <w:sz w:val="28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语法分析和AST构建：</w:t>
      </w:r>
    </w:p>
    <w:p w14:paraId="34E1FB5C">
      <w:pPr>
        <w:spacing w:afterAutospacing="0"/>
        <w:ind w:left="420" w:leftChars="0"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  <w:t>实验</w:t>
      </w:r>
      <w:r>
        <w:rPr>
          <w:rFonts w:hint="eastAsia" w:ascii="宋体" w:hAnsi="宋体" w:eastAsia="宋体" w:cs="宋体"/>
          <w:sz w:val="24"/>
          <w:szCs w:val="24"/>
        </w:rPr>
        <w:t>的第一步涉及使用词法分析器和语法分析器来解析源代码。词法分析器将源代码分解为一系列基本的词法单元，例如关键字、标识符、数值和运算符。法分析器根据这些词法单元和预定义的语法规则构建出AST。AST是源代码逻辑和结构的树形表示，其中每个节点代表了源代码中的一个构造，如表达式、语句或函数定义。</w:t>
      </w:r>
    </w:p>
    <w:p w14:paraId="34966EA0">
      <w:pPr>
        <w:rPr>
          <w:rFonts w:hint="eastAsia" w:ascii="宋体" w:hAnsi="宋体" w:eastAsia="宋体" w:cs="宋体"/>
          <w:sz w:val="24"/>
          <w:szCs w:val="24"/>
        </w:rPr>
      </w:pPr>
    </w:p>
    <w:p w14:paraId="427E3D5C"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AST遍历与节点处理：</w:t>
      </w:r>
    </w:p>
    <w:p w14:paraId="05B7EA46">
      <w:pPr>
        <w:ind w:left="420" w:leftChars="0" w:firstLine="42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在AST构建完成后，实验接着要求遍历这棵树。遍历过程中，根据节点类型（如变量声明、if语句、while循环、函数声明等）来执行特定的操作。每种类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型的节点可能需要不同的处理方式，包括计算表达式的值等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 w14:paraId="1737943F">
      <w:pPr>
        <w:ind w:firstLine="420"/>
        <w:rPr>
          <w:rFonts w:hint="eastAsia" w:ascii="宋体" w:hAnsi="宋体" w:eastAsia="宋体" w:cs="宋体"/>
          <w:sz w:val="24"/>
          <w:szCs w:val="24"/>
        </w:rPr>
      </w:pPr>
    </w:p>
    <w:p w14:paraId="1A6B2357"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代码生成和LLVM虚拟指令翻译：</w:t>
      </w:r>
    </w:p>
    <w:p w14:paraId="26628F8D">
      <w:pPr>
        <w:ind w:left="420" w:leftChars="0"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验的核心部分是将AST中的每个节点转换为LLVM虚拟指令。对于不同类型的节点，需要开发相应的翻译函数。例如，一个if语句节点的翻译函数将生成条件分支的LLVM指令，而while循环节点的翻译函数则生成循环控制的指令。</w:t>
      </w:r>
    </w:p>
    <w:p w14:paraId="0103ADE7">
      <w:pPr>
        <w:numPr>
          <w:ilvl w:val="0"/>
          <w:numId w:val="0"/>
        </w:numPr>
        <w:spacing w:line="360" w:lineRule="auto"/>
        <w:ind w:firstLine="420" w:firstLineChars="0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B645939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五、实验运行结果：</w:t>
      </w:r>
    </w:p>
    <w:p w14:paraId="11FC5BDC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hint="eastAsia" w:ascii="黑体" w:hAnsi="黑体" w:eastAsia="黑体" w:cs="黑体"/>
          <w:b/>
          <w:bCs/>
          <w:sz w:val="28"/>
          <w:lang w:eastAsia="zh-CN"/>
        </w:rPr>
        <w:t>（</w:t>
      </w:r>
      <w:r>
        <w:rPr>
          <w:rFonts w:hint="eastAsia" w:ascii="黑体" w:hAnsi="黑体" w:eastAsia="黑体" w:cs="黑体"/>
          <w:b/>
          <w:bCs/>
          <w:sz w:val="28"/>
          <w:lang w:val="en-US" w:eastAsia="zh-CN"/>
        </w:rPr>
        <w:t>一）</w:t>
      </w:r>
      <w:r>
        <w:rPr>
          <w:rFonts w:hint="eastAsia" w:eastAsia="微软雅黑"/>
          <w:b/>
          <w:bCs/>
          <w:sz w:val="28"/>
          <w:lang w:val="en-US" w:eastAsia="zh-CN"/>
        </w:rPr>
        <w:t>测试环境</w:t>
      </w:r>
      <w:r>
        <w:rPr>
          <w:rFonts w:hint="eastAsia" w:eastAsia="微软雅黑"/>
          <w:b/>
          <w:bCs/>
          <w:sz w:val="28"/>
        </w:rPr>
        <w:t>：</w:t>
      </w:r>
    </w:p>
    <w:p w14:paraId="2A260A75">
      <w:pPr>
        <w:pStyle w:val="20"/>
        <w:spacing w:line="360" w:lineRule="auto"/>
        <w:rPr>
          <w:rFonts w:hint="default" w:ascii="Calibri" w:hAnsi="Calibri" w:cs="Calibri"/>
          <w:sz w:val="24"/>
          <w:lang w:val="en-US" w:eastAsia="zh-CN"/>
        </w:rPr>
      </w:pPr>
      <w:r>
        <w:rPr>
          <w:rFonts w:hint="default" w:ascii="Calibri" w:hAnsi="Calibri" w:cs="Calibri"/>
          <w:sz w:val="24"/>
          <w:lang w:val="en-US" w:eastAsia="zh-CN"/>
        </w:rPr>
        <w:t>Ubuntu clang version 18.1.3 (1ubuntu1)</w:t>
      </w:r>
    </w:p>
    <w:p w14:paraId="3F3FA485">
      <w:pPr>
        <w:pStyle w:val="20"/>
        <w:spacing w:line="360" w:lineRule="auto"/>
        <w:rPr>
          <w:rFonts w:hint="default" w:ascii="Calibri" w:hAnsi="Calibri" w:cs="Calibri"/>
          <w:sz w:val="24"/>
          <w:lang w:val="en-US" w:eastAsia="zh-CN"/>
        </w:rPr>
      </w:pPr>
      <w:r>
        <w:rPr>
          <w:rFonts w:hint="default" w:ascii="Calibri" w:hAnsi="Calibri" w:cs="Calibri"/>
          <w:sz w:val="24"/>
          <w:lang w:val="en-US" w:eastAsia="zh-CN"/>
        </w:rPr>
        <w:t>Target: x86_64-pc-linux-gnu</w:t>
      </w:r>
    </w:p>
    <w:p w14:paraId="5605BF28">
      <w:pPr>
        <w:pStyle w:val="20"/>
        <w:spacing w:line="360" w:lineRule="auto"/>
        <w:rPr>
          <w:rFonts w:hint="default" w:ascii="Calibri" w:hAnsi="Calibri" w:cs="Calibri"/>
          <w:sz w:val="24"/>
          <w:lang w:val="en-US" w:eastAsia="zh-CN"/>
        </w:rPr>
      </w:pPr>
      <w:r>
        <w:rPr>
          <w:rFonts w:hint="default" w:ascii="Calibri" w:hAnsi="Calibri" w:cs="Calibri"/>
          <w:sz w:val="24"/>
          <w:lang w:val="en-US" w:eastAsia="zh-CN"/>
        </w:rPr>
        <w:t>Thread model: posix</w:t>
      </w:r>
    </w:p>
    <w:p w14:paraId="6D5665A1">
      <w:pPr>
        <w:pStyle w:val="20"/>
        <w:spacing w:line="360" w:lineRule="auto"/>
        <w:rPr>
          <w:rFonts w:hint="default" w:ascii="Calibri" w:hAnsi="Calibri" w:cs="Calibri"/>
          <w:sz w:val="24"/>
          <w:lang w:val="en-US" w:eastAsia="zh-CN"/>
        </w:rPr>
      </w:pPr>
      <w:r>
        <w:rPr>
          <w:rFonts w:hint="default" w:ascii="Calibri" w:hAnsi="Calibri" w:cs="Calibri"/>
          <w:sz w:val="24"/>
          <w:lang w:val="en-US" w:eastAsia="zh-CN"/>
        </w:rPr>
        <w:t>InstalledDir: /usr/bin</w:t>
      </w:r>
    </w:p>
    <w:p w14:paraId="46CCD8A7">
      <w:pPr>
        <w:pStyle w:val="20"/>
        <w:spacing w:line="360" w:lineRule="auto"/>
        <w:rPr>
          <w:rFonts w:hint="eastAsia" w:ascii="Calibri" w:hAnsi="Calibri" w:cs="Calibri"/>
          <w:sz w:val="24"/>
          <w:lang w:val="en-US" w:eastAsia="zh-CN"/>
        </w:rPr>
      </w:pPr>
      <w:r>
        <w:rPr>
          <w:rFonts w:hint="eastAsia" w:ascii="Calibri" w:hAnsi="Calibri" w:cs="Calibri"/>
          <w:sz w:val="24"/>
          <w:lang w:val="en-US" w:eastAsia="zh-CN"/>
        </w:rPr>
        <w:t>代码测试平台：icoding</w:t>
      </w:r>
    </w:p>
    <w:p w14:paraId="6AC3B65B">
      <w:pPr>
        <w:numPr>
          <w:ilvl w:val="0"/>
          <w:numId w:val="2"/>
        </w:numPr>
        <w:spacing w:line="600" w:lineRule="auto"/>
        <w:outlineLvl w:val="0"/>
        <w:rPr>
          <w:rFonts w:hint="eastAsia" w:eastAsia="微软雅黑"/>
          <w:b/>
          <w:bCs/>
          <w:sz w:val="28"/>
        </w:rPr>
      </w:pPr>
      <w:r>
        <w:rPr>
          <w:rFonts w:hint="eastAsia" w:eastAsia="微软雅黑"/>
          <w:b/>
          <w:bCs/>
          <w:sz w:val="28"/>
          <w:lang w:val="en-US" w:eastAsia="zh-CN"/>
        </w:rPr>
        <w:t>测试过程</w:t>
      </w:r>
      <w:r>
        <w:rPr>
          <w:rFonts w:hint="eastAsia" w:eastAsia="微软雅黑"/>
          <w:b/>
          <w:bCs/>
          <w:sz w:val="28"/>
        </w:rPr>
        <w:t>：</w:t>
      </w:r>
    </w:p>
    <w:p w14:paraId="70CB2F76">
      <w:pPr>
        <w:numPr>
          <w:numId w:val="0"/>
        </w:numPr>
        <w:spacing w:line="600" w:lineRule="auto"/>
        <w:ind w:firstLine="420" w:firstLineChars="0"/>
        <w:outlineLvl w:val="0"/>
        <w:rPr>
          <w:rFonts w:hint="eastAsia" w:eastAsia="微软雅黑"/>
          <w:b/>
          <w:bCs/>
          <w:sz w:val="28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编写makefile文件：</w:t>
      </w:r>
    </w:p>
    <w:p w14:paraId="62F13903">
      <w:pPr>
        <w:numPr>
          <w:ilvl w:val="0"/>
          <w:numId w:val="0"/>
        </w:numPr>
        <w:spacing w:line="600" w:lineRule="auto"/>
        <w:ind w:left="420" w:leftChars="0" w:firstLine="420" w:firstLineChars="0"/>
        <w:outlineLvl w:val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我们在前面的实验一、二、三中安装了flex、bison,学习LLVM指令时又安装了clang,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为了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使整个项目能完整地编译，产生一个能够生成中间代码IR的程序，我们需要编写一个makefile文件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通过定义规则实现对项目中所有源代码文件的自动化编译与链接，指定使用 gcc 编译器，并调用 flex 和 bison 工具生成词法分析器和语法分析器代码，从而定义目标文件、源文件以及各步骤的依赖关系。</w:t>
      </w:r>
    </w:p>
    <w:p w14:paraId="1FC3DB2B">
      <w:pPr>
        <w:numPr>
          <w:ilvl w:val="0"/>
          <w:numId w:val="0"/>
        </w:numPr>
        <w:spacing w:line="600" w:lineRule="auto"/>
        <w:jc w:val="left"/>
        <w:outlineLvl w:val="0"/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Makefile文件编写如下：</w:t>
      </w:r>
      <w:r>
        <w:drawing>
          <wp:inline distT="0" distB="0" distL="114300" distR="114300">
            <wp:extent cx="5269865" cy="3046730"/>
            <wp:effectExtent l="0" t="0" r="317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1362">
      <w:pPr>
        <w:numPr>
          <w:ilvl w:val="0"/>
          <w:numId w:val="0"/>
        </w:numPr>
        <w:spacing w:line="600" w:lineRule="auto"/>
        <w:outlineLvl w:val="0"/>
      </w:pPr>
    </w:p>
    <w:p w14:paraId="77C0AB39">
      <w:pPr>
        <w:numPr>
          <w:ilvl w:val="0"/>
          <w:numId w:val="0"/>
        </w:numPr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文件夹目录下的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命令行中输入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 w14:paraId="50F79742">
      <w:pPr>
        <w:numPr>
          <w:ilvl w:val="0"/>
          <w:numId w:val="0"/>
        </w:numPr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E74D346">
      <w:pPr>
        <w:numPr>
          <w:ilvl w:val="0"/>
          <w:numId w:val="0"/>
        </w:numPr>
        <w:spacing w:line="240" w:lineRule="auto"/>
        <w:outlineLvl w:val="0"/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  <w:t>Make</w:t>
      </w:r>
    </w:p>
    <w:p w14:paraId="278801C2">
      <w:pPr>
        <w:numPr>
          <w:ilvl w:val="0"/>
          <w:numId w:val="0"/>
        </w:numPr>
        <w:spacing w:line="600" w:lineRule="auto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编译产生了名为“compiler”的编译器，之后再在该目录下输入：</w:t>
      </w:r>
    </w:p>
    <w:p w14:paraId="5337877E">
      <w:pPr>
        <w:numPr>
          <w:ilvl w:val="0"/>
          <w:numId w:val="0"/>
        </w:numPr>
        <w:spacing w:line="600" w:lineRule="auto"/>
        <w:outlineLvl w:val="0"/>
        <w:rPr>
          <w:rFonts w:hint="default" w:ascii="宋体" w:hAnsi="宋体" w:eastAsia="宋体" w:cs="宋体"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  <w:t>./compiler &lt;00_main.</w:t>
      </w:r>
      <w:r>
        <w:rPr>
          <w:rFonts w:hint="eastAsia" w:ascii="宋体" w:hAnsi="宋体" w:cs="宋体"/>
          <w:i/>
          <w:iCs/>
          <w:sz w:val="24"/>
          <w:szCs w:val="24"/>
          <w:lang w:val="en-US" w:eastAsia="zh-CN"/>
        </w:rPr>
        <w:t>c</w:t>
      </w:r>
    </w:p>
    <w:p w14:paraId="37B3AD9E">
      <w:pPr>
        <w:numPr>
          <w:ilvl w:val="0"/>
          <w:numId w:val="0"/>
        </w:numPr>
        <w:spacing w:line="600" w:lineRule="auto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调用我们生成的编译器，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即可得到对应测试用例00_main.c的中间代码，如下图所示：</w:t>
      </w:r>
    </w:p>
    <w:p w14:paraId="72D8808A">
      <w:pPr>
        <w:numPr>
          <w:ilvl w:val="0"/>
          <w:numId w:val="0"/>
        </w:numPr>
        <w:spacing w:line="600" w:lineRule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313555"/>
            <wp:effectExtent l="0" t="0" r="4445" b="14605"/>
            <wp:docPr id="4" name="图片 4" descr="屏幕截图 2024-12-07 202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2-07 2026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0718">
      <w:pPr>
        <w:numPr>
          <w:ilvl w:val="0"/>
          <w:numId w:val="0"/>
        </w:numPr>
        <w:spacing w:line="600" w:lineRule="auto"/>
        <w:outlineLvl w:val="0"/>
        <w:rPr>
          <w:rFonts w:hint="default"/>
          <w:lang w:val="en-US" w:eastAsia="zh-CN"/>
        </w:rPr>
      </w:pPr>
    </w:p>
    <w:p w14:paraId="635608F9">
      <w:pPr>
        <w:numPr>
          <w:ilvl w:val="0"/>
          <w:numId w:val="0"/>
        </w:numPr>
        <w:spacing w:line="240" w:lineRule="auto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对比我们一开始得到的</w:t>
      </w:r>
      <w:r>
        <w:rPr>
          <w:rFonts w:hint="eastAsia"/>
          <w:b/>
          <w:bCs/>
          <w:sz w:val="24"/>
          <w:szCs w:val="24"/>
          <w:lang w:val="en-US" w:eastAsia="zh-CN"/>
        </w:rPr>
        <w:t>00_main.ll</w:t>
      </w:r>
      <w:r>
        <w:rPr>
          <w:rFonts w:hint="eastAsia"/>
          <w:sz w:val="24"/>
          <w:szCs w:val="24"/>
          <w:lang w:val="en-US" w:eastAsia="zh-CN"/>
        </w:rPr>
        <w:t>文件，中间代码生成部分内容一致，说明编译器compiler能够正确运行产生中间代码，达到了预期的实验结果。</w:t>
      </w:r>
    </w:p>
    <w:p w14:paraId="13DA320D">
      <w:pPr>
        <w:numPr>
          <w:ilvl w:val="0"/>
          <w:numId w:val="2"/>
        </w:numPr>
        <w:spacing w:line="600" w:lineRule="auto"/>
        <w:outlineLvl w:val="0"/>
        <w:rPr>
          <w:rFonts w:hint="eastAsia" w:eastAsia="微软雅黑"/>
          <w:b/>
          <w:bCs/>
          <w:sz w:val="28"/>
        </w:rPr>
      </w:pPr>
      <w:r>
        <w:rPr>
          <w:rFonts w:hint="eastAsia" w:eastAsia="微软雅黑"/>
          <w:b/>
          <w:bCs/>
          <w:sz w:val="28"/>
          <w:lang w:val="en-US" w:eastAsia="zh-CN"/>
        </w:rPr>
        <w:t>对文件的解释：</w:t>
      </w:r>
    </w:p>
    <w:p w14:paraId="299B3BBD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288" w:lineRule="atLeast"/>
        <w:ind w:left="840" w:leftChars="0" w:hanging="36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  <w:r>
        <w:rPr>
          <w:rStyle w:val="13"/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ast.c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和</w:t>
      </w:r>
      <w:r>
        <w:rPr>
          <w:rStyle w:val="13"/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ast.h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：</w:t>
      </w:r>
    </w:p>
    <w:p w14:paraId="78F6610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88" w:lineRule="atLeast"/>
        <w:ind w:left="480" w:leftChars="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定义AST的数据结构和操作。AST（抽象语法树）是代码编译的中间表示，通过节点表示代码的各个结构。ast.h和 ast.c中提供了节点类型的定义和相关的创建函数如 new_expr、new_id、new_func_def 等，通过 show_ast()</w:t>
      </w:r>
    </w:p>
    <w:p w14:paraId="1EBBAB2B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288" w:lineRule="atLeast"/>
        <w:ind w:left="840" w:leftChars="0" w:hanging="36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</w:p>
    <w:p w14:paraId="099215ED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288" w:lineRule="atLeast"/>
        <w:ind w:left="840" w:leftChars="0" w:hanging="36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  <w:r>
        <w:rPr>
          <w:rStyle w:val="13"/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genllvm.c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和</w:t>
      </w:r>
      <w:r>
        <w:rPr>
          <w:rStyle w:val="13"/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genllvm.h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：</w:t>
      </w:r>
    </w:p>
    <w:p w14:paraId="3157CC1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88" w:lineRule="atLeast"/>
        <w:ind w:left="480" w:leftChars="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  <w:tab/>
        <w:t>主要部分的代码，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包含生成LLVM IR的逻辑。</w:t>
      </w:r>
      <w:r>
        <w:rPr>
          <w:rFonts w:asciiTheme="minorEastAsia" w:hAnsiTheme="minorEastAsia" w:eastAsiaTheme="minorEastAsia"/>
          <w:bCs/>
          <w:sz w:val="24"/>
        </w:rPr>
        <w:t>本实验中，我们使用 genllvm.c 来根据 AST 生成对应的 LLVM IR。</w:t>
      </w:r>
      <w:r>
        <w:rPr>
          <w:rFonts w:hint="eastAsia" w:asciiTheme="minorEastAsia" w:hAnsiTheme="minorEastAsia" w:eastAsiaTheme="minorEastAsia"/>
          <w:bCs/>
          <w:sz w:val="24"/>
        </w:rPr>
        <w:t>关键函数如</w:t>
      </w:r>
      <w:r>
        <w:rPr>
          <w:rFonts w:asciiTheme="minorEastAsia" w:hAnsiTheme="minorEastAsia" w:eastAsiaTheme="minorEastAsia"/>
          <w:bCs/>
          <w:sz w:val="24"/>
        </w:rPr>
        <w:t>genllvm()：遍历 AST，依次调用相关的生成函数来生成 LLVM IR 代码</w:t>
      </w:r>
      <w:r>
        <w:rPr>
          <w:rFonts w:hint="eastAsia" w:asciiTheme="minorEastAsia" w:hAnsiTheme="minorEastAsia" w:eastAsiaTheme="minorEastAsia"/>
          <w:bCs/>
          <w:sz w:val="24"/>
        </w:rPr>
        <w:t>；</w:t>
      </w:r>
      <w:r>
        <w:rPr>
          <w:rFonts w:asciiTheme="minorEastAsia" w:hAnsiTheme="minorEastAsia" w:eastAsiaTheme="minorEastAsia"/>
          <w:bCs/>
          <w:sz w:val="24"/>
        </w:rPr>
        <w:t>GCD_CONST_DECL()：处理常量声明，生成 constant 类型的 LLVM IR 代码。</w:t>
      </w:r>
    </w:p>
    <w:p w14:paraId="76753C72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288" w:lineRule="atLeast"/>
        <w:ind w:left="840" w:leftChars="0" w:hanging="36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</w:p>
    <w:p w14:paraId="756D37DE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288" w:lineRule="atLeast"/>
        <w:ind w:left="840" w:leftChars="0" w:hanging="36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  <w:r>
        <w:rPr>
          <w:rStyle w:val="13"/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lrlex.l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：</w:t>
      </w:r>
    </w:p>
    <w:p w14:paraId="52E624F0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288" w:lineRule="atLeast"/>
        <w:ind w:left="840" w:leftChars="0" w:hanging="36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Flex的词法分析器定义文件。</w:t>
      </w:r>
    </w:p>
    <w:p w14:paraId="3A43F6FC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288" w:lineRule="atLeast"/>
        <w:ind w:left="840" w:leftChars="0" w:hanging="36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</w:p>
    <w:p w14:paraId="58A7DB1C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288" w:lineRule="atLeast"/>
        <w:ind w:left="840" w:leftChars="0" w:hanging="36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  <w:r>
        <w:rPr>
          <w:rStyle w:val="13"/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lrparser.y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：</w:t>
      </w:r>
    </w:p>
    <w:p w14:paraId="1AE9B7A8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288" w:lineRule="atLeast"/>
        <w:ind w:left="840" w:leftChars="0" w:hanging="36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Bison的语法分析器定义文件。</w:t>
      </w:r>
    </w:p>
    <w:p w14:paraId="2BC06618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288" w:lineRule="atLeast"/>
        <w:ind w:left="840" w:leftChars="0" w:hanging="36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</w:p>
    <w:p w14:paraId="4E7DF44F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288" w:lineRule="atLeast"/>
        <w:ind w:left="840" w:leftChars="0" w:hanging="36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  <w:r>
        <w:rPr>
          <w:rStyle w:val="13"/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main.c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：</w:t>
      </w:r>
    </w:p>
    <w:p w14:paraId="7EAF6F2F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288" w:lineRule="atLeast"/>
        <w:ind w:left="840" w:leftChars="0" w:hanging="36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程序的入口点，调用词法和语法分析器。</w:t>
      </w:r>
    </w:p>
    <w:p w14:paraId="72991FE0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288" w:lineRule="atLeast"/>
        <w:ind w:left="840" w:leftChars="0" w:hanging="36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</w:p>
    <w:p w14:paraId="1D10B357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288" w:lineRule="atLeast"/>
        <w:ind w:left="840" w:leftChars="0" w:hanging="36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  <w:t>lrparser.tab.h 和 lrparser.tab.c</w:t>
      </w:r>
      <w:r>
        <w:rPr>
          <w:rFonts w:hint="eastAsia" w:asciiTheme="minorEastAsia" w:hAnsiTheme="minorEastAsia" w:eastAsiaTheme="minorEastAsia" w:cstheme="minorEastAsia"/>
          <w:spacing w:val="3"/>
          <w:sz w:val="24"/>
          <w:szCs w:val="24"/>
          <w:lang w:eastAsia="zh-CN"/>
        </w:rPr>
        <w:t>：</w:t>
      </w:r>
    </w:p>
    <w:p w14:paraId="5A1D0689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288" w:lineRule="atLeast"/>
        <w:ind w:left="840" w:leftChars="0" w:hanging="36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  <w:t>由bison生成</w:t>
      </w:r>
      <w:r>
        <w:rPr>
          <w:rFonts w:hint="eastAsia" w:asciiTheme="minorEastAsia" w:hAnsiTheme="minorEastAsia" w:eastAsiaTheme="minorEastAsia" w:cstheme="minorEastAsia"/>
          <w:spacing w:val="3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  <w:t>包含词法分析器和语法分析器的代码，它们</w:t>
      </w:r>
      <w:r>
        <w:rPr>
          <w:rFonts w:hint="eastAsia" w:asciiTheme="minorEastAsia" w:hAnsiTheme="minorEastAsia" w:eastAsiaTheme="minorEastAsia" w:cstheme="minorEastAsia"/>
          <w:spacing w:val="3"/>
          <w:sz w:val="24"/>
          <w:szCs w:val="24"/>
          <w:lang w:val="en-US" w:eastAsia="zh-CN"/>
        </w:rPr>
        <w:t>从</w:t>
      </w:r>
      <w:r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  <w:t>源代码中解析出AST。</w:t>
      </w:r>
    </w:p>
    <w:p w14:paraId="4C92570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0" w:line="240" w:lineRule="auto"/>
        <w:jc w:val="both"/>
        <w:rPr>
          <w:rFonts w:hint="eastAsia" w:asciiTheme="minorEastAsia" w:hAnsiTheme="minorEastAsia" w:eastAsiaTheme="minorEastAsia" w:cstheme="minorEastAsia"/>
          <w:spacing w:val="3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pacing w:val="3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pacing w:val="3"/>
          <w:sz w:val="24"/>
          <w:szCs w:val="24"/>
          <w:lang w:val="en-US" w:eastAsia="zh-CN"/>
        </w:rPr>
        <w:t>lex.yy.c:</w:t>
      </w:r>
    </w:p>
    <w:p w14:paraId="552574D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0" w:line="240" w:lineRule="auto"/>
        <w:jc w:val="both"/>
        <w:rPr>
          <w:rFonts w:hint="default" w:asciiTheme="minorEastAsia" w:hAnsiTheme="minorEastAsia" w:eastAsiaTheme="minorEastAsia" w:cstheme="minorEastAsia"/>
          <w:spacing w:val="3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pacing w:val="3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pacing w:val="3"/>
          <w:sz w:val="24"/>
          <w:szCs w:val="24"/>
          <w:lang w:val="en-US" w:eastAsia="zh-CN"/>
        </w:rPr>
        <w:t>由Flex 工具生成，对应词法分析。</w:t>
      </w:r>
    </w:p>
    <w:p w14:paraId="07635A0A">
      <w:pPr>
        <w:spacing w:line="600" w:lineRule="auto"/>
        <w:outlineLvl w:val="0"/>
        <w:rPr>
          <w:rFonts w:eastAsia="微软雅黑"/>
          <w:b/>
          <w:bCs/>
          <w:sz w:val="28"/>
        </w:rPr>
      </w:pPr>
    </w:p>
    <w:p w14:paraId="06255345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六、实验结论与总结：</w:t>
      </w:r>
    </w:p>
    <w:p w14:paraId="6AB94F9D">
      <w:pPr>
        <w:spacing w:after="210" w:afterLines="67" w:afterAutospacing="0"/>
        <w:ind w:firstLine="42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整四个实验来看，编译过程从词法分析开始，通过将源代码文本转换为词法单元，接着使用递归下降或LR语法分析来解析这些单元并构建抽象语法树（AST）。递归下降解析适合于简单的语法，通过为每个语法规则编写函数进行处理，而LR分析能更有效地处理复杂语法，使用状态机和分析表来管理符号和规则。最后，在代码生成阶段，AST或中间表示被转换为目标代码，如LLVM中间表示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 w14:paraId="6E7F101B">
      <w:pPr>
        <w:spacing w:beforeAutospacing="0"/>
        <w:ind w:firstLine="420"/>
        <w:rPr>
          <w:rFonts w:eastAsia="微软雅黑"/>
          <w:sz w:val="28"/>
        </w:rPr>
      </w:pPr>
    </w:p>
    <w:p w14:paraId="74D4DC92">
      <w:pPr>
        <w:ind w:firstLine="420"/>
        <w:rPr>
          <w:rFonts w:eastAsia="微软雅黑"/>
          <w:sz w:val="28"/>
        </w:rPr>
      </w:pPr>
      <w:r>
        <w:rPr>
          <w:rFonts w:eastAsia="微软雅黑"/>
          <w:sz w:val="28"/>
        </w:rPr>
        <w:t xml:space="preserve"> </w:t>
      </w:r>
    </w:p>
    <w:p w14:paraId="3E1DAE30">
      <w:pPr>
        <w:ind w:firstLine="539" w:firstLineChars="257"/>
      </w:pPr>
    </w:p>
    <w:p w14:paraId="0ACF854E">
      <w:pPr>
        <w:rPr>
          <w:rFonts w:eastAsia="微软雅黑"/>
          <w:b/>
          <w:bCs/>
          <w:sz w:val="28"/>
        </w:rPr>
      </w:pPr>
      <w:r>
        <w:t xml:space="preserve">                                                   </w:t>
      </w:r>
      <w:r>
        <w:rPr>
          <w:rFonts w:eastAsia="微软雅黑"/>
          <w:b/>
          <w:bCs/>
          <w:sz w:val="28"/>
        </w:rPr>
        <w:t>报告评分：</w:t>
      </w:r>
    </w:p>
    <w:p w14:paraId="5639B27D">
      <w:pPr>
        <w:rPr>
          <w:rFonts w:eastAsia="微软雅黑"/>
          <w:bCs/>
          <w:sz w:val="24"/>
        </w:rPr>
      </w:pPr>
      <w:r>
        <w:rPr>
          <w:rFonts w:eastAsia="微软雅黑"/>
          <w:sz w:val="28"/>
        </w:rPr>
        <w:t xml:space="preserve">                                    </w:t>
      </w:r>
      <w:r>
        <w:rPr>
          <w:rFonts w:eastAsia="微软雅黑"/>
          <w:b/>
          <w:bCs/>
          <w:sz w:val="28"/>
        </w:rPr>
        <w:t xml:space="preserve">  指导教师签字：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Ђ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C4D3FC"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330A8"/>
    <w:multiLevelType w:val="multilevel"/>
    <w:tmpl w:val="B61330A8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1">
    <w:nsid w:val="E22C53CE"/>
    <w:multiLevelType w:val="singleLevel"/>
    <w:tmpl w:val="E22C53CE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225101A7"/>
    <w:multiLevelType w:val="singleLevel"/>
    <w:tmpl w:val="225101A7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2295"/>
    <w:rsid w:val="00172A27"/>
    <w:rsid w:val="001946D0"/>
    <w:rsid w:val="001E3323"/>
    <w:rsid w:val="002F76B2"/>
    <w:rsid w:val="00321295"/>
    <w:rsid w:val="00371128"/>
    <w:rsid w:val="004036F7"/>
    <w:rsid w:val="004213ED"/>
    <w:rsid w:val="0049039A"/>
    <w:rsid w:val="004B09E0"/>
    <w:rsid w:val="005120F5"/>
    <w:rsid w:val="00552A5F"/>
    <w:rsid w:val="00625ED5"/>
    <w:rsid w:val="0065483A"/>
    <w:rsid w:val="00677E2B"/>
    <w:rsid w:val="006C46DC"/>
    <w:rsid w:val="007B1D78"/>
    <w:rsid w:val="007F4A42"/>
    <w:rsid w:val="008661A7"/>
    <w:rsid w:val="00990837"/>
    <w:rsid w:val="009F77A1"/>
    <w:rsid w:val="00A310DF"/>
    <w:rsid w:val="00A77012"/>
    <w:rsid w:val="00B40484"/>
    <w:rsid w:val="00BE7133"/>
    <w:rsid w:val="00BF02EC"/>
    <w:rsid w:val="00CE600A"/>
    <w:rsid w:val="00CF59BF"/>
    <w:rsid w:val="00DA13F4"/>
    <w:rsid w:val="00DD3FF1"/>
    <w:rsid w:val="00E2531F"/>
    <w:rsid w:val="00F564B9"/>
    <w:rsid w:val="04EB1009"/>
    <w:rsid w:val="0AAA2B3A"/>
    <w:rsid w:val="0C692CAD"/>
    <w:rsid w:val="293A5493"/>
    <w:rsid w:val="2E79021D"/>
    <w:rsid w:val="600340C0"/>
    <w:rsid w:val="69F5ED30"/>
    <w:rsid w:val="6FDF0993"/>
    <w:rsid w:val="72581D4F"/>
    <w:rsid w:val="7BB77D1D"/>
    <w:rsid w:val="7F8FF228"/>
    <w:rsid w:val="BFFAB82A"/>
    <w:rsid w:val="FF7D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qFormat/>
    <w:uiPriority w:val="0"/>
    <w:rPr>
      <w:rFonts w:ascii="Tahoma" w:hAnsi="Tahoma" w:cs="Tahoma"/>
      <w:sz w:val="16"/>
      <w:szCs w:val="16"/>
    </w:rPr>
  </w:style>
  <w:style w:type="paragraph" w:styleId="4">
    <w:name w:val="Balloon Text"/>
    <w:basedOn w:val="1"/>
    <w:link w:val="16"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unhideWhenUsed/>
    <w:qFormat/>
    <w:uiPriority w:val="99"/>
    <w:rPr>
      <w:color w:val="0000FF"/>
      <w:u w:val="single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  <w:style w:type="paragraph" w:customStyle="1" w:styleId="14">
    <w:name w:val="列表段落1"/>
    <w:basedOn w:val="1"/>
    <w:qFormat/>
    <w:uiPriority w:val="34"/>
    <w:pPr>
      <w:ind w:left="720"/>
      <w:contextualSpacing/>
    </w:pPr>
  </w:style>
  <w:style w:type="character" w:customStyle="1" w:styleId="15">
    <w:name w:val="text1"/>
    <w:qFormat/>
    <w:uiPriority w:val="0"/>
    <w:rPr>
      <w:rFonts w:hint="default" w:ascii="Ђˎ̥" w:hAnsi="Ђˎ̥"/>
      <w:color w:val="000000"/>
      <w:sz w:val="21"/>
      <w:szCs w:val="21"/>
      <w:u w:val="none"/>
    </w:rPr>
  </w:style>
  <w:style w:type="character" w:customStyle="1" w:styleId="16">
    <w:name w:val="批注框文本 字符"/>
    <w:link w:val="4"/>
    <w:qFormat/>
    <w:uiPriority w:val="0"/>
    <w:rPr>
      <w:rFonts w:ascii="Tahoma" w:hAnsi="Tahoma" w:cs="Tahoma"/>
      <w:sz w:val="16"/>
      <w:szCs w:val="16"/>
    </w:rPr>
  </w:style>
  <w:style w:type="character" w:customStyle="1" w:styleId="17">
    <w:name w:val="文档结构图 字符"/>
    <w:link w:val="3"/>
    <w:qFormat/>
    <w:uiPriority w:val="0"/>
    <w:rPr>
      <w:rFonts w:ascii="Tahoma" w:hAnsi="Tahoma" w:cs="Tahoma"/>
      <w:sz w:val="16"/>
      <w:szCs w:val="16"/>
    </w:rPr>
  </w:style>
  <w:style w:type="paragraph" w:styleId="18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19">
    <w:name w:val="内容块-28-a"/>
    <w:basedOn w:val="1"/>
    <w:next w:val="1"/>
    <w:qFormat/>
    <w:uiPriority w:val="0"/>
    <w:pPr>
      <w:pBdr>
        <w:top w:val="single" w:color="8064A2" w:themeColor="accent4" w:sz="12" w:space="10"/>
        <w:left w:val="single" w:color="8064A2" w:themeColor="accent4" w:sz="12" w:space="16"/>
        <w:bottom w:val="single" w:color="8064A2" w:themeColor="accent4" w:sz="12" w:space="10"/>
        <w:right w:val="single" w:color="8064A2" w:themeColor="accent4" w:sz="12" w:space="16"/>
      </w:pBdr>
      <w:ind w:left="357" w:right="357"/>
      <w:textAlignment w:val="center"/>
    </w:pPr>
    <w:rPr>
      <w:rFonts w:asciiTheme="minorAscii" w:hAnsiTheme="minorAscii"/>
      <w:szCs w:val="21"/>
    </w:rPr>
  </w:style>
  <w:style w:type="paragraph" w:customStyle="1" w:styleId="20">
    <w:name w:val="列出段落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Legend (Beijing) Limited</Company>
  <Pages>9</Pages>
  <Words>1736</Words>
  <Characters>2259</Characters>
  <Lines>26</Lines>
  <Paragraphs>7</Paragraphs>
  <TotalTime>2</TotalTime>
  <ScaleCrop>false</ScaleCrop>
  <LinksUpToDate>false</LinksUpToDate>
  <CharactersWithSpaces>2461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2023-12-26T14:43:00Z</dcterms:created>
  <dc:creator>Legend User</dc:creator>
  <cp:lastModifiedBy>KiWiT</cp:lastModifiedBy>
  <cp:lastPrinted>2186-03-02T14:59:00Z</cp:lastPrinted>
  <dcterms:modified xsi:type="dcterms:W3CDTF">2024-12-21T07:22:58Z</dcterms:modified>
  <dc:title>电子科技大学          学院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F3C9394D41F64FB79A2DBFCE3E191922_13</vt:lpwstr>
  </property>
  <property fmtid="{D5CDD505-2E9C-101B-9397-08002B2CF9AE}" pid="4" name="KSOTemplateDocerSaveRecord">
    <vt:lpwstr>eyJoZGlkIjoiNTMxN2M3YzZiMDM3ZDE0OGUzNGUxOGQzY2IyMjNmYmQiLCJ1c2VySWQiOiI3MzA4MDYyMDkifQ==</vt:lpwstr>
  </property>
</Properties>
</file>