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FE35D9">
      <w:pPr>
        <w:pStyle w:val="25"/>
        <w:snapToGrid w:val="0"/>
        <w:spacing w:before="0" w:after="0" w:line="288" w:lineRule="auto"/>
        <w:ind w:firstLine="0" w:firstLineChars="0"/>
        <w:jc w:val="right"/>
        <w:rPr>
          <w:b w:val="0"/>
          <w:bCs w:val="0"/>
          <w:sz w:val="24"/>
          <w:szCs w:val="24"/>
        </w:rPr>
      </w:pPr>
    </w:p>
    <w:p w14:paraId="25648F7D">
      <w:pPr>
        <w:pStyle w:val="25"/>
        <w:snapToGrid w:val="0"/>
        <w:spacing w:before="0" w:after="0" w:line="288" w:lineRule="auto"/>
        <w:ind w:firstLine="0" w:firstLineChars="0"/>
        <w:jc w:val="right"/>
        <w:rPr>
          <w:b w:val="0"/>
          <w:bCs w:val="0"/>
          <w:sz w:val="24"/>
          <w:szCs w:val="24"/>
        </w:rPr>
      </w:pPr>
      <w:r>
        <w:rPr>
          <w:rFonts w:hint="eastAsia"/>
          <w:b w:val="0"/>
          <w:bCs w:val="0"/>
          <w:sz w:val="24"/>
          <w:szCs w:val="24"/>
        </w:rPr>
        <w:t xml:space="preserve">版次： </w:t>
      </w:r>
      <w:r>
        <w:rPr>
          <w:b w:val="0"/>
          <w:bCs w:val="0"/>
          <w:sz w:val="24"/>
          <w:szCs w:val="24"/>
        </w:rPr>
        <w:t xml:space="preserve">      </w:t>
      </w:r>
    </w:p>
    <w:p w14:paraId="1DE17718">
      <w:pPr>
        <w:pStyle w:val="25"/>
        <w:snapToGrid w:val="0"/>
        <w:spacing w:before="0" w:after="0" w:line="288" w:lineRule="auto"/>
        <w:ind w:firstLine="0" w:firstLineChars="0"/>
        <w:jc w:val="center"/>
        <w:rPr>
          <w:sz w:val="36"/>
          <w:szCs w:val="36"/>
        </w:rPr>
      </w:pPr>
    </w:p>
    <w:p w14:paraId="6DA28E89">
      <w:pPr>
        <w:pStyle w:val="25"/>
        <w:snapToGrid w:val="0"/>
        <w:spacing w:before="0" w:after="0" w:line="288" w:lineRule="auto"/>
        <w:ind w:firstLine="0" w:firstLineChars="0"/>
        <w:jc w:val="center"/>
        <w:rPr>
          <w:sz w:val="36"/>
          <w:szCs w:val="36"/>
        </w:rPr>
      </w:pPr>
    </w:p>
    <w:p w14:paraId="10430E2A">
      <w:pPr>
        <w:pStyle w:val="25"/>
        <w:snapToGrid w:val="0"/>
        <w:spacing w:before="0" w:after="0" w:line="288" w:lineRule="auto"/>
        <w:ind w:firstLine="0" w:firstLineChars="0"/>
        <w:jc w:val="center"/>
        <w:rPr>
          <w:sz w:val="36"/>
          <w:szCs w:val="36"/>
        </w:rPr>
      </w:pPr>
    </w:p>
    <w:p w14:paraId="7783266A">
      <w:pPr>
        <w:pStyle w:val="25"/>
        <w:snapToGrid w:val="0"/>
        <w:spacing w:before="0" w:after="0" w:line="288" w:lineRule="auto"/>
        <w:ind w:firstLine="0" w:firstLineChars="0"/>
        <w:jc w:val="center"/>
        <w:rPr>
          <w:sz w:val="36"/>
          <w:szCs w:val="36"/>
        </w:rPr>
      </w:pPr>
    </w:p>
    <w:p w14:paraId="7D65A372">
      <w:pPr>
        <w:pStyle w:val="25"/>
        <w:snapToGrid w:val="0"/>
        <w:spacing w:before="0" w:after="0" w:line="288" w:lineRule="auto"/>
        <w:ind w:firstLine="0" w:firstLineChars="0"/>
        <w:jc w:val="center"/>
        <w:rPr>
          <w:sz w:val="36"/>
          <w:szCs w:val="36"/>
        </w:rPr>
      </w:pPr>
      <w:r>
        <w:rPr>
          <w:rFonts w:hint="eastAsia"/>
          <w:sz w:val="36"/>
          <w:szCs w:val="36"/>
        </w:rPr>
        <w:t>《软件工程基础》大作业</w:t>
      </w:r>
    </w:p>
    <w:p w14:paraId="3F3C3ED4">
      <w:pPr>
        <w:snapToGrid w:val="0"/>
        <w:spacing w:line="288" w:lineRule="auto"/>
        <w:ind w:firstLine="0" w:firstLineChars="0"/>
        <w:jc w:val="center"/>
        <w:rPr>
          <w:sz w:val="32"/>
          <w:szCs w:val="32"/>
        </w:rPr>
      </w:pPr>
      <w:r>
        <w:rPr>
          <w:rFonts w:hint="eastAsia"/>
          <w:sz w:val="32"/>
          <w:szCs w:val="32"/>
        </w:rPr>
        <w:t>对《成绩管理系统》的开发文档（模拟）</w:t>
      </w:r>
    </w:p>
    <w:p w14:paraId="054332F2">
      <w:pPr>
        <w:pStyle w:val="2"/>
        <w:snapToGrid w:val="0"/>
        <w:spacing w:after="0" w:line="288" w:lineRule="auto"/>
      </w:pPr>
    </w:p>
    <w:p w14:paraId="7E061EEA">
      <w:pPr>
        <w:pStyle w:val="2"/>
        <w:snapToGrid w:val="0"/>
        <w:spacing w:after="0" w:line="288" w:lineRule="auto"/>
      </w:pPr>
    </w:p>
    <w:p w14:paraId="4BDCEF44">
      <w:pPr>
        <w:pStyle w:val="2"/>
        <w:snapToGrid w:val="0"/>
        <w:spacing w:after="0" w:line="288" w:lineRule="auto"/>
      </w:pPr>
    </w:p>
    <w:p w14:paraId="75D3F212">
      <w:pPr>
        <w:pStyle w:val="2"/>
        <w:snapToGrid w:val="0"/>
        <w:spacing w:after="0" w:line="288" w:lineRule="auto"/>
      </w:pPr>
    </w:p>
    <w:p w14:paraId="5EFA8BBB">
      <w:pPr>
        <w:pStyle w:val="2"/>
        <w:snapToGrid w:val="0"/>
        <w:spacing w:after="0" w:line="288" w:lineRule="auto"/>
      </w:pPr>
    </w:p>
    <w:p w14:paraId="4CCF740D">
      <w:pPr>
        <w:pStyle w:val="2"/>
        <w:snapToGrid w:val="0"/>
        <w:spacing w:after="0" w:line="288" w:lineRule="auto"/>
      </w:pPr>
    </w:p>
    <w:p w14:paraId="4DA3FEDF">
      <w:pPr>
        <w:pStyle w:val="2"/>
        <w:snapToGrid w:val="0"/>
        <w:spacing w:after="0" w:line="288" w:lineRule="auto"/>
      </w:pPr>
    </w:p>
    <w:p w14:paraId="27759D49">
      <w:pPr>
        <w:pStyle w:val="2"/>
        <w:snapToGrid w:val="0"/>
        <w:spacing w:after="0" w:line="288" w:lineRule="auto"/>
      </w:pPr>
    </w:p>
    <w:p w14:paraId="661FBF0D">
      <w:pPr>
        <w:pStyle w:val="2"/>
        <w:snapToGrid w:val="0"/>
        <w:spacing w:after="0" w:line="288" w:lineRule="auto"/>
      </w:pPr>
    </w:p>
    <w:p w14:paraId="6AF14524">
      <w:pPr>
        <w:pStyle w:val="2"/>
        <w:snapToGrid w:val="0"/>
        <w:spacing w:after="0" w:line="288" w:lineRule="auto"/>
      </w:pPr>
    </w:p>
    <w:p w14:paraId="44F653BD">
      <w:pPr>
        <w:pStyle w:val="2"/>
        <w:snapToGrid w:val="0"/>
        <w:spacing w:after="0" w:line="288" w:lineRule="auto"/>
      </w:pPr>
    </w:p>
    <w:p w14:paraId="38F75599">
      <w:pPr>
        <w:pStyle w:val="2"/>
        <w:snapToGrid w:val="0"/>
        <w:spacing w:after="0" w:line="288" w:lineRule="auto"/>
      </w:pPr>
    </w:p>
    <w:p w14:paraId="039BA38E">
      <w:pPr>
        <w:pStyle w:val="2"/>
        <w:snapToGrid w:val="0"/>
        <w:spacing w:after="0" w:line="288" w:lineRule="auto"/>
      </w:pPr>
    </w:p>
    <w:p w14:paraId="04DE3151">
      <w:pPr>
        <w:pStyle w:val="2"/>
        <w:snapToGrid w:val="0"/>
        <w:spacing w:after="0" w:line="288" w:lineRule="auto"/>
      </w:pPr>
    </w:p>
    <w:p w14:paraId="5B16A2C7">
      <w:pPr>
        <w:pStyle w:val="2"/>
        <w:snapToGrid w:val="0"/>
        <w:spacing w:after="0" w:line="288" w:lineRule="auto"/>
      </w:pPr>
    </w:p>
    <w:p w14:paraId="0E6F8888">
      <w:pPr>
        <w:pStyle w:val="2"/>
        <w:snapToGrid w:val="0"/>
        <w:spacing w:after="0" w:line="288" w:lineRule="auto"/>
        <w:ind w:left="480" w:leftChars="0" w:hanging="480" w:hangingChars="200"/>
        <w:jc w:val="center"/>
        <w:rPr>
          <w:sz w:val="24"/>
        </w:rPr>
      </w:pPr>
      <w:r>
        <w:rPr>
          <w:rFonts w:hint="eastAsia"/>
          <w:sz w:val="24"/>
        </w:rPr>
        <w:t>信软学院软件工程课程组</w:t>
      </w:r>
    </w:p>
    <w:p w14:paraId="67D593E2">
      <w:pPr>
        <w:pStyle w:val="2"/>
        <w:snapToGrid w:val="0"/>
        <w:spacing w:after="0" w:line="288" w:lineRule="auto"/>
        <w:ind w:left="480" w:leftChars="0" w:hanging="480" w:hangingChars="200"/>
        <w:jc w:val="center"/>
        <w:rPr>
          <w:sz w:val="24"/>
        </w:rPr>
      </w:pPr>
      <w:r>
        <w:rPr>
          <w:rFonts w:hint="eastAsia"/>
          <w:sz w:val="24"/>
        </w:rPr>
        <w:t>20</w:t>
      </w:r>
      <w:r>
        <w:rPr>
          <w:sz w:val="24"/>
        </w:rPr>
        <w:t>23</w:t>
      </w:r>
      <w:r>
        <w:rPr>
          <w:rFonts w:hint="eastAsia"/>
          <w:sz w:val="24"/>
        </w:rPr>
        <w:t>年1</w:t>
      </w:r>
      <w:r>
        <w:rPr>
          <w:sz w:val="24"/>
        </w:rPr>
        <w:t>0</w:t>
      </w:r>
      <w:r>
        <w:rPr>
          <w:rFonts w:hint="eastAsia"/>
          <w:sz w:val="24"/>
        </w:rPr>
        <w:t>月</w:t>
      </w:r>
    </w:p>
    <w:p w14:paraId="07973413">
      <w:pPr>
        <w:pStyle w:val="2"/>
        <w:snapToGrid w:val="0"/>
        <w:spacing w:after="0" w:line="288" w:lineRule="auto"/>
        <w:ind w:left="480" w:leftChars="0" w:hanging="480" w:hangingChars="200"/>
        <w:jc w:val="center"/>
        <w:rPr>
          <w:sz w:val="24"/>
        </w:rPr>
      </w:pPr>
    </w:p>
    <w:p w14:paraId="3E26F4F4">
      <w:pPr>
        <w:snapToGrid w:val="0"/>
        <w:spacing w:line="288" w:lineRule="auto"/>
        <w:ind w:firstLine="0" w:firstLineChars="0"/>
        <w:jc w:val="center"/>
        <w:rPr>
          <w:b/>
          <w:sz w:val="28"/>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fmt="upperRoman" w:start="1"/>
          <w:cols w:space="720" w:num="1"/>
          <w:docGrid w:type="lines" w:linePitch="312" w:charSpace="0"/>
        </w:sectPr>
      </w:pPr>
    </w:p>
    <w:p w14:paraId="21B36A44">
      <w:pPr>
        <w:snapToGrid w:val="0"/>
        <w:spacing w:line="288" w:lineRule="auto"/>
        <w:ind w:firstLine="0" w:firstLineChars="0"/>
        <w:jc w:val="center"/>
        <w:outlineLvl w:val="0"/>
        <w:rPr>
          <w:b/>
        </w:rPr>
      </w:pPr>
      <w:bookmarkStart w:id="0" w:name="_Toc21586"/>
      <w:r>
        <w:rPr>
          <w:rFonts w:hint="eastAsia"/>
          <w:b/>
          <w:sz w:val="28"/>
        </w:rPr>
        <w:t>本文档的版本记录</w:t>
      </w:r>
      <w:bookmarkEnd w:id="0"/>
    </w:p>
    <w:p w14:paraId="7B00777C">
      <w:pPr>
        <w:pStyle w:val="61"/>
        <w:spacing w:line="288" w:lineRule="auto"/>
        <w:ind w:firstLine="480"/>
      </w:pPr>
      <w:r>
        <w:rPr>
          <w:rFonts w:hint="eastAsia"/>
        </w:rPr>
        <w:t>本文件的版本变动情况如下：</w:t>
      </w:r>
    </w:p>
    <w:tbl>
      <w:tblPr>
        <w:tblStyle w:val="32"/>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61"/>
        <w:gridCol w:w="1669"/>
        <w:gridCol w:w="3507"/>
        <w:gridCol w:w="1212"/>
        <w:gridCol w:w="1273"/>
      </w:tblGrid>
      <w:tr w14:paraId="56229D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5" w:type="pct"/>
            <w:vAlign w:val="center"/>
          </w:tcPr>
          <w:p w14:paraId="5BF4C682">
            <w:pPr>
              <w:pStyle w:val="62"/>
              <w:spacing w:line="288" w:lineRule="auto"/>
              <w:jc w:val="center"/>
              <w:rPr>
                <w:sz w:val="24"/>
              </w:rPr>
            </w:pPr>
            <w:r>
              <w:rPr>
                <w:rFonts w:hint="eastAsia"/>
                <w:sz w:val="24"/>
              </w:rPr>
              <w:t>版次</w:t>
            </w:r>
          </w:p>
        </w:tc>
        <w:tc>
          <w:tcPr>
            <w:tcW w:w="979" w:type="pct"/>
            <w:vAlign w:val="center"/>
          </w:tcPr>
          <w:p w14:paraId="587049CF">
            <w:pPr>
              <w:pStyle w:val="62"/>
              <w:spacing w:line="288" w:lineRule="auto"/>
              <w:jc w:val="center"/>
              <w:rPr>
                <w:sz w:val="24"/>
              </w:rPr>
            </w:pPr>
            <w:r>
              <w:rPr>
                <w:rFonts w:hint="eastAsia"/>
                <w:sz w:val="24"/>
              </w:rPr>
              <w:t>修改原因</w:t>
            </w:r>
          </w:p>
        </w:tc>
        <w:tc>
          <w:tcPr>
            <w:tcW w:w="2057" w:type="pct"/>
            <w:vAlign w:val="center"/>
          </w:tcPr>
          <w:p w14:paraId="66CC6935">
            <w:pPr>
              <w:pStyle w:val="62"/>
              <w:spacing w:line="288" w:lineRule="auto"/>
              <w:jc w:val="center"/>
              <w:rPr>
                <w:sz w:val="24"/>
              </w:rPr>
            </w:pPr>
            <w:r>
              <w:rPr>
                <w:rFonts w:hint="eastAsia"/>
                <w:sz w:val="24"/>
              </w:rPr>
              <w:t>修改内容</w:t>
            </w:r>
          </w:p>
        </w:tc>
        <w:tc>
          <w:tcPr>
            <w:tcW w:w="711" w:type="pct"/>
            <w:vAlign w:val="center"/>
          </w:tcPr>
          <w:p w14:paraId="4AECFC61">
            <w:pPr>
              <w:pStyle w:val="62"/>
              <w:spacing w:line="288" w:lineRule="auto"/>
              <w:jc w:val="center"/>
              <w:rPr>
                <w:sz w:val="24"/>
              </w:rPr>
            </w:pPr>
            <w:r>
              <w:rPr>
                <w:rFonts w:hint="eastAsia"/>
                <w:sz w:val="24"/>
              </w:rPr>
              <w:t>修改人</w:t>
            </w:r>
          </w:p>
        </w:tc>
        <w:tc>
          <w:tcPr>
            <w:tcW w:w="746" w:type="pct"/>
            <w:vAlign w:val="center"/>
          </w:tcPr>
          <w:p w14:paraId="009B052F">
            <w:pPr>
              <w:pStyle w:val="62"/>
              <w:spacing w:line="288" w:lineRule="auto"/>
              <w:jc w:val="center"/>
              <w:rPr>
                <w:sz w:val="24"/>
              </w:rPr>
            </w:pPr>
            <w:r>
              <w:rPr>
                <w:rFonts w:hint="eastAsia"/>
                <w:sz w:val="24"/>
              </w:rPr>
              <w:t>日期</w:t>
            </w:r>
          </w:p>
        </w:tc>
      </w:tr>
      <w:tr w14:paraId="699DF1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5" w:type="pct"/>
            <w:vAlign w:val="center"/>
          </w:tcPr>
          <w:p w14:paraId="090C0D54">
            <w:pPr>
              <w:pStyle w:val="62"/>
              <w:spacing w:line="288" w:lineRule="auto"/>
              <w:jc w:val="center"/>
              <w:rPr>
                <w:sz w:val="24"/>
              </w:rPr>
            </w:pPr>
            <w:r>
              <w:rPr>
                <w:rFonts w:hint="eastAsia"/>
                <w:sz w:val="24"/>
              </w:rPr>
              <w:t>1</w:t>
            </w:r>
          </w:p>
        </w:tc>
        <w:tc>
          <w:tcPr>
            <w:tcW w:w="979" w:type="pct"/>
            <w:vAlign w:val="center"/>
          </w:tcPr>
          <w:p w14:paraId="2E67FE46">
            <w:pPr>
              <w:pStyle w:val="62"/>
              <w:spacing w:line="288" w:lineRule="auto"/>
              <w:jc w:val="center"/>
              <w:rPr>
                <w:sz w:val="24"/>
              </w:rPr>
            </w:pPr>
            <w:r>
              <w:rPr>
                <w:rFonts w:hint="eastAsia"/>
                <w:sz w:val="24"/>
              </w:rPr>
              <w:t>完善系统信息</w:t>
            </w:r>
          </w:p>
        </w:tc>
        <w:tc>
          <w:tcPr>
            <w:tcW w:w="2057" w:type="pct"/>
            <w:vAlign w:val="center"/>
          </w:tcPr>
          <w:p w14:paraId="66928417">
            <w:pPr>
              <w:pStyle w:val="62"/>
              <w:spacing w:line="288" w:lineRule="auto"/>
              <w:jc w:val="center"/>
              <w:rPr>
                <w:sz w:val="24"/>
              </w:rPr>
            </w:pPr>
            <w:r>
              <w:rPr>
                <w:rFonts w:hint="eastAsia"/>
                <w:sz w:val="24"/>
              </w:rPr>
              <w:t>在测试环节增加对系统BUG的描述</w:t>
            </w:r>
          </w:p>
        </w:tc>
        <w:tc>
          <w:tcPr>
            <w:tcW w:w="711" w:type="pct"/>
            <w:vAlign w:val="center"/>
          </w:tcPr>
          <w:p w14:paraId="1DE25D32">
            <w:pPr>
              <w:pStyle w:val="62"/>
              <w:spacing w:line="288" w:lineRule="auto"/>
              <w:jc w:val="center"/>
              <w:rPr>
                <w:sz w:val="24"/>
              </w:rPr>
            </w:pPr>
            <w:r>
              <w:rPr>
                <w:rFonts w:hint="eastAsia"/>
                <w:sz w:val="24"/>
              </w:rPr>
              <w:t>成棋伟</w:t>
            </w:r>
          </w:p>
        </w:tc>
        <w:tc>
          <w:tcPr>
            <w:tcW w:w="746" w:type="pct"/>
            <w:vAlign w:val="center"/>
          </w:tcPr>
          <w:p w14:paraId="101DFDCA">
            <w:pPr>
              <w:pStyle w:val="62"/>
              <w:spacing w:line="288" w:lineRule="auto"/>
              <w:jc w:val="center"/>
              <w:rPr>
                <w:sz w:val="24"/>
              </w:rPr>
            </w:pPr>
            <w:r>
              <w:rPr>
                <w:rFonts w:hint="eastAsia"/>
                <w:sz w:val="24"/>
              </w:rPr>
              <w:t>2025.1.1</w:t>
            </w:r>
          </w:p>
        </w:tc>
      </w:tr>
      <w:tr w14:paraId="59EF17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505" w:type="pct"/>
            <w:vAlign w:val="center"/>
          </w:tcPr>
          <w:p w14:paraId="6B52CB0C">
            <w:pPr>
              <w:pStyle w:val="62"/>
              <w:spacing w:line="288" w:lineRule="auto"/>
              <w:jc w:val="center"/>
              <w:rPr>
                <w:sz w:val="24"/>
              </w:rPr>
            </w:pPr>
            <w:r>
              <w:rPr>
                <w:rFonts w:hint="eastAsia"/>
                <w:sz w:val="24"/>
              </w:rPr>
              <w:t>2</w:t>
            </w:r>
          </w:p>
        </w:tc>
        <w:tc>
          <w:tcPr>
            <w:tcW w:w="979" w:type="pct"/>
            <w:vAlign w:val="center"/>
          </w:tcPr>
          <w:p w14:paraId="62446951">
            <w:pPr>
              <w:pStyle w:val="62"/>
              <w:spacing w:line="288" w:lineRule="auto"/>
              <w:jc w:val="center"/>
              <w:rPr>
                <w:sz w:val="24"/>
              </w:rPr>
            </w:pPr>
            <w:r>
              <w:rPr>
                <w:rFonts w:hint="eastAsia"/>
                <w:sz w:val="24"/>
              </w:rPr>
              <w:t>完善格式</w:t>
            </w:r>
          </w:p>
        </w:tc>
        <w:tc>
          <w:tcPr>
            <w:tcW w:w="2057" w:type="pct"/>
            <w:vAlign w:val="center"/>
          </w:tcPr>
          <w:p w14:paraId="7589403C">
            <w:pPr>
              <w:pStyle w:val="62"/>
              <w:spacing w:line="288" w:lineRule="auto"/>
              <w:jc w:val="center"/>
              <w:rPr>
                <w:sz w:val="24"/>
              </w:rPr>
            </w:pPr>
            <w:r>
              <w:rPr>
                <w:rFonts w:hint="eastAsia"/>
                <w:sz w:val="24"/>
              </w:rPr>
              <w:t>对4部分报告格式进行修订，统一字体样式，增加了图表中的标题行，删除模板文字,增加了目录</w:t>
            </w:r>
          </w:p>
        </w:tc>
        <w:tc>
          <w:tcPr>
            <w:tcW w:w="711" w:type="pct"/>
            <w:vAlign w:val="center"/>
          </w:tcPr>
          <w:p w14:paraId="2D7228A5">
            <w:pPr>
              <w:pStyle w:val="62"/>
              <w:spacing w:line="288" w:lineRule="auto"/>
              <w:jc w:val="center"/>
              <w:rPr>
                <w:sz w:val="24"/>
              </w:rPr>
            </w:pPr>
            <w:r>
              <w:rPr>
                <w:rFonts w:hint="eastAsia"/>
                <w:sz w:val="24"/>
              </w:rPr>
              <w:t>成棋伟</w:t>
            </w:r>
          </w:p>
        </w:tc>
        <w:tc>
          <w:tcPr>
            <w:tcW w:w="746" w:type="pct"/>
            <w:vAlign w:val="center"/>
          </w:tcPr>
          <w:p w14:paraId="0F8E1CAF">
            <w:pPr>
              <w:pStyle w:val="62"/>
              <w:spacing w:line="288" w:lineRule="auto"/>
              <w:jc w:val="center"/>
              <w:rPr>
                <w:sz w:val="24"/>
              </w:rPr>
            </w:pPr>
            <w:r>
              <w:rPr>
                <w:rFonts w:hint="eastAsia"/>
                <w:sz w:val="24"/>
              </w:rPr>
              <w:t>2025.1.3</w:t>
            </w:r>
          </w:p>
        </w:tc>
      </w:tr>
    </w:tbl>
    <w:p w14:paraId="446FFB98">
      <w:pPr>
        <w:snapToGrid w:val="0"/>
        <w:spacing w:line="288" w:lineRule="auto"/>
        <w:rPr>
          <w:szCs w:val="22"/>
        </w:rPr>
      </w:pPr>
    </w:p>
    <w:p w14:paraId="1713C8F1">
      <w:pPr>
        <w:pStyle w:val="2"/>
        <w:snapToGrid w:val="0"/>
        <w:spacing w:after="0" w:line="288" w:lineRule="auto"/>
      </w:pPr>
    </w:p>
    <w:p w14:paraId="130A26E5">
      <w:pPr>
        <w:pStyle w:val="25"/>
        <w:snapToGrid w:val="0"/>
        <w:spacing w:before="0" w:after="0" w:line="288" w:lineRule="auto"/>
        <w:ind w:firstLine="0" w:firstLineChars="0"/>
        <w:jc w:val="center"/>
        <w:rPr>
          <w:sz w:val="32"/>
          <w:szCs w:val="32"/>
        </w:rPr>
        <w:sectPr>
          <w:headerReference r:id="rId11" w:type="default"/>
          <w:footerReference r:id="rId12" w:type="default"/>
          <w:pgSz w:w="11906" w:h="16838"/>
          <w:pgMar w:top="1440" w:right="1800" w:bottom="1440" w:left="1800" w:header="851" w:footer="992" w:gutter="0"/>
          <w:pgNumType w:fmt="upperRoman"/>
          <w:cols w:space="720" w:num="1"/>
          <w:docGrid w:type="lines" w:linePitch="312" w:charSpace="0"/>
        </w:sectPr>
      </w:pPr>
    </w:p>
    <w:p w14:paraId="2F0DB00A">
      <w:pPr>
        <w:pStyle w:val="25"/>
        <w:snapToGrid w:val="0"/>
        <w:spacing w:before="0" w:after="0" w:line="288" w:lineRule="auto"/>
        <w:ind w:firstLine="0" w:firstLineChars="0"/>
        <w:jc w:val="center"/>
        <w:outlineLvl w:val="0"/>
        <w:rPr>
          <w:sz w:val="32"/>
          <w:szCs w:val="32"/>
        </w:rPr>
      </w:pPr>
      <w:bookmarkStart w:id="1" w:name="_Toc19952"/>
      <w:r>
        <w:rPr>
          <w:rFonts w:hint="eastAsia"/>
          <w:sz w:val="32"/>
          <w:szCs w:val="32"/>
        </w:rPr>
        <w:t>人员分工</w:t>
      </w:r>
      <w:bookmarkEnd w:id="1"/>
    </w:p>
    <w:tbl>
      <w:tblPr>
        <w:tblStyle w:val="32"/>
        <w:tblW w:w="4754"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006"/>
        <w:gridCol w:w="1055"/>
        <w:gridCol w:w="4068"/>
        <w:gridCol w:w="974"/>
      </w:tblGrid>
      <w:tr w14:paraId="7CB842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238" w:type="pct"/>
          </w:tcPr>
          <w:p w14:paraId="3B2740C8">
            <w:pPr>
              <w:pStyle w:val="62"/>
              <w:spacing w:line="288" w:lineRule="auto"/>
              <w:jc w:val="center"/>
              <w:rPr>
                <w:sz w:val="24"/>
              </w:rPr>
            </w:pPr>
            <w:r>
              <w:rPr>
                <w:rFonts w:hint="eastAsia"/>
                <w:sz w:val="24"/>
              </w:rPr>
              <w:t>学号</w:t>
            </w:r>
          </w:p>
        </w:tc>
        <w:tc>
          <w:tcPr>
            <w:tcW w:w="651" w:type="pct"/>
          </w:tcPr>
          <w:p w14:paraId="6BED07A1">
            <w:pPr>
              <w:pStyle w:val="62"/>
              <w:spacing w:line="288" w:lineRule="auto"/>
              <w:jc w:val="center"/>
              <w:rPr>
                <w:sz w:val="24"/>
              </w:rPr>
            </w:pPr>
            <w:r>
              <w:rPr>
                <w:rFonts w:hint="eastAsia"/>
                <w:sz w:val="24"/>
              </w:rPr>
              <w:t>姓名</w:t>
            </w:r>
          </w:p>
        </w:tc>
        <w:tc>
          <w:tcPr>
            <w:tcW w:w="2510" w:type="pct"/>
          </w:tcPr>
          <w:p w14:paraId="7F4A968F">
            <w:pPr>
              <w:pStyle w:val="62"/>
              <w:spacing w:line="288" w:lineRule="auto"/>
              <w:jc w:val="center"/>
              <w:rPr>
                <w:sz w:val="24"/>
              </w:rPr>
            </w:pPr>
            <w:r>
              <w:rPr>
                <w:rFonts w:hint="eastAsia"/>
                <w:sz w:val="24"/>
              </w:rPr>
              <w:t>主要贡献</w:t>
            </w:r>
          </w:p>
        </w:tc>
        <w:tc>
          <w:tcPr>
            <w:tcW w:w="601" w:type="pct"/>
          </w:tcPr>
          <w:p w14:paraId="6B7EDB84">
            <w:pPr>
              <w:pStyle w:val="62"/>
              <w:spacing w:line="288" w:lineRule="auto"/>
              <w:jc w:val="center"/>
              <w:rPr>
                <w:sz w:val="24"/>
              </w:rPr>
            </w:pPr>
            <w:r>
              <w:rPr>
                <w:rFonts w:hint="eastAsia"/>
                <w:sz w:val="24"/>
              </w:rPr>
              <w:t>角色</w:t>
            </w:r>
          </w:p>
        </w:tc>
      </w:tr>
      <w:tr w14:paraId="3F21CD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7" w:hRule="atLeast"/>
          <w:jc w:val="center"/>
        </w:trPr>
        <w:tc>
          <w:tcPr>
            <w:tcW w:w="1238" w:type="pct"/>
            <w:vAlign w:val="center"/>
          </w:tcPr>
          <w:p w14:paraId="43E0CEB7">
            <w:pPr>
              <w:pStyle w:val="62"/>
              <w:spacing w:line="288" w:lineRule="auto"/>
              <w:jc w:val="both"/>
              <w:rPr>
                <w:sz w:val="24"/>
                <w:lang w:eastAsia="zh"/>
              </w:rPr>
            </w:pPr>
            <w:r>
              <w:rPr>
                <w:rFonts w:hint="eastAsia"/>
                <w:sz w:val="24"/>
                <w:lang w:eastAsia="zh"/>
              </w:rPr>
              <w:t>2022130102013</w:t>
            </w:r>
          </w:p>
        </w:tc>
        <w:tc>
          <w:tcPr>
            <w:tcW w:w="651" w:type="pct"/>
            <w:vAlign w:val="center"/>
          </w:tcPr>
          <w:p w14:paraId="22670D30">
            <w:pPr>
              <w:pStyle w:val="62"/>
              <w:spacing w:line="288" w:lineRule="auto"/>
              <w:jc w:val="both"/>
              <w:rPr>
                <w:sz w:val="24"/>
                <w:lang w:eastAsia="zh"/>
              </w:rPr>
            </w:pPr>
            <w:r>
              <w:rPr>
                <w:rFonts w:hint="eastAsia"/>
                <w:sz w:val="24"/>
                <w:lang w:eastAsia="zh"/>
              </w:rPr>
              <w:t>成棋伟</w:t>
            </w:r>
          </w:p>
        </w:tc>
        <w:tc>
          <w:tcPr>
            <w:tcW w:w="2510" w:type="pct"/>
            <w:vAlign w:val="center"/>
          </w:tcPr>
          <w:p w14:paraId="6671A195">
            <w:pPr>
              <w:pStyle w:val="62"/>
              <w:spacing w:line="288" w:lineRule="auto"/>
              <w:rPr>
                <w:sz w:val="24"/>
              </w:rPr>
            </w:pPr>
            <w:r>
              <w:rPr>
                <w:rFonts w:hint="eastAsia"/>
                <w:sz w:val="24"/>
              </w:rPr>
              <w:t>需求分析报告编写；</w:t>
            </w:r>
          </w:p>
          <w:p w14:paraId="3050C558">
            <w:pPr>
              <w:pStyle w:val="62"/>
              <w:spacing w:line="288" w:lineRule="auto"/>
              <w:rPr>
                <w:sz w:val="24"/>
              </w:rPr>
            </w:pPr>
            <w:r>
              <w:rPr>
                <w:rFonts w:hint="eastAsia"/>
                <w:sz w:val="24"/>
              </w:rPr>
              <w:t>Junit测试代码部署；</w:t>
            </w:r>
          </w:p>
          <w:p w14:paraId="25AF903F">
            <w:pPr>
              <w:pStyle w:val="62"/>
              <w:spacing w:line="288" w:lineRule="auto"/>
              <w:rPr>
                <w:sz w:val="24"/>
              </w:rPr>
            </w:pPr>
            <w:r>
              <w:rPr>
                <w:rFonts w:hint="eastAsia"/>
                <w:sz w:val="24"/>
              </w:rPr>
              <w:t>部分BUG查找；</w:t>
            </w:r>
          </w:p>
          <w:p w14:paraId="5B3D7B1B">
            <w:pPr>
              <w:pStyle w:val="62"/>
              <w:spacing w:line="288" w:lineRule="auto"/>
              <w:rPr>
                <w:sz w:val="24"/>
              </w:rPr>
            </w:pPr>
            <w:r>
              <w:rPr>
                <w:rFonts w:hint="eastAsia"/>
                <w:sz w:val="24"/>
              </w:rPr>
              <w:t>统篇格式修订</w:t>
            </w:r>
          </w:p>
        </w:tc>
        <w:tc>
          <w:tcPr>
            <w:tcW w:w="601" w:type="pct"/>
            <w:vAlign w:val="center"/>
          </w:tcPr>
          <w:p w14:paraId="60A899D1">
            <w:pPr>
              <w:pStyle w:val="62"/>
              <w:spacing w:line="288" w:lineRule="auto"/>
              <w:jc w:val="center"/>
              <w:rPr>
                <w:sz w:val="24"/>
              </w:rPr>
            </w:pPr>
            <w:r>
              <w:rPr>
                <w:rFonts w:hint="eastAsia"/>
                <w:sz w:val="24"/>
              </w:rPr>
              <w:t>组长</w:t>
            </w:r>
          </w:p>
        </w:tc>
      </w:tr>
      <w:tr w14:paraId="71DD34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7" w:hRule="atLeast"/>
          <w:jc w:val="center"/>
        </w:trPr>
        <w:tc>
          <w:tcPr>
            <w:tcW w:w="1238" w:type="pct"/>
            <w:vAlign w:val="center"/>
          </w:tcPr>
          <w:p w14:paraId="0EC45BAB">
            <w:pPr>
              <w:pStyle w:val="62"/>
              <w:spacing w:line="288" w:lineRule="auto"/>
              <w:jc w:val="both"/>
              <w:rPr>
                <w:sz w:val="24"/>
              </w:rPr>
            </w:pPr>
            <w:r>
              <w:rPr>
                <w:rFonts w:hint="eastAsia"/>
                <w:sz w:val="24"/>
              </w:rPr>
              <w:t>2022130101018</w:t>
            </w:r>
          </w:p>
        </w:tc>
        <w:tc>
          <w:tcPr>
            <w:tcW w:w="651" w:type="pct"/>
            <w:vAlign w:val="center"/>
          </w:tcPr>
          <w:p w14:paraId="1DFD70D6">
            <w:pPr>
              <w:pStyle w:val="62"/>
              <w:spacing w:line="288" w:lineRule="auto"/>
              <w:jc w:val="both"/>
              <w:rPr>
                <w:sz w:val="24"/>
              </w:rPr>
            </w:pPr>
            <w:r>
              <w:rPr>
                <w:rFonts w:hint="eastAsia"/>
                <w:sz w:val="24"/>
              </w:rPr>
              <w:t>商江松</w:t>
            </w:r>
          </w:p>
        </w:tc>
        <w:tc>
          <w:tcPr>
            <w:tcW w:w="2510" w:type="pct"/>
            <w:vAlign w:val="center"/>
          </w:tcPr>
          <w:p w14:paraId="1EDE80AF">
            <w:pPr>
              <w:pStyle w:val="62"/>
              <w:spacing w:line="288" w:lineRule="auto"/>
              <w:rPr>
                <w:sz w:val="24"/>
              </w:rPr>
            </w:pPr>
            <w:r>
              <w:rPr>
                <w:rFonts w:hint="eastAsia"/>
                <w:sz w:val="24"/>
              </w:rPr>
              <w:t>概要设计报告编写；</w:t>
            </w:r>
          </w:p>
          <w:p w14:paraId="58FB833A">
            <w:pPr>
              <w:pStyle w:val="62"/>
              <w:spacing w:line="288" w:lineRule="auto"/>
              <w:rPr>
                <w:sz w:val="24"/>
              </w:rPr>
            </w:pPr>
            <w:r>
              <w:rPr>
                <w:rFonts w:hint="eastAsia"/>
                <w:sz w:val="24"/>
              </w:rPr>
              <w:t>概要设计图表绘制</w:t>
            </w:r>
          </w:p>
        </w:tc>
        <w:tc>
          <w:tcPr>
            <w:tcW w:w="601" w:type="pct"/>
            <w:vAlign w:val="center"/>
          </w:tcPr>
          <w:p w14:paraId="43E6371D">
            <w:pPr>
              <w:pStyle w:val="62"/>
              <w:spacing w:line="288" w:lineRule="auto"/>
              <w:jc w:val="center"/>
              <w:rPr>
                <w:sz w:val="24"/>
              </w:rPr>
            </w:pPr>
            <w:r>
              <w:rPr>
                <w:rFonts w:hint="eastAsia"/>
                <w:sz w:val="24"/>
              </w:rPr>
              <w:t>组员</w:t>
            </w:r>
          </w:p>
        </w:tc>
      </w:tr>
      <w:tr w14:paraId="0CA8D9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7" w:hRule="atLeast"/>
          <w:jc w:val="center"/>
        </w:trPr>
        <w:tc>
          <w:tcPr>
            <w:tcW w:w="1238" w:type="pct"/>
            <w:vAlign w:val="center"/>
          </w:tcPr>
          <w:p w14:paraId="4E3C40DF">
            <w:pPr>
              <w:pStyle w:val="62"/>
              <w:spacing w:line="288" w:lineRule="auto"/>
              <w:jc w:val="both"/>
              <w:rPr>
                <w:sz w:val="24"/>
              </w:rPr>
            </w:pPr>
            <w:r>
              <w:rPr>
                <w:rFonts w:hint="eastAsia"/>
                <w:sz w:val="24"/>
              </w:rPr>
              <w:t>2022130102001</w:t>
            </w:r>
          </w:p>
        </w:tc>
        <w:tc>
          <w:tcPr>
            <w:tcW w:w="651" w:type="pct"/>
            <w:vAlign w:val="center"/>
          </w:tcPr>
          <w:p w14:paraId="78919688">
            <w:pPr>
              <w:pStyle w:val="62"/>
              <w:spacing w:line="288" w:lineRule="auto"/>
              <w:jc w:val="both"/>
              <w:rPr>
                <w:sz w:val="24"/>
              </w:rPr>
            </w:pPr>
            <w:r>
              <w:rPr>
                <w:rFonts w:hint="eastAsia"/>
                <w:sz w:val="24"/>
              </w:rPr>
              <w:t>刘冠显</w:t>
            </w:r>
          </w:p>
        </w:tc>
        <w:tc>
          <w:tcPr>
            <w:tcW w:w="2510" w:type="pct"/>
            <w:vAlign w:val="center"/>
          </w:tcPr>
          <w:p w14:paraId="0448D25A">
            <w:pPr>
              <w:pStyle w:val="62"/>
              <w:spacing w:line="288" w:lineRule="auto"/>
              <w:rPr>
                <w:sz w:val="24"/>
              </w:rPr>
            </w:pPr>
            <w:r>
              <w:rPr>
                <w:rFonts w:hint="eastAsia"/>
                <w:sz w:val="24"/>
              </w:rPr>
              <w:t>详细设计报告编写；</w:t>
            </w:r>
          </w:p>
          <w:p w14:paraId="78BA6C62">
            <w:pPr>
              <w:pStyle w:val="62"/>
              <w:spacing w:line="288" w:lineRule="auto"/>
              <w:rPr>
                <w:sz w:val="24"/>
              </w:rPr>
            </w:pPr>
            <w:r>
              <w:rPr>
                <w:rFonts w:hint="eastAsia"/>
                <w:sz w:val="24"/>
              </w:rPr>
              <w:t>详细设计图表绘制</w:t>
            </w:r>
          </w:p>
        </w:tc>
        <w:tc>
          <w:tcPr>
            <w:tcW w:w="601" w:type="pct"/>
            <w:vAlign w:val="center"/>
          </w:tcPr>
          <w:p w14:paraId="22DCD374">
            <w:pPr>
              <w:pStyle w:val="62"/>
              <w:spacing w:line="288" w:lineRule="auto"/>
              <w:jc w:val="center"/>
              <w:rPr>
                <w:sz w:val="24"/>
              </w:rPr>
            </w:pPr>
            <w:r>
              <w:rPr>
                <w:rFonts w:hint="eastAsia"/>
                <w:sz w:val="24"/>
              </w:rPr>
              <w:t>组员</w:t>
            </w:r>
          </w:p>
        </w:tc>
      </w:tr>
      <w:tr w14:paraId="73170F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7" w:hRule="atLeast"/>
          <w:jc w:val="center"/>
        </w:trPr>
        <w:tc>
          <w:tcPr>
            <w:tcW w:w="1238" w:type="pct"/>
            <w:vAlign w:val="center"/>
          </w:tcPr>
          <w:p w14:paraId="44B418E4">
            <w:pPr>
              <w:pStyle w:val="62"/>
              <w:spacing w:line="288" w:lineRule="auto"/>
              <w:jc w:val="both"/>
              <w:rPr>
                <w:sz w:val="24"/>
              </w:rPr>
            </w:pPr>
            <w:r>
              <w:rPr>
                <w:rFonts w:hint="eastAsia"/>
                <w:sz w:val="24"/>
              </w:rPr>
              <w:t>2022130102023</w:t>
            </w:r>
          </w:p>
        </w:tc>
        <w:tc>
          <w:tcPr>
            <w:tcW w:w="651" w:type="pct"/>
            <w:vAlign w:val="center"/>
          </w:tcPr>
          <w:p w14:paraId="4C2BC881">
            <w:pPr>
              <w:pStyle w:val="62"/>
              <w:spacing w:line="288" w:lineRule="auto"/>
              <w:jc w:val="both"/>
              <w:rPr>
                <w:sz w:val="24"/>
              </w:rPr>
            </w:pPr>
            <w:r>
              <w:rPr>
                <w:rFonts w:hint="eastAsia"/>
                <w:sz w:val="24"/>
              </w:rPr>
              <w:t>王沿喆</w:t>
            </w:r>
          </w:p>
        </w:tc>
        <w:tc>
          <w:tcPr>
            <w:tcW w:w="2510" w:type="pct"/>
            <w:vAlign w:val="center"/>
          </w:tcPr>
          <w:p w14:paraId="46B7E95C">
            <w:pPr>
              <w:pStyle w:val="62"/>
              <w:spacing w:line="288" w:lineRule="auto"/>
              <w:rPr>
                <w:sz w:val="24"/>
              </w:rPr>
            </w:pPr>
            <w:r>
              <w:rPr>
                <w:rFonts w:hint="eastAsia"/>
                <w:sz w:val="24"/>
              </w:rPr>
              <w:t>软件测试报告编写；</w:t>
            </w:r>
          </w:p>
          <w:p w14:paraId="188048DD">
            <w:pPr>
              <w:pStyle w:val="62"/>
              <w:spacing w:line="288" w:lineRule="auto"/>
              <w:rPr>
                <w:sz w:val="24"/>
              </w:rPr>
            </w:pPr>
            <w:r>
              <w:rPr>
                <w:rFonts w:hint="eastAsia"/>
                <w:sz w:val="24"/>
              </w:rPr>
              <w:t>部分BUG查找</w:t>
            </w:r>
          </w:p>
        </w:tc>
        <w:tc>
          <w:tcPr>
            <w:tcW w:w="601" w:type="pct"/>
            <w:vAlign w:val="center"/>
          </w:tcPr>
          <w:p w14:paraId="0C7802FB">
            <w:pPr>
              <w:pStyle w:val="62"/>
              <w:spacing w:line="288" w:lineRule="auto"/>
              <w:jc w:val="center"/>
              <w:rPr>
                <w:sz w:val="24"/>
              </w:rPr>
            </w:pPr>
            <w:r>
              <w:rPr>
                <w:rFonts w:hint="eastAsia"/>
                <w:sz w:val="24"/>
              </w:rPr>
              <w:t>组员</w:t>
            </w:r>
          </w:p>
        </w:tc>
      </w:tr>
    </w:tbl>
    <w:p w14:paraId="56BE7E88">
      <w:pPr>
        <w:pStyle w:val="25"/>
        <w:snapToGrid w:val="0"/>
        <w:spacing w:before="0" w:after="0" w:line="288" w:lineRule="auto"/>
        <w:ind w:firstLine="0" w:firstLineChars="0"/>
        <w:jc w:val="center"/>
        <w:rPr>
          <w:sz w:val="32"/>
          <w:szCs w:val="32"/>
        </w:rPr>
      </w:pPr>
    </w:p>
    <w:p w14:paraId="6508FD59">
      <w:pPr>
        <w:snapToGrid w:val="0"/>
        <w:spacing w:line="288" w:lineRule="auto"/>
      </w:pPr>
    </w:p>
    <w:p w14:paraId="691CA5E4">
      <w:pPr>
        <w:pStyle w:val="25"/>
        <w:snapToGrid w:val="0"/>
        <w:spacing w:before="0" w:after="0" w:line="288" w:lineRule="auto"/>
        <w:ind w:firstLine="0" w:firstLineChars="0"/>
        <w:jc w:val="center"/>
        <w:rPr>
          <w:sz w:val="32"/>
          <w:szCs w:val="32"/>
        </w:rPr>
        <w:sectPr>
          <w:headerReference r:id="rId13" w:type="default"/>
          <w:pgSz w:w="11906" w:h="16838"/>
          <w:pgMar w:top="1440" w:right="1800" w:bottom="1440" w:left="1800" w:header="851" w:footer="992" w:gutter="0"/>
          <w:pgNumType w:fmt="upperRoman"/>
          <w:cols w:space="720" w:num="1"/>
          <w:docGrid w:type="lines" w:linePitch="312" w:charSpace="0"/>
        </w:sectPr>
      </w:pPr>
    </w:p>
    <w:p w14:paraId="12858807">
      <w:pPr>
        <w:pStyle w:val="3"/>
        <w:numPr>
          <w:ilvl w:val="0"/>
          <w:numId w:val="0"/>
        </w:numPr>
        <w:snapToGrid w:val="0"/>
        <w:spacing w:before="0" w:after="0" w:line="288" w:lineRule="auto"/>
        <w:jc w:val="center"/>
      </w:pPr>
      <w:bookmarkStart w:id="2" w:name="_Toc154578068"/>
      <w:bookmarkStart w:id="3" w:name="_Toc31015"/>
      <w:r>
        <w:rPr>
          <w:rFonts w:hint="eastAsia"/>
        </w:rPr>
        <w:t>目录</w:t>
      </w:r>
      <w:bookmarkEnd w:id="2"/>
      <w:bookmarkEnd w:id="3"/>
    </w:p>
    <w:sdt>
      <w:sdtPr>
        <w:rPr>
          <w:rFonts w:ascii="宋体" w:hAnsi="宋体" w:eastAsia="宋体"/>
        </w:rPr>
        <w:id w:val="147478287"/>
        <w15:color w:val="DBDBDB"/>
        <w:docPartObj>
          <w:docPartGallery w:val="Table of Contents"/>
          <w:docPartUnique/>
        </w:docPartObj>
      </w:sdtPr>
      <w:sdtEndPr>
        <w:rPr>
          <w:rFonts w:ascii="Times New Roman" w:hAnsi="Times New Roman" w:eastAsia="宋体"/>
          <w:szCs w:val="21"/>
          <w:lang w:bidi="ar"/>
        </w:rPr>
      </w:sdtEndPr>
      <w:sdtContent>
        <w:p w14:paraId="27C02F4A">
          <w:pPr>
            <w:ind w:firstLine="0" w:firstLineChars="0"/>
            <w:jc w:val="center"/>
          </w:pPr>
        </w:p>
        <w:p w14:paraId="12E2ECF2">
          <w:pPr>
            <w:pStyle w:val="25"/>
            <w:tabs>
              <w:tab w:val="right" w:leader="dot" w:pos="8306"/>
            </w:tabs>
            <w:ind w:firstLine="400"/>
          </w:pPr>
          <w:r>
            <w:fldChar w:fldCharType="begin"/>
          </w:r>
          <w:r>
            <w:instrText xml:space="preserve">TOC \o "1-1" \h \u </w:instrText>
          </w:r>
          <w:r>
            <w:fldChar w:fldCharType="separate"/>
          </w:r>
          <w:r>
            <w:fldChar w:fldCharType="begin"/>
          </w:r>
          <w:r>
            <w:instrText xml:space="preserve"> HYPERLINK \l "_Toc21586" </w:instrText>
          </w:r>
          <w:r>
            <w:fldChar w:fldCharType="separate"/>
          </w:r>
          <w:r>
            <w:rPr>
              <w:rFonts w:hint="eastAsia"/>
            </w:rPr>
            <w:t>本文档的版本记录</w:t>
          </w:r>
          <w:r>
            <w:tab/>
          </w:r>
          <w:r>
            <w:fldChar w:fldCharType="begin"/>
          </w:r>
          <w:r>
            <w:instrText xml:space="preserve"> PAGEREF _Toc21586 \h </w:instrText>
          </w:r>
          <w:r>
            <w:fldChar w:fldCharType="separate"/>
          </w:r>
          <w:r>
            <w:t>II</w:t>
          </w:r>
          <w:r>
            <w:fldChar w:fldCharType="end"/>
          </w:r>
          <w:r>
            <w:fldChar w:fldCharType="end"/>
          </w:r>
        </w:p>
        <w:p w14:paraId="26A8C932">
          <w:pPr>
            <w:pStyle w:val="25"/>
            <w:tabs>
              <w:tab w:val="right" w:leader="dot" w:pos="8306"/>
            </w:tabs>
            <w:ind w:firstLine="400"/>
          </w:pPr>
          <w:r>
            <w:fldChar w:fldCharType="begin"/>
          </w:r>
          <w:r>
            <w:instrText xml:space="preserve"> HYPERLINK \l "_Toc19952" </w:instrText>
          </w:r>
          <w:r>
            <w:fldChar w:fldCharType="separate"/>
          </w:r>
          <w:r>
            <w:rPr>
              <w:rFonts w:hint="eastAsia"/>
              <w:szCs w:val="32"/>
            </w:rPr>
            <w:t>人员分工</w:t>
          </w:r>
          <w:r>
            <w:tab/>
          </w:r>
          <w:r>
            <w:fldChar w:fldCharType="begin"/>
          </w:r>
          <w:r>
            <w:instrText xml:space="preserve"> PAGEREF _Toc19952 \h </w:instrText>
          </w:r>
          <w:r>
            <w:fldChar w:fldCharType="separate"/>
          </w:r>
          <w:r>
            <w:t>III</w:t>
          </w:r>
          <w:r>
            <w:fldChar w:fldCharType="end"/>
          </w:r>
          <w:r>
            <w:fldChar w:fldCharType="end"/>
          </w:r>
        </w:p>
        <w:p w14:paraId="343B4F5E">
          <w:pPr>
            <w:pStyle w:val="25"/>
            <w:tabs>
              <w:tab w:val="right" w:leader="dot" w:pos="8306"/>
            </w:tabs>
            <w:ind w:firstLine="400"/>
          </w:pPr>
          <w:r>
            <w:fldChar w:fldCharType="begin"/>
          </w:r>
          <w:r>
            <w:instrText xml:space="preserve"> HYPERLINK \l "_Toc31015" </w:instrText>
          </w:r>
          <w:r>
            <w:fldChar w:fldCharType="separate"/>
          </w:r>
          <w:r>
            <w:rPr>
              <w:rFonts w:hint="eastAsia"/>
            </w:rPr>
            <w:t>目录</w:t>
          </w:r>
          <w:r>
            <w:tab/>
          </w:r>
          <w:r>
            <w:fldChar w:fldCharType="begin"/>
          </w:r>
          <w:r>
            <w:instrText xml:space="preserve"> PAGEREF _Toc31015 \h </w:instrText>
          </w:r>
          <w:r>
            <w:fldChar w:fldCharType="separate"/>
          </w:r>
          <w:r>
            <w:t>IV</w:t>
          </w:r>
          <w:r>
            <w:fldChar w:fldCharType="end"/>
          </w:r>
          <w:r>
            <w:fldChar w:fldCharType="end"/>
          </w:r>
        </w:p>
        <w:p w14:paraId="62609892">
          <w:pPr>
            <w:pStyle w:val="25"/>
            <w:tabs>
              <w:tab w:val="right" w:leader="dot" w:pos="8306"/>
            </w:tabs>
            <w:ind w:firstLine="400"/>
          </w:pPr>
          <w:r>
            <w:fldChar w:fldCharType="begin"/>
          </w:r>
          <w:r>
            <w:instrText xml:space="preserve"> HYPERLINK \l "_Toc1789" </w:instrText>
          </w:r>
          <w:r>
            <w:fldChar w:fldCharType="separate"/>
          </w:r>
          <w:r>
            <w:rPr>
              <w:rFonts w:hint="eastAsia"/>
            </w:rPr>
            <w:t>附录A  软件需求分析报告文档模板</w:t>
          </w:r>
          <w:r>
            <w:tab/>
          </w:r>
          <w:r>
            <w:fldChar w:fldCharType="begin"/>
          </w:r>
          <w:r>
            <w:instrText xml:space="preserve"> PAGEREF _Toc1789 \h </w:instrText>
          </w:r>
          <w:r>
            <w:fldChar w:fldCharType="separate"/>
          </w:r>
          <w:r>
            <w:t>1</w:t>
          </w:r>
          <w:r>
            <w:fldChar w:fldCharType="end"/>
          </w:r>
          <w:r>
            <w:fldChar w:fldCharType="end"/>
          </w:r>
        </w:p>
        <w:p w14:paraId="2ECA078F">
          <w:pPr>
            <w:pStyle w:val="25"/>
            <w:tabs>
              <w:tab w:val="right" w:leader="dot" w:pos="8306"/>
            </w:tabs>
            <w:ind w:firstLine="400"/>
          </w:pPr>
          <w:r>
            <w:fldChar w:fldCharType="begin"/>
          </w:r>
          <w:r>
            <w:instrText xml:space="preserve"> HYPERLINK \l "_Toc26620" </w:instrText>
          </w:r>
          <w:r>
            <w:fldChar w:fldCharType="separate"/>
          </w:r>
          <w:r>
            <w:rPr>
              <w:rFonts w:hint="eastAsia" w:ascii="黑体" w:hAnsi="黑体" w:eastAsia="黑体" w:cs="黑体"/>
              <w:kern w:val="44"/>
              <w:szCs w:val="44"/>
            </w:rPr>
            <w:t xml:space="preserve">1. </w:t>
          </w:r>
          <w:r>
            <w:rPr>
              <w:rFonts w:hint="eastAsia" w:ascii="黑体" w:hAnsi="黑体" w:eastAsia="黑体" w:cs="黑体"/>
            </w:rPr>
            <w:t>引言</w:t>
          </w:r>
          <w:r>
            <w:tab/>
          </w:r>
          <w:r>
            <w:fldChar w:fldCharType="begin"/>
          </w:r>
          <w:r>
            <w:instrText xml:space="preserve"> PAGEREF _Toc26620 \h </w:instrText>
          </w:r>
          <w:r>
            <w:fldChar w:fldCharType="separate"/>
          </w:r>
          <w:r>
            <w:t>1</w:t>
          </w:r>
          <w:r>
            <w:fldChar w:fldCharType="end"/>
          </w:r>
          <w:r>
            <w:fldChar w:fldCharType="end"/>
          </w:r>
        </w:p>
        <w:p w14:paraId="1790CFB8">
          <w:pPr>
            <w:pStyle w:val="25"/>
            <w:tabs>
              <w:tab w:val="right" w:leader="dot" w:pos="8306"/>
            </w:tabs>
            <w:ind w:firstLine="400"/>
          </w:pPr>
          <w:r>
            <w:fldChar w:fldCharType="begin"/>
          </w:r>
          <w:r>
            <w:instrText xml:space="preserve"> HYPERLINK \l "_Toc15013" </w:instrText>
          </w:r>
          <w:r>
            <w:fldChar w:fldCharType="separate"/>
          </w:r>
          <w:r>
            <w:rPr>
              <w:rFonts w:hint="eastAsia" w:ascii="黑体" w:hAnsi="黑体" w:eastAsia="黑体" w:cs="黑体"/>
              <w:kern w:val="44"/>
              <w:szCs w:val="44"/>
            </w:rPr>
            <w:t xml:space="preserve">2. </w:t>
          </w:r>
          <w:r>
            <w:rPr>
              <w:rFonts w:hint="eastAsia" w:ascii="黑体" w:hAnsi="黑体" w:eastAsia="黑体" w:cs="黑体"/>
            </w:rPr>
            <w:t>综合描述</w:t>
          </w:r>
          <w:r>
            <w:tab/>
          </w:r>
          <w:r>
            <w:fldChar w:fldCharType="begin"/>
          </w:r>
          <w:r>
            <w:instrText xml:space="preserve"> PAGEREF _Toc15013 \h </w:instrText>
          </w:r>
          <w:r>
            <w:fldChar w:fldCharType="separate"/>
          </w:r>
          <w:r>
            <w:t>2</w:t>
          </w:r>
          <w:r>
            <w:fldChar w:fldCharType="end"/>
          </w:r>
          <w:r>
            <w:fldChar w:fldCharType="end"/>
          </w:r>
        </w:p>
        <w:p w14:paraId="297D865C">
          <w:pPr>
            <w:pStyle w:val="25"/>
            <w:tabs>
              <w:tab w:val="right" w:leader="dot" w:pos="8306"/>
            </w:tabs>
            <w:ind w:firstLine="400"/>
          </w:pPr>
          <w:r>
            <w:fldChar w:fldCharType="begin"/>
          </w:r>
          <w:r>
            <w:instrText xml:space="preserve"> HYPERLINK \l "_Toc25132" </w:instrText>
          </w:r>
          <w:r>
            <w:fldChar w:fldCharType="separate"/>
          </w:r>
          <w:r>
            <w:rPr>
              <w:rFonts w:hint="eastAsia"/>
              <w:kern w:val="44"/>
              <w:szCs w:val="44"/>
            </w:rPr>
            <w:t xml:space="preserve">3. </w:t>
          </w:r>
          <w:r>
            <w:rPr>
              <w:rFonts w:hint="eastAsia"/>
            </w:rPr>
            <w:t>外部接口需求</w:t>
          </w:r>
          <w:r>
            <w:tab/>
          </w:r>
          <w:r>
            <w:fldChar w:fldCharType="begin"/>
          </w:r>
          <w:r>
            <w:instrText xml:space="preserve"> PAGEREF _Toc25132 \h </w:instrText>
          </w:r>
          <w:r>
            <w:fldChar w:fldCharType="separate"/>
          </w:r>
          <w:r>
            <w:t>3</w:t>
          </w:r>
          <w:r>
            <w:fldChar w:fldCharType="end"/>
          </w:r>
          <w:r>
            <w:fldChar w:fldCharType="end"/>
          </w:r>
        </w:p>
        <w:p w14:paraId="4F9839F5">
          <w:pPr>
            <w:pStyle w:val="25"/>
            <w:tabs>
              <w:tab w:val="right" w:leader="dot" w:pos="8306"/>
            </w:tabs>
            <w:ind w:firstLine="400"/>
          </w:pPr>
          <w:r>
            <w:fldChar w:fldCharType="begin"/>
          </w:r>
          <w:r>
            <w:instrText xml:space="preserve"> HYPERLINK \l "_Toc19398" </w:instrText>
          </w:r>
          <w:r>
            <w:fldChar w:fldCharType="separate"/>
          </w:r>
          <w:r>
            <w:rPr>
              <w:rFonts w:hint="eastAsia"/>
              <w:kern w:val="44"/>
              <w:szCs w:val="44"/>
            </w:rPr>
            <w:t xml:space="preserve">4. </w:t>
          </w:r>
          <w:r>
            <w:rPr>
              <w:rFonts w:hint="eastAsia"/>
            </w:rPr>
            <w:t>系统用例设计</w:t>
          </w:r>
          <w:r>
            <w:tab/>
          </w:r>
          <w:r>
            <w:fldChar w:fldCharType="begin"/>
          </w:r>
          <w:r>
            <w:instrText xml:space="preserve"> PAGEREF _Toc19398 \h </w:instrText>
          </w:r>
          <w:r>
            <w:fldChar w:fldCharType="separate"/>
          </w:r>
          <w:r>
            <w:t>6</w:t>
          </w:r>
          <w:r>
            <w:fldChar w:fldCharType="end"/>
          </w:r>
          <w:r>
            <w:fldChar w:fldCharType="end"/>
          </w:r>
        </w:p>
        <w:p w14:paraId="1DF4513C">
          <w:pPr>
            <w:pStyle w:val="25"/>
            <w:tabs>
              <w:tab w:val="right" w:leader="dot" w:pos="8306"/>
            </w:tabs>
            <w:ind w:firstLine="400"/>
          </w:pPr>
          <w:r>
            <w:fldChar w:fldCharType="begin"/>
          </w:r>
          <w:r>
            <w:instrText xml:space="preserve"> HYPERLINK \l "_Toc29272" </w:instrText>
          </w:r>
          <w:r>
            <w:fldChar w:fldCharType="separate"/>
          </w:r>
          <w:r>
            <w:rPr>
              <w:rFonts w:hint="eastAsia"/>
              <w:kern w:val="44"/>
              <w:szCs w:val="44"/>
            </w:rPr>
            <w:t xml:space="preserve">5. </w:t>
          </w:r>
          <w:r>
            <w:rPr>
              <w:rFonts w:hint="eastAsia"/>
            </w:rPr>
            <w:t>系统功能需求</w:t>
          </w:r>
          <w:r>
            <w:tab/>
          </w:r>
          <w:r>
            <w:fldChar w:fldCharType="begin"/>
          </w:r>
          <w:r>
            <w:instrText xml:space="preserve"> PAGEREF _Toc29272 \h </w:instrText>
          </w:r>
          <w:r>
            <w:fldChar w:fldCharType="separate"/>
          </w:r>
          <w:r>
            <w:t>9</w:t>
          </w:r>
          <w:r>
            <w:fldChar w:fldCharType="end"/>
          </w:r>
          <w:r>
            <w:fldChar w:fldCharType="end"/>
          </w:r>
        </w:p>
        <w:p w14:paraId="40DD2D7C">
          <w:pPr>
            <w:pStyle w:val="25"/>
            <w:tabs>
              <w:tab w:val="right" w:leader="dot" w:pos="8306"/>
            </w:tabs>
            <w:ind w:firstLine="400"/>
          </w:pPr>
          <w:r>
            <w:fldChar w:fldCharType="begin"/>
          </w:r>
          <w:r>
            <w:instrText xml:space="preserve"> HYPERLINK \l "_Toc2228" </w:instrText>
          </w:r>
          <w:r>
            <w:fldChar w:fldCharType="separate"/>
          </w:r>
          <w:r>
            <w:rPr>
              <w:rFonts w:hint="eastAsia" w:ascii="黑体" w:hAnsi="黑体" w:eastAsia="黑体" w:cs="黑体"/>
              <w:kern w:val="44"/>
              <w:szCs w:val="44"/>
            </w:rPr>
            <w:t xml:space="preserve">6. </w:t>
          </w:r>
          <w:r>
            <w:rPr>
              <w:rFonts w:hint="eastAsia" w:ascii="黑体" w:hAnsi="黑体" w:eastAsia="黑体" w:cs="黑体"/>
            </w:rPr>
            <w:t>其它非功能需求</w:t>
          </w:r>
          <w:r>
            <w:tab/>
          </w:r>
          <w:r>
            <w:fldChar w:fldCharType="begin"/>
          </w:r>
          <w:r>
            <w:instrText xml:space="preserve"> PAGEREF _Toc2228 \h </w:instrText>
          </w:r>
          <w:r>
            <w:fldChar w:fldCharType="separate"/>
          </w:r>
          <w:r>
            <w:t>15</w:t>
          </w:r>
          <w:r>
            <w:fldChar w:fldCharType="end"/>
          </w:r>
          <w:r>
            <w:fldChar w:fldCharType="end"/>
          </w:r>
        </w:p>
        <w:p w14:paraId="0026BADA">
          <w:pPr>
            <w:pStyle w:val="25"/>
            <w:tabs>
              <w:tab w:val="right" w:leader="dot" w:pos="8306"/>
            </w:tabs>
            <w:ind w:firstLine="400"/>
          </w:pPr>
          <w:r>
            <w:fldChar w:fldCharType="begin"/>
          </w:r>
          <w:r>
            <w:instrText xml:space="preserve"> HYPERLINK \l "_Toc19160" </w:instrText>
          </w:r>
          <w:r>
            <w:fldChar w:fldCharType="separate"/>
          </w:r>
          <w:r>
            <w:rPr>
              <w:rFonts w:hint="eastAsia" w:ascii="黑体" w:hAnsi="黑体" w:eastAsia="黑体" w:cs="黑体"/>
              <w:kern w:val="44"/>
              <w:szCs w:val="44"/>
            </w:rPr>
            <w:t xml:space="preserve">7. </w:t>
          </w:r>
          <w:r>
            <w:rPr>
              <w:rFonts w:hint="eastAsia" w:ascii="黑体" w:hAnsi="黑体" w:eastAsia="黑体" w:cs="黑体"/>
            </w:rPr>
            <w:t>分析模型</w:t>
          </w:r>
          <w:r>
            <w:tab/>
          </w:r>
          <w:r>
            <w:fldChar w:fldCharType="begin"/>
          </w:r>
          <w:r>
            <w:instrText xml:space="preserve"> PAGEREF _Toc19160 \h </w:instrText>
          </w:r>
          <w:r>
            <w:fldChar w:fldCharType="separate"/>
          </w:r>
          <w:r>
            <w:t>15</w:t>
          </w:r>
          <w:r>
            <w:fldChar w:fldCharType="end"/>
          </w:r>
          <w:r>
            <w:fldChar w:fldCharType="end"/>
          </w:r>
        </w:p>
        <w:p w14:paraId="68DAF7A3">
          <w:pPr>
            <w:pStyle w:val="25"/>
            <w:tabs>
              <w:tab w:val="right" w:leader="dot" w:pos="8306"/>
            </w:tabs>
            <w:ind w:firstLine="400"/>
          </w:pPr>
          <w:r>
            <w:fldChar w:fldCharType="begin"/>
          </w:r>
          <w:r>
            <w:instrText xml:space="preserve"> HYPERLINK \l "_Toc19057" </w:instrText>
          </w:r>
          <w:r>
            <w:fldChar w:fldCharType="separate"/>
          </w:r>
          <w:r>
            <w:rPr>
              <w:rFonts w:hint="eastAsia" w:ascii="黑体" w:hAnsi="黑体" w:eastAsia="黑体" w:cs="黑体"/>
            </w:rPr>
            <w:t>附录B 软件概要设计报告文档模板</w:t>
          </w:r>
          <w:r>
            <w:tab/>
          </w:r>
          <w:r>
            <w:fldChar w:fldCharType="begin"/>
          </w:r>
          <w:r>
            <w:instrText xml:space="preserve"> PAGEREF _Toc19057 \h </w:instrText>
          </w:r>
          <w:r>
            <w:fldChar w:fldCharType="separate"/>
          </w:r>
          <w:r>
            <w:t>28</w:t>
          </w:r>
          <w:r>
            <w:fldChar w:fldCharType="end"/>
          </w:r>
          <w:r>
            <w:fldChar w:fldCharType="end"/>
          </w:r>
        </w:p>
        <w:p w14:paraId="335B1C22">
          <w:pPr>
            <w:pStyle w:val="25"/>
            <w:tabs>
              <w:tab w:val="right" w:leader="dot" w:pos="8306"/>
            </w:tabs>
            <w:ind w:firstLine="400"/>
          </w:pPr>
          <w:r>
            <w:fldChar w:fldCharType="begin"/>
          </w:r>
          <w:r>
            <w:instrText xml:space="preserve"> HYPERLINK \l "_Toc14477" </w:instrText>
          </w:r>
          <w:r>
            <w:fldChar w:fldCharType="separate"/>
          </w:r>
          <w:r>
            <w:rPr>
              <w:rFonts w:hint="eastAsia" w:ascii="黑体" w:hAnsi="黑体" w:eastAsia="黑体" w:cs="黑体"/>
              <w:kern w:val="44"/>
              <w:szCs w:val="44"/>
            </w:rPr>
            <w:t xml:space="preserve">1. </w:t>
          </w:r>
          <w:r>
            <w:rPr>
              <w:rFonts w:hint="eastAsia" w:ascii="黑体" w:hAnsi="黑体" w:eastAsia="黑体" w:cs="黑体"/>
            </w:rPr>
            <w:t>设计概述</w:t>
          </w:r>
          <w:r>
            <w:tab/>
          </w:r>
          <w:r>
            <w:fldChar w:fldCharType="begin"/>
          </w:r>
          <w:r>
            <w:instrText xml:space="preserve"> PAGEREF _Toc14477 \h </w:instrText>
          </w:r>
          <w:r>
            <w:fldChar w:fldCharType="separate"/>
          </w:r>
          <w:r>
            <w:t>28</w:t>
          </w:r>
          <w:r>
            <w:fldChar w:fldCharType="end"/>
          </w:r>
          <w:r>
            <w:fldChar w:fldCharType="end"/>
          </w:r>
        </w:p>
        <w:p w14:paraId="49530623">
          <w:pPr>
            <w:pStyle w:val="25"/>
            <w:tabs>
              <w:tab w:val="right" w:leader="dot" w:pos="8306"/>
            </w:tabs>
            <w:ind w:firstLine="400"/>
          </w:pPr>
          <w:r>
            <w:fldChar w:fldCharType="begin"/>
          </w:r>
          <w:r>
            <w:instrText xml:space="preserve"> HYPERLINK \l "_Toc10932" </w:instrText>
          </w:r>
          <w:r>
            <w:fldChar w:fldCharType="separate"/>
          </w:r>
          <w:r>
            <w:rPr>
              <w:rFonts w:hint="eastAsia"/>
              <w:kern w:val="44"/>
              <w:szCs w:val="44"/>
            </w:rPr>
            <w:t xml:space="preserve">2. </w:t>
          </w:r>
          <w:r>
            <w:rPr>
              <w:rFonts w:hint="eastAsia"/>
            </w:rPr>
            <w:t>系统逻辑设计</w:t>
          </w:r>
          <w:r>
            <w:tab/>
          </w:r>
          <w:r>
            <w:fldChar w:fldCharType="begin"/>
          </w:r>
          <w:r>
            <w:instrText xml:space="preserve"> PAGEREF _Toc10932 \h </w:instrText>
          </w:r>
          <w:r>
            <w:fldChar w:fldCharType="separate"/>
          </w:r>
          <w:r>
            <w:t>29</w:t>
          </w:r>
          <w:r>
            <w:fldChar w:fldCharType="end"/>
          </w:r>
          <w:r>
            <w:fldChar w:fldCharType="end"/>
          </w:r>
        </w:p>
        <w:p w14:paraId="111F58FD">
          <w:pPr>
            <w:pStyle w:val="25"/>
            <w:tabs>
              <w:tab w:val="right" w:leader="dot" w:pos="8306"/>
            </w:tabs>
            <w:ind w:firstLine="400"/>
          </w:pPr>
          <w:r>
            <w:fldChar w:fldCharType="begin"/>
          </w:r>
          <w:r>
            <w:instrText xml:space="preserve"> HYPERLINK \l "_Toc21821" </w:instrText>
          </w:r>
          <w:r>
            <w:fldChar w:fldCharType="separate"/>
          </w:r>
          <w:r>
            <w:rPr>
              <w:rFonts w:hint="eastAsia" w:ascii="黑体" w:hAnsi="黑体" w:eastAsia="黑体" w:cs="黑体"/>
              <w:kern w:val="44"/>
              <w:szCs w:val="44"/>
            </w:rPr>
            <w:t xml:space="preserve">3. </w:t>
          </w:r>
          <w:r>
            <w:rPr>
              <w:rFonts w:hint="eastAsia" w:ascii="黑体" w:hAnsi="黑体" w:eastAsia="黑体" w:cs="黑体"/>
            </w:rPr>
            <w:t>技术设计</w:t>
          </w:r>
          <w:r>
            <w:tab/>
          </w:r>
          <w:r>
            <w:fldChar w:fldCharType="begin"/>
          </w:r>
          <w:r>
            <w:instrText xml:space="preserve"> PAGEREF _Toc21821 \h </w:instrText>
          </w:r>
          <w:r>
            <w:fldChar w:fldCharType="separate"/>
          </w:r>
          <w:r>
            <w:t>33</w:t>
          </w:r>
          <w:r>
            <w:fldChar w:fldCharType="end"/>
          </w:r>
          <w:r>
            <w:fldChar w:fldCharType="end"/>
          </w:r>
        </w:p>
        <w:p w14:paraId="7AA5A771">
          <w:pPr>
            <w:pStyle w:val="25"/>
            <w:tabs>
              <w:tab w:val="right" w:leader="dot" w:pos="8306"/>
            </w:tabs>
            <w:ind w:firstLine="400"/>
          </w:pPr>
          <w:r>
            <w:fldChar w:fldCharType="begin"/>
          </w:r>
          <w:r>
            <w:instrText xml:space="preserve"> HYPERLINK \l "_Toc28500" </w:instrText>
          </w:r>
          <w:r>
            <w:fldChar w:fldCharType="separate"/>
          </w:r>
          <w:r>
            <w:rPr>
              <w:rFonts w:hint="eastAsia" w:ascii="黑体" w:hAnsi="黑体" w:eastAsia="黑体" w:cs="黑体"/>
              <w:kern w:val="44"/>
              <w:szCs w:val="44"/>
            </w:rPr>
            <w:t xml:space="preserve">4. </w:t>
          </w:r>
          <w:r>
            <w:rPr>
              <w:rFonts w:hint="eastAsia" w:ascii="黑体" w:hAnsi="黑体" w:eastAsia="黑体" w:cs="黑体"/>
            </w:rPr>
            <w:t>进度计划</w:t>
          </w:r>
          <w:r>
            <w:tab/>
          </w:r>
          <w:r>
            <w:fldChar w:fldCharType="begin"/>
          </w:r>
          <w:r>
            <w:instrText xml:space="preserve"> PAGEREF _Toc28500 \h </w:instrText>
          </w:r>
          <w:r>
            <w:fldChar w:fldCharType="separate"/>
          </w:r>
          <w:r>
            <w:t>35</w:t>
          </w:r>
          <w:r>
            <w:fldChar w:fldCharType="end"/>
          </w:r>
          <w:r>
            <w:fldChar w:fldCharType="end"/>
          </w:r>
        </w:p>
        <w:p w14:paraId="40158978">
          <w:pPr>
            <w:pStyle w:val="25"/>
            <w:tabs>
              <w:tab w:val="right" w:leader="dot" w:pos="8306"/>
            </w:tabs>
            <w:ind w:firstLine="400"/>
          </w:pPr>
          <w:r>
            <w:fldChar w:fldCharType="begin"/>
          </w:r>
          <w:r>
            <w:instrText xml:space="preserve"> HYPERLINK \l "_Toc15850" </w:instrText>
          </w:r>
          <w:r>
            <w:fldChar w:fldCharType="separate"/>
          </w:r>
          <w:r>
            <w:rPr>
              <w:rFonts w:hint="eastAsia"/>
            </w:rPr>
            <w:t>附录C   软件详细设计报告文档模板</w:t>
          </w:r>
          <w:r>
            <w:tab/>
          </w:r>
          <w:r>
            <w:fldChar w:fldCharType="begin"/>
          </w:r>
          <w:r>
            <w:instrText xml:space="preserve"> PAGEREF _Toc15850 \h </w:instrText>
          </w:r>
          <w:r>
            <w:fldChar w:fldCharType="separate"/>
          </w:r>
          <w:r>
            <w:t>36</w:t>
          </w:r>
          <w:r>
            <w:fldChar w:fldCharType="end"/>
          </w:r>
          <w:r>
            <w:fldChar w:fldCharType="end"/>
          </w:r>
        </w:p>
        <w:p w14:paraId="15479E55">
          <w:pPr>
            <w:pStyle w:val="25"/>
            <w:tabs>
              <w:tab w:val="right" w:leader="dot" w:pos="8306"/>
            </w:tabs>
            <w:ind w:firstLine="400"/>
          </w:pPr>
          <w:r>
            <w:fldChar w:fldCharType="begin"/>
          </w:r>
          <w:r>
            <w:instrText xml:space="preserve"> HYPERLINK \l "_Toc32200" </w:instrText>
          </w:r>
          <w:r>
            <w:fldChar w:fldCharType="separate"/>
          </w:r>
          <w:r>
            <w:rPr>
              <w:rFonts w:hint="eastAsia" w:ascii="黑体" w:hAnsi="宋体" w:eastAsia="黑体" w:cs="黑体"/>
              <w:kern w:val="44"/>
              <w:szCs w:val="44"/>
            </w:rPr>
            <w:t xml:space="preserve">1. </w:t>
          </w:r>
          <w:r>
            <w:rPr>
              <w:rFonts w:hint="eastAsia" w:ascii="黑体" w:hAnsi="宋体" w:eastAsia="黑体" w:cs="黑体"/>
            </w:rPr>
            <w:t>引言</w:t>
          </w:r>
          <w:r>
            <w:tab/>
          </w:r>
          <w:r>
            <w:fldChar w:fldCharType="begin"/>
          </w:r>
          <w:r>
            <w:instrText xml:space="preserve"> PAGEREF _Toc32200 \h </w:instrText>
          </w:r>
          <w:r>
            <w:fldChar w:fldCharType="separate"/>
          </w:r>
          <w:r>
            <w:t>36</w:t>
          </w:r>
          <w:r>
            <w:fldChar w:fldCharType="end"/>
          </w:r>
          <w:r>
            <w:fldChar w:fldCharType="end"/>
          </w:r>
        </w:p>
        <w:p w14:paraId="7791DF45">
          <w:pPr>
            <w:pStyle w:val="25"/>
            <w:tabs>
              <w:tab w:val="right" w:leader="dot" w:pos="8306"/>
            </w:tabs>
            <w:ind w:firstLine="400"/>
          </w:pPr>
          <w:r>
            <w:fldChar w:fldCharType="begin"/>
          </w:r>
          <w:r>
            <w:instrText xml:space="preserve"> HYPERLINK \l "_Toc29887" </w:instrText>
          </w:r>
          <w:r>
            <w:fldChar w:fldCharType="separate"/>
          </w:r>
          <w:r>
            <w:rPr>
              <w:rFonts w:hint="eastAsia" w:ascii="黑体" w:hAnsi="宋体" w:eastAsia="黑体" w:cs="黑体"/>
              <w:kern w:val="44"/>
              <w:szCs w:val="44"/>
            </w:rPr>
            <w:t xml:space="preserve">2. </w:t>
          </w:r>
          <w:r>
            <w:rPr>
              <w:rFonts w:hint="eastAsia" w:ascii="黑体" w:hAnsi="宋体" w:eastAsia="黑体" w:cs="黑体"/>
            </w:rPr>
            <w:t>部件（或类、方法）详细设计</w:t>
          </w:r>
          <w:r>
            <w:tab/>
          </w:r>
          <w:r>
            <w:fldChar w:fldCharType="begin"/>
          </w:r>
          <w:r>
            <w:instrText xml:space="preserve"> PAGEREF _Toc29887 \h </w:instrText>
          </w:r>
          <w:r>
            <w:fldChar w:fldCharType="separate"/>
          </w:r>
          <w:r>
            <w:t>36</w:t>
          </w:r>
          <w:r>
            <w:fldChar w:fldCharType="end"/>
          </w:r>
          <w:r>
            <w:fldChar w:fldCharType="end"/>
          </w:r>
        </w:p>
        <w:p w14:paraId="322F4358">
          <w:pPr>
            <w:pStyle w:val="25"/>
            <w:tabs>
              <w:tab w:val="right" w:leader="dot" w:pos="8306"/>
            </w:tabs>
            <w:ind w:firstLine="400"/>
          </w:pPr>
          <w:r>
            <w:fldChar w:fldCharType="begin"/>
          </w:r>
          <w:r>
            <w:instrText xml:space="preserve"> HYPERLINK \l "_Toc32728" </w:instrText>
          </w:r>
          <w:r>
            <w:fldChar w:fldCharType="separate"/>
          </w:r>
          <w:r>
            <w:rPr>
              <w:rFonts w:hint="eastAsia"/>
              <w:kern w:val="44"/>
              <w:szCs w:val="44"/>
            </w:rPr>
            <w:t>3</w:t>
          </w:r>
          <w:r>
            <w:rPr>
              <w:kern w:val="44"/>
              <w:szCs w:val="44"/>
            </w:rPr>
            <w:t xml:space="preserve">. </w:t>
          </w:r>
          <w:r>
            <w:rPr>
              <w:rFonts w:hint="eastAsia" w:cs="微软雅黑"/>
            </w:rPr>
            <w:t>界面详细设计</w:t>
          </w:r>
          <w:r>
            <w:tab/>
          </w:r>
          <w:r>
            <w:fldChar w:fldCharType="begin"/>
          </w:r>
          <w:r>
            <w:instrText xml:space="preserve"> PAGEREF _Toc32728 \h </w:instrText>
          </w:r>
          <w:r>
            <w:fldChar w:fldCharType="separate"/>
          </w:r>
          <w:r>
            <w:t>62</w:t>
          </w:r>
          <w:r>
            <w:fldChar w:fldCharType="end"/>
          </w:r>
          <w:r>
            <w:fldChar w:fldCharType="end"/>
          </w:r>
        </w:p>
        <w:p w14:paraId="5A374263">
          <w:pPr>
            <w:pStyle w:val="25"/>
            <w:tabs>
              <w:tab w:val="right" w:leader="dot" w:pos="8306"/>
            </w:tabs>
            <w:ind w:firstLine="400"/>
          </w:pPr>
          <w:r>
            <w:fldChar w:fldCharType="begin"/>
          </w:r>
          <w:r>
            <w:instrText xml:space="preserve"> HYPERLINK \l "_Toc4999" </w:instrText>
          </w:r>
          <w:r>
            <w:fldChar w:fldCharType="separate"/>
          </w:r>
          <w:r>
            <w:rPr>
              <w:rFonts w:hint="eastAsia"/>
            </w:rPr>
            <w:t>附录</w:t>
          </w:r>
          <w:r>
            <w:t>D</w:t>
          </w:r>
          <w:r>
            <w:rPr>
              <w:rFonts w:hint="eastAsia"/>
            </w:rPr>
            <w:t xml:space="preserve">   软件测试报告文档模板</w:t>
          </w:r>
          <w:r>
            <w:tab/>
          </w:r>
          <w:r>
            <w:fldChar w:fldCharType="begin"/>
          </w:r>
          <w:r>
            <w:instrText xml:space="preserve"> PAGEREF _Toc4999 \h </w:instrText>
          </w:r>
          <w:r>
            <w:fldChar w:fldCharType="separate"/>
          </w:r>
          <w:r>
            <w:t>66</w:t>
          </w:r>
          <w:r>
            <w:fldChar w:fldCharType="end"/>
          </w:r>
          <w:r>
            <w:fldChar w:fldCharType="end"/>
          </w:r>
        </w:p>
        <w:p w14:paraId="14FAAB61">
          <w:pPr>
            <w:pStyle w:val="25"/>
            <w:tabs>
              <w:tab w:val="right" w:leader="dot" w:pos="8306"/>
            </w:tabs>
            <w:ind w:firstLine="400"/>
          </w:pPr>
          <w:r>
            <w:fldChar w:fldCharType="begin"/>
          </w:r>
          <w:r>
            <w:instrText xml:space="preserve"> HYPERLINK \l "_Toc27321" </w:instrText>
          </w:r>
          <w:r>
            <w:fldChar w:fldCharType="separate"/>
          </w:r>
          <w:r>
            <w:rPr>
              <w:rFonts w:hint="eastAsia" w:ascii="黑体" w:hAnsi="黑体" w:eastAsia="黑体" w:cs="黑体"/>
            </w:rPr>
            <w:t>1. 引言</w:t>
          </w:r>
          <w:r>
            <w:tab/>
          </w:r>
          <w:r>
            <w:fldChar w:fldCharType="begin"/>
          </w:r>
          <w:r>
            <w:instrText xml:space="preserve"> PAGEREF _Toc27321 \h </w:instrText>
          </w:r>
          <w:r>
            <w:fldChar w:fldCharType="separate"/>
          </w:r>
          <w:r>
            <w:t>66</w:t>
          </w:r>
          <w:r>
            <w:fldChar w:fldCharType="end"/>
          </w:r>
          <w:r>
            <w:fldChar w:fldCharType="end"/>
          </w:r>
        </w:p>
        <w:p w14:paraId="6F8D72CA">
          <w:pPr>
            <w:pStyle w:val="25"/>
            <w:tabs>
              <w:tab w:val="right" w:leader="dot" w:pos="8306"/>
            </w:tabs>
            <w:ind w:firstLine="400"/>
          </w:pPr>
          <w:r>
            <w:fldChar w:fldCharType="begin"/>
          </w:r>
          <w:r>
            <w:instrText xml:space="preserve"> HYPERLINK \l "_Toc23250" </w:instrText>
          </w:r>
          <w:r>
            <w:fldChar w:fldCharType="separate"/>
          </w:r>
          <w:r>
            <w:rPr>
              <w:kern w:val="44"/>
              <w:szCs w:val="44"/>
            </w:rPr>
            <w:t xml:space="preserve">2. </w:t>
          </w:r>
          <w:r>
            <w:rPr>
              <w:rFonts w:hint="eastAsia"/>
              <w:kern w:val="44"/>
              <w:szCs w:val="44"/>
            </w:rPr>
            <w:t>单元</w:t>
          </w:r>
          <w:r>
            <w:rPr>
              <w:kern w:val="44"/>
              <w:szCs w:val="44"/>
            </w:rPr>
            <w:t>测试</w:t>
          </w:r>
          <w:r>
            <w:tab/>
          </w:r>
          <w:r>
            <w:fldChar w:fldCharType="begin"/>
          </w:r>
          <w:r>
            <w:instrText xml:space="preserve"> PAGEREF _Toc23250 \h </w:instrText>
          </w:r>
          <w:r>
            <w:fldChar w:fldCharType="separate"/>
          </w:r>
          <w:r>
            <w:t>67</w:t>
          </w:r>
          <w:r>
            <w:fldChar w:fldCharType="end"/>
          </w:r>
          <w:r>
            <w:fldChar w:fldCharType="end"/>
          </w:r>
        </w:p>
        <w:p w14:paraId="2079A552">
          <w:pPr>
            <w:pStyle w:val="25"/>
            <w:tabs>
              <w:tab w:val="right" w:leader="dot" w:pos="8306"/>
            </w:tabs>
            <w:ind w:firstLine="400"/>
          </w:pPr>
          <w:r>
            <w:fldChar w:fldCharType="begin"/>
          </w:r>
          <w:r>
            <w:instrText xml:space="preserve"> HYPERLINK \l "_Toc25642" </w:instrText>
          </w:r>
          <w:r>
            <w:fldChar w:fldCharType="separate"/>
          </w:r>
          <w:r>
            <w:rPr>
              <w:rFonts w:hint="eastAsia" w:ascii="黑体" w:hAnsi="黑体" w:eastAsia="黑体" w:cs="黑体"/>
              <w:kern w:val="44"/>
            </w:rPr>
            <w:t>3. 集成测试</w:t>
          </w:r>
          <w:r>
            <w:tab/>
          </w:r>
          <w:r>
            <w:fldChar w:fldCharType="begin"/>
          </w:r>
          <w:r>
            <w:instrText xml:space="preserve"> PAGEREF _Toc25642 \h </w:instrText>
          </w:r>
          <w:r>
            <w:fldChar w:fldCharType="separate"/>
          </w:r>
          <w:r>
            <w:t>71</w:t>
          </w:r>
          <w:r>
            <w:fldChar w:fldCharType="end"/>
          </w:r>
          <w:r>
            <w:fldChar w:fldCharType="end"/>
          </w:r>
        </w:p>
        <w:p w14:paraId="75C81107">
          <w:pPr>
            <w:pStyle w:val="25"/>
            <w:tabs>
              <w:tab w:val="right" w:leader="dot" w:pos="8306"/>
            </w:tabs>
            <w:ind w:firstLine="400"/>
          </w:pPr>
          <w:r>
            <w:fldChar w:fldCharType="begin"/>
          </w:r>
          <w:r>
            <w:instrText xml:space="preserve"> HYPERLINK \l "_Toc19241" </w:instrText>
          </w:r>
          <w:r>
            <w:fldChar w:fldCharType="separate"/>
          </w:r>
          <w:r>
            <w:rPr>
              <w:rFonts w:hint="eastAsia" w:ascii="黑体" w:hAnsi="黑体" w:eastAsia="黑体" w:cs="黑体"/>
              <w:kern w:val="44"/>
              <w:szCs w:val="44"/>
            </w:rPr>
            <w:t>4. 验收测试</w:t>
          </w:r>
          <w:r>
            <w:tab/>
          </w:r>
          <w:r>
            <w:fldChar w:fldCharType="begin"/>
          </w:r>
          <w:r>
            <w:instrText xml:space="preserve"> PAGEREF _Toc19241 \h </w:instrText>
          </w:r>
          <w:r>
            <w:fldChar w:fldCharType="separate"/>
          </w:r>
          <w:r>
            <w:t>76</w:t>
          </w:r>
          <w:r>
            <w:fldChar w:fldCharType="end"/>
          </w:r>
          <w:r>
            <w:fldChar w:fldCharType="end"/>
          </w:r>
        </w:p>
        <w:p w14:paraId="17423C5F">
          <w:pPr>
            <w:pStyle w:val="25"/>
            <w:tabs>
              <w:tab w:val="right" w:leader="dot" w:pos="8306"/>
            </w:tabs>
            <w:ind w:firstLine="400"/>
          </w:pPr>
          <w:r>
            <w:fldChar w:fldCharType="begin"/>
          </w:r>
          <w:r>
            <w:instrText xml:space="preserve"> HYPERLINK \l "_Toc7496" </w:instrText>
          </w:r>
          <w:r>
            <w:fldChar w:fldCharType="separate"/>
          </w:r>
          <w:r>
            <w:rPr>
              <w:rFonts w:hint="eastAsia" w:ascii="黑体" w:hAnsi="黑体" w:eastAsia="黑体" w:cs="黑体"/>
              <w:kern w:val="0"/>
              <w:lang w:eastAsia="zh"/>
            </w:rPr>
            <w:t>5</w:t>
          </w:r>
          <w:r>
            <w:rPr>
              <w:rFonts w:hint="eastAsia" w:ascii="黑体" w:hAnsi="黑体" w:eastAsia="黑体" w:cs="黑体"/>
              <w:kern w:val="0"/>
            </w:rPr>
            <w:t xml:space="preserve"> </w:t>
          </w:r>
          <w:r>
            <w:rPr>
              <w:rFonts w:hint="eastAsia" w:ascii="黑体" w:hAnsi="黑体" w:eastAsia="黑体" w:cs="黑体"/>
              <w:kern w:val="0"/>
              <w:lang w:eastAsia="zh"/>
            </w:rPr>
            <w:t>系统中存在的BUG</w:t>
          </w:r>
          <w:r>
            <w:tab/>
          </w:r>
          <w:r>
            <w:fldChar w:fldCharType="begin"/>
          </w:r>
          <w:r>
            <w:instrText xml:space="preserve"> PAGEREF _Toc7496 \h </w:instrText>
          </w:r>
          <w:r>
            <w:fldChar w:fldCharType="separate"/>
          </w:r>
          <w:r>
            <w:t>84</w:t>
          </w:r>
          <w:r>
            <w:fldChar w:fldCharType="end"/>
          </w:r>
          <w:r>
            <w:fldChar w:fldCharType="end"/>
          </w:r>
        </w:p>
        <w:p w14:paraId="6312C1AE">
          <w:pPr>
            <w:pStyle w:val="2"/>
            <w:snapToGrid w:val="0"/>
            <w:spacing w:after="0" w:line="288" w:lineRule="auto"/>
            <w:rPr>
              <w:lang w:bidi="ar"/>
            </w:rPr>
          </w:pPr>
          <w:r>
            <w:fldChar w:fldCharType="end"/>
          </w:r>
        </w:p>
      </w:sdtContent>
    </w:sdt>
    <w:p w14:paraId="118125D6">
      <w:pPr>
        <w:pStyle w:val="2"/>
        <w:snapToGrid w:val="0"/>
        <w:spacing w:after="0" w:line="288" w:lineRule="auto"/>
        <w:rPr>
          <w:lang w:bidi="ar"/>
        </w:rPr>
        <w:sectPr>
          <w:headerReference r:id="rId14" w:type="default"/>
          <w:pgSz w:w="11906" w:h="16838"/>
          <w:pgMar w:top="1440" w:right="1800" w:bottom="1440" w:left="1800" w:header="851" w:footer="992" w:gutter="0"/>
          <w:pgNumType w:fmt="upperRoman"/>
          <w:cols w:space="720" w:num="1"/>
          <w:docGrid w:type="lines" w:linePitch="312" w:charSpace="0"/>
        </w:sectPr>
      </w:pPr>
    </w:p>
    <w:p w14:paraId="63FE5F35">
      <w:pPr>
        <w:pStyle w:val="3"/>
        <w:numPr>
          <w:ilvl w:val="0"/>
          <w:numId w:val="0"/>
        </w:numPr>
        <w:snapToGrid w:val="0"/>
        <w:spacing w:before="0" w:after="0" w:line="288" w:lineRule="auto"/>
      </w:pPr>
      <w:bookmarkStart w:id="4" w:name="附录A"/>
      <w:bookmarkStart w:id="5" w:name="_Toc120961227"/>
      <w:bookmarkStart w:id="6" w:name="_Toc1789"/>
      <w:bookmarkStart w:id="7" w:name="_Toc154578069"/>
      <w:bookmarkStart w:id="8" w:name="_Toc124506182"/>
      <w:bookmarkStart w:id="9" w:name="_Toc120961563"/>
      <w:bookmarkStart w:id="10" w:name="_Toc120968823"/>
      <w:bookmarkStart w:id="11" w:name="_Toc120961399"/>
      <w:bookmarkStart w:id="12" w:name="_Toc120961062"/>
      <w:bookmarkStart w:id="13" w:name="_Toc120968659"/>
      <w:bookmarkStart w:id="14" w:name="_附录A__软件需求分析报告文档模板"/>
      <w:r>
        <w:rPr>
          <w:rFonts w:hint="eastAsia"/>
        </w:rPr>
        <w:t xml:space="preserve">附录A </w:t>
      </w:r>
      <w:bookmarkEnd w:id="4"/>
      <w:r>
        <w:rPr>
          <w:rFonts w:hint="eastAsia"/>
        </w:rPr>
        <w:t xml:space="preserve"> 软件需求分析报告文档模板</w:t>
      </w:r>
      <w:bookmarkEnd w:id="5"/>
      <w:bookmarkEnd w:id="6"/>
      <w:bookmarkEnd w:id="7"/>
      <w:bookmarkEnd w:id="8"/>
      <w:bookmarkEnd w:id="9"/>
      <w:bookmarkEnd w:id="10"/>
      <w:bookmarkEnd w:id="11"/>
      <w:bookmarkEnd w:id="12"/>
      <w:bookmarkEnd w:id="13"/>
    </w:p>
    <w:bookmarkEnd w:id="14"/>
    <w:p w14:paraId="30975EF4">
      <w:pPr>
        <w:pStyle w:val="3"/>
        <w:numPr>
          <w:ilvl w:val="0"/>
          <w:numId w:val="0"/>
        </w:numPr>
        <w:snapToGrid w:val="0"/>
        <w:spacing w:before="0" w:after="0" w:line="288" w:lineRule="auto"/>
        <w:rPr>
          <w:rFonts w:ascii="黑体" w:hAnsi="黑体" w:eastAsia="黑体" w:cs="黑体"/>
        </w:rPr>
      </w:pPr>
      <w:bookmarkStart w:id="15" w:name="_引言"/>
      <w:bookmarkEnd w:id="15"/>
      <w:bookmarkStart w:id="16" w:name="_Toc26620"/>
      <w:bookmarkStart w:id="17" w:name="_Toc124506183"/>
      <w:bookmarkStart w:id="18" w:name="_Toc154578070"/>
      <w:bookmarkStart w:id="19" w:name="_1._引言"/>
      <w:r>
        <w:rPr>
          <w:rFonts w:hint="eastAsia" w:ascii="黑体" w:hAnsi="黑体" w:eastAsia="黑体" w:cs="黑体"/>
        </w:rPr>
        <w:t>1. 引言</w:t>
      </w:r>
      <w:bookmarkEnd w:id="16"/>
      <w:bookmarkEnd w:id="17"/>
      <w:bookmarkEnd w:id="18"/>
    </w:p>
    <w:bookmarkEnd w:id="19"/>
    <w:p w14:paraId="3A22834B">
      <w:pPr>
        <w:snapToGrid w:val="0"/>
        <w:spacing w:line="288" w:lineRule="auto"/>
        <w:rPr>
          <w:color w:val="0070C0"/>
        </w:rPr>
      </w:pPr>
      <w:r>
        <w:rPr>
          <w:rFonts w:ascii="宋体" w:hAnsi="宋体" w:eastAsia="宋体" w:cs="宋体"/>
          <w:szCs w:val="21"/>
          <w:lang w:bidi="ar"/>
        </w:rPr>
        <w:t>本</w:t>
      </w:r>
      <w:r>
        <w:rPr>
          <w:rFonts w:hint="eastAsia" w:ascii="宋体" w:hAnsi="宋体" w:eastAsia="宋体" w:cs="宋体"/>
          <w:szCs w:val="21"/>
          <w:lang w:bidi="ar"/>
        </w:rPr>
        <w:t>报告主要</w:t>
      </w:r>
      <w:r>
        <w:rPr>
          <w:rFonts w:ascii="宋体" w:hAnsi="宋体" w:eastAsia="宋体" w:cs="宋体"/>
          <w:szCs w:val="21"/>
          <w:lang w:bidi="ar"/>
        </w:rPr>
        <w:t>分析成绩管理系统（以下简称“系统”）</w:t>
      </w:r>
      <w:r>
        <w:rPr>
          <w:rFonts w:hint="eastAsia" w:ascii="宋体" w:hAnsi="宋体" w:eastAsia="宋体" w:cs="宋体"/>
          <w:szCs w:val="21"/>
          <w:lang w:bidi="ar"/>
        </w:rPr>
        <w:t>的</w:t>
      </w:r>
      <w:r>
        <w:rPr>
          <w:rFonts w:ascii="宋体" w:hAnsi="宋体" w:eastAsia="宋体" w:cs="宋体"/>
          <w:szCs w:val="21"/>
          <w:lang w:bidi="ar"/>
        </w:rPr>
        <w:t>需求，包括系统的目标、功能、用户角色等部分。通过深入分析用户需求和使用场景，初步确定产品功能，确保系统设计能够满足所有相关方的需求，并为后续系统设计、开发及测试提供依据。</w:t>
      </w:r>
    </w:p>
    <w:p w14:paraId="5913A71E">
      <w:pPr>
        <w:pStyle w:val="4"/>
        <w:numPr>
          <w:ilvl w:val="1"/>
          <w:numId w:val="0"/>
        </w:numPr>
        <w:snapToGrid w:val="0"/>
        <w:spacing w:before="0" w:after="0" w:line="288" w:lineRule="auto"/>
        <w:ind w:left="180"/>
        <w:rPr>
          <w:rFonts w:ascii="黑体" w:hAnsi="黑体" w:cs="黑体"/>
          <w:szCs w:val="24"/>
        </w:rPr>
      </w:pPr>
      <w:bookmarkStart w:id="20" w:name="_Toc127799063"/>
      <w:bookmarkStart w:id="21" w:name="_Toc120968660"/>
      <w:bookmarkStart w:id="22" w:name="_Toc124506184"/>
      <w:bookmarkStart w:id="23" w:name="_Toc120961564"/>
      <w:bookmarkStart w:id="24" w:name="_Toc120961229"/>
      <w:bookmarkStart w:id="25" w:name="_Toc120961400"/>
      <w:bookmarkStart w:id="26" w:name="_Toc120968824"/>
      <w:bookmarkStart w:id="27" w:name="_Toc121128954"/>
      <w:bookmarkStart w:id="28" w:name="_Toc120307657"/>
      <w:r>
        <w:rPr>
          <w:rFonts w:hint="eastAsia" w:ascii="黑体" w:hAnsi="黑体" w:cs="黑体"/>
          <w:szCs w:val="24"/>
        </w:rPr>
        <w:t>1.1 编写目的</w:t>
      </w:r>
      <w:bookmarkEnd w:id="20"/>
      <w:bookmarkEnd w:id="21"/>
      <w:bookmarkEnd w:id="22"/>
      <w:bookmarkEnd w:id="23"/>
      <w:bookmarkEnd w:id="24"/>
      <w:bookmarkEnd w:id="25"/>
      <w:bookmarkEnd w:id="26"/>
      <w:bookmarkEnd w:id="27"/>
      <w:bookmarkEnd w:id="28"/>
    </w:p>
    <w:p w14:paraId="61FEFFB1">
      <w:pPr>
        <w:pStyle w:val="2"/>
        <w:ind w:left="0" w:leftChars="0"/>
        <w:rPr>
          <w:rFonts w:ascii="宋体" w:hAnsi="宋体" w:cs="宋体"/>
          <w:color w:val="000000"/>
        </w:rPr>
      </w:pPr>
      <w:r>
        <w:rPr>
          <w:rFonts w:hint="eastAsia" w:ascii="宋体" w:hAnsi="宋体" w:cs="宋体"/>
          <w:color w:val="000000"/>
        </w:rPr>
        <w:t>本报告</w:t>
      </w:r>
      <w:r>
        <w:rPr>
          <w:rFonts w:ascii="宋体" w:hAnsi="宋体" w:cs="宋体"/>
          <w:color w:val="000000"/>
        </w:rPr>
        <w:t>目的在于介绍成绩管理系统的基本情况，包括但不限于系统概述、功能介绍、接口设计以及需求建模等。通过相关分析，本报告将为系统开发提供明确的指导，确保最终产品能够满足特定用户的实际需求，达到高效管理教师、学生、管理员以及对应课程和成绩信息的目的，在其应用领域中发挥应有的作用。</w:t>
      </w:r>
    </w:p>
    <w:p w14:paraId="0EA40252">
      <w:pPr>
        <w:pStyle w:val="4"/>
        <w:numPr>
          <w:ilvl w:val="1"/>
          <w:numId w:val="0"/>
        </w:numPr>
        <w:snapToGrid w:val="0"/>
        <w:spacing w:before="0" w:after="0" w:line="288" w:lineRule="auto"/>
        <w:ind w:left="180"/>
        <w:rPr>
          <w:rFonts w:ascii="黑体" w:hAnsi="黑体" w:cs="黑体"/>
        </w:rPr>
      </w:pPr>
      <w:bookmarkStart w:id="29" w:name="_Toc120961403"/>
      <w:bookmarkStart w:id="30" w:name="_Toc121128957"/>
      <w:bookmarkStart w:id="31" w:name="_Toc124506187"/>
      <w:bookmarkStart w:id="32" w:name="_Toc120961567"/>
      <w:bookmarkStart w:id="33" w:name="_Toc154578072"/>
      <w:bookmarkStart w:id="34" w:name="_Toc120307661"/>
      <w:bookmarkStart w:id="35" w:name="_Toc120968663"/>
      <w:bookmarkStart w:id="36" w:name="_Toc120968827"/>
      <w:bookmarkStart w:id="37" w:name="_Toc127799066"/>
      <w:r>
        <w:rPr>
          <w:rFonts w:hint="eastAsia" w:ascii="黑体" w:hAnsi="黑体" w:cs="黑体"/>
        </w:rPr>
        <w:t xml:space="preserve">1.2 </w:t>
      </w:r>
      <w:r>
        <w:rPr>
          <w:rFonts w:hint="eastAsia" w:ascii="黑体" w:hAnsi="黑体" w:cs="黑体"/>
          <w:szCs w:val="24"/>
        </w:rPr>
        <w:t>软件预期用户</w:t>
      </w:r>
    </w:p>
    <w:p w14:paraId="44F9AF2C">
      <w:pPr>
        <w:pStyle w:val="5"/>
        <w:numPr>
          <w:ilvl w:val="2"/>
          <w:numId w:val="0"/>
        </w:numPr>
        <w:ind w:left="420"/>
        <w:rPr>
          <w:rFonts w:ascii="黑体" w:hAnsi="黑体" w:eastAsia="黑体" w:cs="黑体"/>
          <w:b/>
        </w:rPr>
      </w:pPr>
      <w:r>
        <w:rPr>
          <w:rFonts w:hint="eastAsia" w:ascii="黑体" w:hAnsi="黑体" w:eastAsia="黑体" w:cs="黑体"/>
          <w:b/>
        </w:rPr>
        <w:t>1.2.1 教师</w:t>
      </w:r>
    </w:p>
    <w:p w14:paraId="39C20B58">
      <w:pPr>
        <w:pStyle w:val="2"/>
        <w:ind w:leftChars="0" w:firstLineChars="0"/>
        <w:rPr>
          <w:rFonts w:ascii="宋体" w:hAnsi="宋体" w:cs="宋体"/>
          <w:color w:val="000000"/>
        </w:rPr>
      </w:pPr>
      <w:r>
        <w:rPr>
          <w:rFonts w:hint="eastAsia" w:ascii="宋体" w:hAnsi="宋体" w:cs="宋体"/>
          <w:color w:val="000000"/>
        </w:rPr>
        <w:t>教师可以通过本系统</w:t>
      </w:r>
      <w:r>
        <w:rPr>
          <w:rFonts w:ascii="宋体" w:hAnsi="宋体" w:cs="宋体"/>
          <w:color w:val="000000"/>
        </w:rPr>
        <w:t>进行个人信息维护、课程信息管理（包括开设课程、添加课程学生）以及实现学生的成绩信息管理等。</w:t>
      </w:r>
    </w:p>
    <w:p w14:paraId="6439F912">
      <w:pPr>
        <w:pStyle w:val="5"/>
        <w:numPr>
          <w:ilvl w:val="2"/>
          <w:numId w:val="0"/>
        </w:numPr>
        <w:ind w:firstLine="420"/>
        <w:rPr>
          <w:rFonts w:ascii="黑体" w:hAnsi="黑体" w:eastAsia="黑体" w:cs="黑体"/>
          <w:b/>
        </w:rPr>
      </w:pPr>
      <w:r>
        <w:rPr>
          <w:rFonts w:hint="eastAsia" w:ascii="黑体" w:hAnsi="黑体" w:eastAsia="黑体" w:cs="黑体"/>
          <w:b/>
        </w:rPr>
        <w:t>1.2.2 学生</w:t>
      </w:r>
    </w:p>
    <w:p w14:paraId="1F151A08">
      <w:pPr>
        <w:ind w:left="420"/>
        <w:rPr>
          <w:rFonts w:ascii="宋体" w:hAnsi="宋体" w:eastAsia="宋体" w:cs="宋体"/>
        </w:rPr>
      </w:pPr>
      <w:r>
        <w:rPr>
          <w:rFonts w:hint="eastAsia" w:ascii="宋体" w:hAnsi="宋体" w:eastAsia="宋体" w:cs="宋体"/>
        </w:rPr>
        <w:t>学生</w:t>
      </w:r>
      <w:r>
        <w:rPr>
          <w:rFonts w:ascii="宋体" w:hAnsi="宋体" w:eastAsia="宋体" w:cs="宋体"/>
        </w:rPr>
        <w:t>可以通过本系统进行个人信息维护、查询课程信息以及查询个人课程成绩等。</w:t>
      </w:r>
    </w:p>
    <w:p w14:paraId="07946D5E">
      <w:pPr>
        <w:pStyle w:val="5"/>
        <w:numPr>
          <w:ilvl w:val="2"/>
          <w:numId w:val="0"/>
        </w:numPr>
        <w:ind w:firstLine="420"/>
        <w:rPr>
          <w:rFonts w:ascii="黑体" w:hAnsi="黑体" w:eastAsia="黑体" w:cs="黑体"/>
          <w:b/>
        </w:rPr>
      </w:pPr>
      <w:r>
        <w:rPr>
          <w:rFonts w:hint="eastAsia" w:ascii="黑体" w:hAnsi="黑体" w:eastAsia="黑体" w:cs="黑体"/>
          <w:b/>
        </w:rPr>
        <w:t>1.2.3 管理员</w:t>
      </w:r>
    </w:p>
    <w:p w14:paraId="6434550F">
      <w:pPr>
        <w:ind w:left="420"/>
        <w:rPr>
          <w:rFonts w:ascii="宋体" w:hAnsi="宋体" w:eastAsia="宋体" w:cs="宋体"/>
        </w:rPr>
      </w:pPr>
      <w:r>
        <w:rPr>
          <w:rFonts w:hint="eastAsia" w:ascii="宋体" w:hAnsi="宋体" w:eastAsia="宋体" w:cs="宋体"/>
        </w:rPr>
        <w:t>管理员可以通过</w:t>
      </w:r>
      <w:r>
        <w:rPr>
          <w:rFonts w:ascii="宋体" w:hAnsi="宋体" w:eastAsia="宋体" w:cs="宋体"/>
        </w:rPr>
        <w:t>本系统参与用户账号维护、管理学生信息以及管理教师信息等。</w:t>
      </w:r>
    </w:p>
    <w:p w14:paraId="46B01D34">
      <w:pPr>
        <w:pStyle w:val="4"/>
        <w:numPr>
          <w:ilvl w:val="1"/>
          <w:numId w:val="0"/>
        </w:numPr>
        <w:snapToGrid w:val="0"/>
        <w:spacing w:before="0" w:after="0" w:line="288" w:lineRule="auto"/>
        <w:ind w:left="180"/>
        <w:rPr>
          <w:rFonts w:ascii="黑体" w:hAnsi="黑体" w:cs="黑体"/>
        </w:rPr>
      </w:pPr>
      <w:r>
        <w:rPr>
          <w:rFonts w:hint="eastAsia" w:ascii="黑体" w:hAnsi="黑体" w:cs="黑体"/>
        </w:rPr>
        <w:t xml:space="preserve">1.3 </w:t>
      </w:r>
      <w:r>
        <w:rPr>
          <w:rFonts w:hint="eastAsia" w:ascii="黑体" w:hAnsi="黑体" w:cs="黑体"/>
          <w:szCs w:val="24"/>
        </w:rPr>
        <w:t>预期读者</w:t>
      </w:r>
      <w:bookmarkEnd w:id="29"/>
      <w:bookmarkEnd w:id="30"/>
      <w:bookmarkEnd w:id="31"/>
      <w:bookmarkEnd w:id="32"/>
      <w:bookmarkEnd w:id="33"/>
      <w:bookmarkEnd w:id="34"/>
      <w:bookmarkEnd w:id="35"/>
      <w:bookmarkEnd w:id="36"/>
      <w:bookmarkEnd w:id="37"/>
      <w:r>
        <w:rPr>
          <w:rFonts w:hint="eastAsia" w:ascii="黑体" w:hAnsi="黑体" w:cs="黑体"/>
          <w:szCs w:val="24"/>
        </w:rPr>
        <w:t>和阅读建议</w:t>
      </w:r>
    </w:p>
    <w:p w14:paraId="6D5D3E49">
      <w:pPr>
        <w:pStyle w:val="2"/>
        <w:numPr>
          <w:ilvl w:val="0"/>
          <w:numId w:val="4"/>
        </w:numPr>
        <w:ind w:left="840" w:leftChars="0" w:hanging="420" w:firstLineChars="0"/>
        <w:rPr>
          <w:rFonts w:ascii="宋体" w:hAnsi="宋体" w:cs="宋体"/>
          <w:b/>
          <w:bCs/>
        </w:rPr>
      </w:pPr>
      <w:r>
        <w:rPr>
          <w:rFonts w:hint="eastAsia" w:ascii="宋体" w:hAnsi="宋体" w:cs="宋体"/>
          <w:b/>
          <w:bCs/>
        </w:rPr>
        <w:t>用户：</w:t>
      </w:r>
      <w:r>
        <w:rPr>
          <w:rFonts w:hint="eastAsia" w:ascii="宋体" w:hAnsi="宋体" w:cs="宋体"/>
        </w:rPr>
        <w:t>建议优先阅读</w:t>
      </w:r>
      <w:r>
        <w:rPr>
          <w:rFonts w:hint="eastAsia" w:ascii="宋体" w:hAnsi="宋体" w:cs="宋体"/>
          <w:lang w:bidi="ar"/>
        </w:rPr>
        <w:t>原型图的解释，熟悉系统界面；其次阅读系统用例以及系统功能需求，了解整个管理系统的基本功能及使用；</w:t>
      </w:r>
    </w:p>
    <w:p w14:paraId="2D2B7407">
      <w:pPr>
        <w:pStyle w:val="2"/>
        <w:numPr>
          <w:ilvl w:val="0"/>
          <w:numId w:val="4"/>
        </w:numPr>
        <w:ind w:left="840" w:leftChars="0" w:hanging="420" w:firstLineChars="0"/>
        <w:rPr>
          <w:rFonts w:ascii="宋体" w:hAnsi="宋体" w:cs="宋体"/>
          <w:b/>
          <w:bCs/>
        </w:rPr>
      </w:pPr>
      <w:r>
        <w:rPr>
          <w:rFonts w:hint="eastAsia" w:ascii="宋体" w:hAnsi="宋体" w:cs="宋体"/>
          <w:b/>
          <w:bCs/>
        </w:rPr>
        <w:t>开发人员：</w:t>
      </w:r>
      <w:r>
        <w:rPr>
          <w:rFonts w:ascii="宋体" w:hAnsi="宋体" w:cs="宋体"/>
        </w:rPr>
        <w:t>建议</w:t>
      </w:r>
      <w:r>
        <w:rPr>
          <w:rFonts w:hint="eastAsia" w:ascii="宋体" w:hAnsi="宋体" w:cs="宋体"/>
        </w:rPr>
        <w:t>优先阅读原型图解释</w:t>
      </w:r>
      <w:r>
        <w:rPr>
          <w:rFonts w:ascii="宋体" w:hAnsi="宋体" w:cs="宋体"/>
        </w:rPr>
        <w:t>、外部接口</w:t>
      </w:r>
      <w:r>
        <w:rPr>
          <w:rFonts w:hint="eastAsia" w:ascii="宋体" w:hAnsi="宋体" w:cs="宋体"/>
        </w:rPr>
        <w:t>以及用例描述，明确软件的功能需求，并参考</w:t>
      </w:r>
      <w:r>
        <w:rPr>
          <w:rFonts w:ascii="宋体" w:hAnsi="宋体" w:cs="宋体"/>
        </w:rPr>
        <w:t>非功能</w:t>
      </w:r>
      <w:r>
        <w:rPr>
          <w:rFonts w:hint="eastAsia" w:ascii="宋体" w:hAnsi="宋体" w:cs="宋体"/>
        </w:rPr>
        <w:t>需求以</w:t>
      </w:r>
      <w:bookmarkStart w:id="593" w:name="_GoBack"/>
      <w:bookmarkEnd w:id="593"/>
      <w:r>
        <w:rPr>
          <w:rFonts w:hint="eastAsia" w:ascii="宋体" w:hAnsi="宋体" w:cs="宋体"/>
        </w:rPr>
        <w:t>及参考文献了解软件的开发技术；</w:t>
      </w:r>
    </w:p>
    <w:p w14:paraId="770EED9B">
      <w:pPr>
        <w:pStyle w:val="2"/>
        <w:numPr>
          <w:ilvl w:val="0"/>
          <w:numId w:val="4"/>
        </w:numPr>
        <w:ind w:left="840" w:leftChars="0" w:hanging="420" w:firstLineChars="0"/>
        <w:rPr>
          <w:b/>
          <w:bCs/>
        </w:rPr>
      </w:pPr>
      <w:r>
        <w:rPr>
          <w:rFonts w:ascii="宋体" w:hAnsi="宋体" w:cs="宋体"/>
          <w:b/>
          <w:bCs/>
        </w:rPr>
        <w:t>项目经理：</w:t>
      </w:r>
      <w:r>
        <w:rPr>
          <w:rFonts w:hint="eastAsia" w:ascii="宋体" w:hAnsi="宋体" w:cs="宋体"/>
          <w:color w:val="000000"/>
        </w:rPr>
        <w:t>建议优先阅读产品定位、主要功能概述以及系统功能需求等内容，以便了解系统整体情况和功能价值，从而管理整个系统的进度和资源分配；</w:t>
      </w:r>
    </w:p>
    <w:p w14:paraId="12BE54F0">
      <w:pPr>
        <w:pStyle w:val="2"/>
        <w:numPr>
          <w:ilvl w:val="0"/>
          <w:numId w:val="4"/>
        </w:numPr>
        <w:ind w:left="840" w:leftChars="0" w:hanging="420" w:firstLineChars="0"/>
        <w:rPr>
          <w:b/>
          <w:bCs/>
        </w:rPr>
      </w:pPr>
      <w:r>
        <w:rPr>
          <w:rFonts w:ascii="宋体" w:hAnsi="宋体" w:cs="宋体"/>
          <w:b/>
          <w:bCs/>
        </w:rPr>
        <w:t>测试人员：</w:t>
      </w:r>
      <w:r>
        <w:rPr>
          <w:rFonts w:ascii="宋体" w:hAnsi="宋体" w:cs="宋体"/>
        </w:rPr>
        <w:t>建议阅读系统的用例描述以及功能需求部分，为后续的软件测试部分活动做铺垫；</w:t>
      </w:r>
    </w:p>
    <w:p w14:paraId="2ACD37F5">
      <w:pPr>
        <w:pStyle w:val="2"/>
        <w:numPr>
          <w:ilvl w:val="0"/>
          <w:numId w:val="4"/>
        </w:numPr>
        <w:ind w:left="840" w:leftChars="0" w:hanging="420" w:firstLineChars="0"/>
      </w:pPr>
      <w:r>
        <w:rPr>
          <w:rFonts w:ascii="宋体" w:hAnsi="宋体" w:cs="宋体"/>
          <w:b/>
          <w:bCs/>
        </w:rPr>
        <w:t>文档编写人员：</w:t>
      </w:r>
      <w:r>
        <w:rPr>
          <w:rFonts w:ascii="宋体" w:hAnsi="宋体" w:cs="宋体"/>
        </w:rPr>
        <w:t>建议对整个需求分析文档仔细阅读，在此基础上不断补充完善系统的需求分析报告；</w:t>
      </w:r>
    </w:p>
    <w:p w14:paraId="1DE87165">
      <w:pPr>
        <w:pStyle w:val="2"/>
        <w:numPr>
          <w:ilvl w:val="0"/>
          <w:numId w:val="4"/>
        </w:numPr>
        <w:ind w:left="840" w:leftChars="0" w:hanging="420" w:firstLineChars="0"/>
      </w:pPr>
      <w:r>
        <w:rPr>
          <w:rFonts w:ascii="宋体" w:hAnsi="宋体" w:cs="宋体"/>
          <w:b/>
          <w:bCs/>
        </w:rPr>
        <w:t>其他利益相关人员：</w:t>
      </w:r>
      <w:r>
        <w:rPr>
          <w:rFonts w:ascii="宋体" w:hAnsi="宋体" w:cs="宋体"/>
        </w:rPr>
        <w:t>建议选择性地阅读功能概述、外部接口需求、系统用例等部分，了解系统大致需求和设计的功能。</w:t>
      </w:r>
    </w:p>
    <w:p w14:paraId="7952FCCA">
      <w:pPr>
        <w:pStyle w:val="4"/>
        <w:numPr>
          <w:ilvl w:val="1"/>
          <w:numId w:val="0"/>
        </w:numPr>
        <w:snapToGrid w:val="0"/>
        <w:spacing w:before="0" w:after="0" w:line="288" w:lineRule="auto"/>
        <w:ind w:left="180"/>
      </w:pPr>
      <w:bookmarkStart w:id="38" w:name="_Toc121128958"/>
      <w:bookmarkStart w:id="39" w:name="_Toc120961568"/>
      <w:bookmarkStart w:id="40" w:name="_Toc124506188"/>
      <w:bookmarkStart w:id="41" w:name="_Toc127799067"/>
      <w:bookmarkStart w:id="42" w:name="_Toc154578073"/>
      <w:bookmarkStart w:id="43" w:name="_Toc120961404"/>
      <w:bookmarkStart w:id="44" w:name="_Toc120968664"/>
      <w:bookmarkStart w:id="45" w:name="_Toc120968828"/>
      <w:bookmarkStart w:id="46" w:name="_Toc120307662"/>
      <w:r>
        <w:rPr>
          <w:rFonts w:hint="eastAsia"/>
        </w:rPr>
        <w:t xml:space="preserve">1.4 </w:t>
      </w:r>
      <w:r>
        <w:rPr>
          <w:rFonts w:hint="eastAsia" w:ascii="黑体" w:hAnsi="黑体" w:cs="黑体"/>
          <w:szCs w:val="24"/>
        </w:rPr>
        <w:t>产品范围</w:t>
      </w:r>
      <w:bookmarkEnd w:id="38"/>
      <w:bookmarkEnd w:id="39"/>
      <w:bookmarkEnd w:id="40"/>
      <w:bookmarkEnd w:id="41"/>
      <w:bookmarkEnd w:id="42"/>
      <w:bookmarkEnd w:id="43"/>
      <w:bookmarkEnd w:id="44"/>
      <w:bookmarkEnd w:id="45"/>
      <w:bookmarkEnd w:id="46"/>
    </w:p>
    <w:p w14:paraId="7FB8CE0F">
      <w:pPr>
        <w:pStyle w:val="5"/>
        <w:numPr>
          <w:ilvl w:val="2"/>
          <w:numId w:val="0"/>
        </w:numPr>
        <w:ind w:left="420"/>
        <w:rPr>
          <w:rFonts w:ascii="黑体" w:hAnsi="黑体" w:eastAsia="黑体" w:cs="黑体"/>
          <w:b/>
        </w:rPr>
      </w:pPr>
      <w:r>
        <w:rPr>
          <w:rFonts w:hint="eastAsia" w:ascii="黑体" w:hAnsi="黑体" w:eastAsia="黑体" w:cs="黑体"/>
          <w:b/>
        </w:rPr>
        <w:t xml:space="preserve">1.4.1 </w:t>
      </w:r>
      <w:r>
        <w:rPr>
          <w:rFonts w:ascii="黑体" w:hAnsi="黑体" w:eastAsia="黑体" w:cs="黑体"/>
          <w:b/>
        </w:rPr>
        <w:t>产品概述</w:t>
      </w:r>
    </w:p>
    <w:p w14:paraId="6FC61F3D">
      <w:pPr>
        <w:snapToGrid w:val="0"/>
        <w:spacing w:line="288" w:lineRule="auto"/>
        <w:ind w:left="407" w:leftChars="194" w:firstLine="436"/>
        <w:rPr>
          <w:rFonts w:ascii="Arial" w:hAnsi="Arial" w:eastAsia="Arial" w:cs="Arial"/>
          <w:color w:val="060607"/>
          <w:spacing w:val="4"/>
          <w:szCs w:val="21"/>
          <w:shd w:val="clear" w:color="auto" w:fill="FFFFFF"/>
        </w:rPr>
      </w:pPr>
      <w:r>
        <w:rPr>
          <w:rFonts w:hint="eastAsia" w:ascii="宋体" w:hAnsi="宋体" w:eastAsia="宋体" w:cs="宋体"/>
          <w:color w:val="060607"/>
          <w:spacing w:val="4"/>
          <w:szCs w:val="21"/>
          <w:shd w:val="clear" w:color="auto" w:fill="FFFFFF"/>
        </w:rPr>
        <w:t>本成绩管理系统旨在为</w:t>
      </w:r>
      <w:r>
        <w:rPr>
          <w:rFonts w:ascii="宋体" w:hAnsi="宋体" w:eastAsia="宋体" w:cs="宋体"/>
          <w:color w:val="060607"/>
          <w:spacing w:val="4"/>
          <w:szCs w:val="21"/>
          <w:shd w:val="clear" w:color="auto" w:fill="FFFFFF"/>
        </w:rPr>
        <w:t>高校等</w:t>
      </w:r>
      <w:r>
        <w:rPr>
          <w:rFonts w:hint="eastAsia" w:ascii="宋体" w:hAnsi="宋体" w:eastAsia="宋体" w:cs="宋体"/>
          <w:color w:val="060607"/>
          <w:spacing w:val="4"/>
          <w:szCs w:val="21"/>
          <w:shd w:val="clear" w:color="auto" w:fill="FFFFFF"/>
        </w:rPr>
        <w:t>教育机构提供一个全面、高效的平台，用于管理学</w:t>
      </w:r>
      <w:r>
        <w:rPr>
          <w:rFonts w:ascii="Arial" w:hAnsi="Arial" w:eastAsia="Arial" w:cs="Arial"/>
          <w:color w:val="060607"/>
          <w:spacing w:val="4"/>
          <w:szCs w:val="21"/>
          <w:shd w:val="clear" w:color="auto" w:fill="FFFFFF"/>
        </w:rPr>
        <w:t>生的课程成绩等相关数据。</w:t>
      </w:r>
    </w:p>
    <w:p w14:paraId="1EA968DD">
      <w:pPr>
        <w:pStyle w:val="5"/>
        <w:numPr>
          <w:ilvl w:val="2"/>
          <w:numId w:val="0"/>
        </w:numPr>
        <w:ind w:firstLine="420"/>
        <w:rPr>
          <w:rFonts w:ascii="黑体" w:hAnsi="黑体" w:eastAsia="黑体" w:cs="黑体"/>
          <w:b/>
        </w:rPr>
      </w:pPr>
      <w:r>
        <w:rPr>
          <w:rFonts w:hint="eastAsia" w:ascii="黑体" w:hAnsi="黑体" w:eastAsia="黑体" w:cs="黑体"/>
          <w:b/>
        </w:rPr>
        <w:t xml:space="preserve">1.4.2 </w:t>
      </w:r>
      <w:r>
        <w:rPr>
          <w:rFonts w:ascii="黑体" w:hAnsi="黑体" w:eastAsia="黑体" w:cs="黑体"/>
          <w:b/>
        </w:rPr>
        <w:t>产品功能</w:t>
      </w:r>
    </w:p>
    <w:p w14:paraId="6428A9F2">
      <w:pPr>
        <w:numPr>
          <w:ilvl w:val="0"/>
          <w:numId w:val="5"/>
        </w:numPr>
        <w:ind w:left="1260" w:leftChars="0" w:hanging="420" w:firstLineChars="0"/>
        <w:rPr>
          <w:rFonts w:ascii="宋体" w:hAnsi="宋体" w:eastAsia="宋体" w:cs="宋体"/>
          <w:b/>
          <w:bCs/>
        </w:rPr>
      </w:pPr>
      <w:r>
        <w:rPr>
          <w:rFonts w:hint="eastAsia" w:ascii="宋体" w:hAnsi="宋体" w:eastAsia="宋体" w:cs="宋体"/>
          <w:b/>
          <w:bCs/>
        </w:rPr>
        <w:t>用户登录</w:t>
      </w:r>
      <w:r>
        <w:rPr>
          <w:rFonts w:ascii="宋体" w:hAnsi="宋体" w:eastAsia="宋体" w:cs="宋体"/>
          <w:b/>
          <w:bCs/>
        </w:rPr>
        <w:t>：</w:t>
      </w:r>
      <w:r>
        <w:rPr>
          <w:rFonts w:ascii="宋体" w:hAnsi="宋体" w:eastAsia="宋体" w:cs="宋体"/>
        </w:rPr>
        <w:t>包括学生、教师和管理员的个人登录；</w:t>
      </w:r>
    </w:p>
    <w:p w14:paraId="070C8395">
      <w:pPr>
        <w:numPr>
          <w:ilvl w:val="0"/>
          <w:numId w:val="6"/>
        </w:numPr>
        <w:ind w:left="1260" w:leftChars="0" w:hanging="420" w:firstLineChars="0"/>
        <w:rPr>
          <w:rFonts w:ascii="宋体" w:hAnsi="宋体" w:eastAsia="宋体" w:cs="宋体"/>
          <w:b/>
          <w:bCs/>
        </w:rPr>
      </w:pPr>
      <w:r>
        <w:rPr>
          <w:rFonts w:hint="eastAsia" w:ascii="宋体" w:hAnsi="宋体" w:eastAsia="宋体" w:cs="宋体"/>
          <w:b/>
          <w:bCs/>
        </w:rPr>
        <w:t>用户信息管理</w:t>
      </w:r>
      <w:r>
        <w:rPr>
          <w:rFonts w:ascii="宋体" w:hAnsi="宋体" w:eastAsia="宋体" w:cs="宋体"/>
          <w:b/>
          <w:bCs/>
        </w:rPr>
        <w:t>：</w:t>
      </w:r>
      <w:r>
        <w:rPr>
          <w:rFonts w:ascii="宋体" w:hAnsi="宋体" w:eastAsia="宋体" w:cs="宋体"/>
        </w:rPr>
        <w:t>包括学生、教师和管理员信息的增加、删除以及修改；</w:t>
      </w:r>
    </w:p>
    <w:p w14:paraId="0620965E">
      <w:pPr>
        <w:pStyle w:val="2"/>
        <w:numPr>
          <w:ilvl w:val="0"/>
          <w:numId w:val="7"/>
        </w:numPr>
        <w:rPr>
          <w:rFonts w:ascii="宋体" w:hAnsi="宋体" w:cs="宋体"/>
          <w:b/>
          <w:bCs/>
        </w:rPr>
      </w:pPr>
      <w:r>
        <w:rPr>
          <w:rFonts w:hint="eastAsia" w:ascii="宋体" w:hAnsi="宋体" w:cs="宋体"/>
          <w:b/>
          <w:bCs/>
        </w:rPr>
        <w:t>课程信息管理</w:t>
      </w:r>
      <w:r>
        <w:rPr>
          <w:rFonts w:ascii="宋体" w:hAnsi="宋体" w:cs="宋体"/>
          <w:b/>
          <w:bCs/>
        </w:rPr>
        <w:t>：</w:t>
      </w:r>
      <w:r>
        <w:rPr>
          <w:rFonts w:ascii="宋体" w:hAnsi="宋体" w:cs="宋体"/>
        </w:rPr>
        <w:t>教师可进行开课并登记课程信息，学生和教师可以查询课程信息；</w:t>
      </w:r>
    </w:p>
    <w:p w14:paraId="2B354035">
      <w:pPr>
        <w:pStyle w:val="2"/>
        <w:numPr>
          <w:ilvl w:val="0"/>
          <w:numId w:val="7"/>
        </w:numPr>
        <w:rPr>
          <w:rFonts w:ascii="宋体" w:hAnsi="宋体" w:cs="宋体"/>
        </w:rPr>
      </w:pPr>
      <w:r>
        <w:rPr>
          <w:rFonts w:ascii="宋体" w:hAnsi="宋体" w:cs="宋体"/>
          <w:b/>
          <w:bCs/>
        </w:rPr>
        <w:t>成绩信息管理：</w:t>
      </w:r>
      <w:r>
        <w:rPr>
          <w:rFonts w:ascii="宋体" w:hAnsi="宋体" w:cs="宋体"/>
        </w:rPr>
        <w:t>包括成绩录入、查询和统计；</w:t>
      </w:r>
    </w:p>
    <w:p w14:paraId="34ED039A">
      <w:pPr>
        <w:pStyle w:val="2"/>
        <w:numPr>
          <w:ilvl w:val="0"/>
          <w:numId w:val="7"/>
        </w:numPr>
        <w:rPr>
          <w:rFonts w:ascii="宋体" w:hAnsi="宋体" w:cs="宋体"/>
        </w:rPr>
      </w:pPr>
      <w:r>
        <w:rPr>
          <w:rFonts w:ascii="宋体" w:hAnsi="宋体" w:cs="宋体"/>
          <w:b/>
          <w:bCs/>
        </w:rPr>
        <w:t>用户界面：</w:t>
      </w:r>
      <w:r>
        <w:rPr>
          <w:rFonts w:ascii="宋体" w:hAnsi="宋体" w:cs="宋体"/>
        </w:rPr>
        <w:t>提供直观简易的用户界面，支持不同角色操作。</w:t>
      </w:r>
    </w:p>
    <w:p w14:paraId="03AFF654">
      <w:pPr>
        <w:pStyle w:val="4"/>
        <w:numPr>
          <w:ilvl w:val="1"/>
          <w:numId w:val="0"/>
        </w:numPr>
        <w:snapToGrid w:val="0"/>
        <w:spacing w:before="0" w:after="0" w:line="288" w:lineRule="auto"/>
        <w:ind w:left="180"/>
        <w:rPr>
          <w:rFonts w:ascii="黑体" w:hAnsi="黑体" w:cs="黑体"/>
          <w:szCs w:val="24"/>
        </w:rPr>
      </w:pPr>
      <w:bookmarkStart w:id="47" w:name="_Toc120961566"/>
      <w:bookmarkStart w:id="48" w:name="_Toc120968826"/>
      <w:bookmarkStart w:id="49" w:name="_Toc120968662"/>
      <w:bookmarkStart w:id="50" w:name="_Toc154578071"/>
      <w:bookmarkStart w:id="51" w:name="_Toc121128956"/>
      <w:bookmarkStart w:id="52" w:name="_Toc120961402"/>
      <w:bookmarkStart w:id="53" w:name="_Toc124506186"/>
      <w:bookmarkStart w:id="54" w:name="_Toc120307659"/>
      <w:bookmarkStart w:id="55" w:name="_Toc127799065"/>
      <w:bookmarkStart w:id="56" w:name="_Toc120961335"/>
      <w:bookmarkStart w:id="57" w:name="_Toc75634803"/>
      <w:bookmarkStart w:id="58" w:name="_Toc120968930"/>
      <w:bookmarkStart w:id="59" w:name="_Toc124506287"/>
      <w:bookmarkStart w:id="60" w:name="_Toc120961670"/>
      <w:bookmarkStart w:id="61" w:name="_Toc120968766"/>
      <w:bookmarkStart w:id="62" w:name="_Toc120961506"/>
      <w:bookmarkStart w:id="63" w:name="_Toc120961170"/>
      <w:bookmarkStart w:id="64" w:name="_Toc154578171"/>
      <w:r>
        <w:rPr>
          <w:rFonts w:hint="eastAsia" w:ascii="黑体" w:hAnsi="黑体" w:cs="黑体"/>
          <w:szCs w:val="24"/>
        </w:rPr>
        <w:t>1.5 文档约定</w:t>
      </w:r>
      <w:bookmarkEnd w:id="47"/>
      <w:bookmarkEnd w:id="48"/>
      <w:bookmarkEnd w:id="49"/>
      <w:bookmarkEnd w:id="50"/>
      <w:bookmarkEnd w:id="51"/>
      <w:bookmarkEnd w:id="52"/>
      <w:bookmarkEnd w:id="53"/>
      <w:bookmarkEnd w:id="54"/>
      <w:bookmarkEnd w:id="55"/>
    </w:p>
    <w:p w14:paraId="10899DA8">
      <w:pPr>
        <w:numPr>
          <w:ilvl w:val="0"/>
          <w:numId w:val="8"/>
        </w:numPr>
        <w:snapToGrid w:val="0"/>
        <w:spacing w:line="288" w:lineRule="auto"/>
        <w:ind w:firstLineChars="0"/>
        <w:rPr>
          <w:rFonts w:ascii="宋体" w:hAnsi="宋体" w:eastAsia="宋体" w:cs="宋体"/>
          <w:color w:val="000000"/>
        </w:rPr>
      </w:pPr>
      <w:bookmarkStart w:id="65" w:name="_Toc120307660"/>
      <w:r>
        <w:rPr>
          <w:rFonts w:hint="eastAsia" w:ascii="宋体" w:hAnsi="宋体" w:eastAsia="宋体" w:cs="宋体"/>
          <w:b/>
          <w:bCs/>
          <w:color w:val="000000"/>
        </w:rPr>
        <w:t>正文风格</w:t>
      </w:r>
      <w:bookmarkEnd w:id="65"/>
      <w:r>
        <w:rPr>
          <w:rFonts w:hint="eastAsia" w:ascii="宋体" w:hAnsi="宋体" w:eastAsia="宋体" w:cs="宋体"/>
          <w:b/>
          <w:bCs/>
          <w:color w:val="000000"/>
        </w:rPr>
        <w:t>：</w:t>
      </w:r>
      <w:r>
        <w:rPr>
          <w:rFonts w:hint="eastAsia" w:ascii="宋体" w:hAnsi="宋体" w:eastAsia="宋体" w:cs="宋体"/>
          <w:color w:val="000000"/>
        </w:rPr>
        <w:t>宋体、五号</w:t>
      </w:r>
    </w:p>
    <w:p w14:paraId="0A71DECC">
      <w:pPr>
        <w:numPr>
          <w:ilvl w:val="0"/>
          <w:numId w:val="8"/>
        </w:numPr>
        <w:snapToGrid w:val="0"/>
        <w:spacing w:line="288" w:lineRule="auto"/>
        <w:ind w:firstLineChars="0"/>
        <w:rPr>
          <w:rFonts w:ascii="宋体" w:hAnsi="宋体" w:eastAsia="宋体" w:cs="宋体"/>
          <w:color w:val="000000"/>
        </w:rPr>
      </w:pPr>
      <w:r>
        <w:rPr>
          <w:rFonts w:ascii="宋体" w:hAnsi="宋体" w:eastAsia="宋体" w:cs="宋体"/>
          <w:b/>
          <w:bCs/>
          <w:color w:val="000000"/>
        </w:rPr>
        <w:t>一级标题：</w:t>
      </w:r>
      <w:r>
        <w:rPr>
          <w:rFonts w:ascii="宋体" w:hAnsi="宋体" w:eastAsia="宋体" w:cs="宋体"/>
          <w:color w:val="000000"/>
        </w:rPr>
        <w:t>黑体、</w:t>
      </w:r>
      <w:r>
        <w:rPr>
          <w:rFonts w:hint="eastAsia" w:ascii="宋体" w:hAnsi="宋体" w:eastAsia="宋体" w:cs="宋体"/>
          <w:color w:val="000000"/>
          <w:lang w:eastAsia="zh"/>
        </w:rPr>
        <w:t>四号</w:t>
      </w:r>
    </w:p>
    <w:p w14:paraId="4D7CE464">
      <w:pPr>
        <w:numPr>
          <w:ilvl w:val="0"/>
          <w:numId w:val="8"/>
        </w:numPr>
        <w:snapToGrid w:val="0"/>
        <w:spacing w:line="288" w:lineRule="auto"/>
        <w:ind w:firstLineChars="0"/>
        <w:rPr>
          <w:rFonts w:ascii="宋体" w:hAnsi="宋体" w:eastAsia="宋体" w:cs="宋体"/>
          <w:color w:val="000000"/>
        </w:rPr>
      </w:pPr>
      <w:r>
        <w:rPr>
          <w:rFonts w:ascii="宋体" w:hAnsi="宋体" w:eastAsia="宋体" w:cs="宋体"/>
          <w:b/>
          <w:bCs/>
          <w:color w:val="000000"/>
        </w:rPr>
        <w:t>二级标题：</w:t>
      </w:r>
      <w:r>
        <w:rPr>
          <w:rFonts w:ascii="宋体" w:hAnsi="宋体" w:eastAsia="宋体" w:cs="宋体"/>
          <w:color w:val="000000"/>
        </w:rPr>
        <w:t>黑体、</w:t>
      </w:r>
      <w:r>
        <w:rPr>
          <w:rFonts w:hint="eastAsia" w:ascii="宋体" w:hAnsi="宋体" w:eastAsia="宋体" w:cs="宋体"/>
          <w:color w:val="000000"/>
          <w:lang w:eastAsia="zh"/>
        </w:rPr>
        <w:t>小四</w:t>
      </w:r>
    </w:p>
    <w:p w14:paraId="4B52B794">
      <w:pPr>
        <w:numPr>
          <w:ilvl w:val="0"/>
          <w:numId w:val="8"/>
        </w:numPr>
        <w:snapToGrid w:val="0"/>
        <w:spacing w:line="288" w:lineRule="auto"/>
        <w:ind w:firstLineChars="0"/>
        <w:rPr>
          <w:rFonts w:ascii="宋体" w:hAnsi="宋体" w:eastAsia="宋体" w:cs="宋体"/>
          <w:color w:val="000000"/>
        </w:rPr>
      </w:pPr>
      <w:r>
        <w:rPr>
          <w:rFonts w:ascii="宋体" w:hAnsi="宋体" w:eastAsia="宋体" w:cs="宋体"/>
          <w:b/>
          <w:bCs/>
          <w:color w:val="000000"/>
        </w:rPr>
        <w:t>三级标题</w:t>
      </w:r>
      <w:r>
        <w:rPr>
          <w:rFonts w:ascii="宋体" w:hAnsi="宋体" w:eastAsia="宋体" w:cs="宋体"/>
          <w:color w:val="000000"/>
        </w:rPr>
        <w:t>：黑体、</w:t>
      </w:r>
      <w:r>
        <w:rPr>
          <w:rFonts w:hint="eastAsia" w:ascii="宋体" w:hAnsi="宋体" w:eastAsia="宋体" w:cs="宋体"/>
          <w:color w:val="000000"/>
          <w:lang w:eastAsia="zh"/>
        </w:rPr>
        <w:t>五号</w:t>
      </w:r>
    </w:p>
    <w:p w14:paraId="3F598E25">
      <w:pPr>
        <w:pStyle w:val="4"/>
        <w:numPr>
          <w:ilvl w:val="1"/>
          <w:numId w:val="0"/>
        </w:numPr>
        <w:snapToGrid w:val="0"/>
        <w:spacing w:before="0" w:after="0" w:line="288" w:lineRule="auto"/>
        <w:ind w:left="180"/>
        <w:rPr>
          <w:rFonts w:ascii="黑体" w:hAnsi="黑体" w:cs="黑体"/>
          <w:szCs w:val="24"/>
        </w:rPr>
      </w:pPr>
      <w:r>
        <w:rPr>
          <w:rFonts w:hint="eastAsia" w:ascii="黑体" w:hAnsi="黑体" w:cs="黑体"/>
          <w:szCs w:val="24"/>
        </w:rPr>
        <w:t>1.6 术语与缩写解释</w:t>
      </w:r>
      <w:bookmarkEnd w:id="56"/>
      <w:bookmarkEnd w:id="57"/>
      <w:bookmarkEnd w:id="58"/>
      <w:bookmarkEnd w:id="59"/>
      <w:bookmarkEnd w:id="60"/>
      <w:bookmarkEnd w:id="61"/>
      <w:bookmarkEnd w:id="62"/>
      <w:bookmarkEnd w:id="63"/>
      <w:bookmarkEnd w:id="64"/>
    </w:p>
    <w:tbl>
      <w:tblPr>
        <w:tblStyle w:val="32"/>
        <w:tblW w:w="4900" w:type="pct"/>
        <w:tblInd w:w="167" w:type="dxa"/>
        <w:shd w:val="clear" w:color="auto" w:fill="FFFFFF"/>
        <w:tblLayout w:type="autofit"/>
        <w:tblCellMar>
          <w:top w:w="0" w:type="dxa"/>
          <w:left w:w="0" w:type="dxa"/>
          <w:bottom w:w="0" w:type="dxa"/>
          <w:right w:w="0" w:type="dxa"/>
        </w:tblCellMar>
      </w:tblPr>
      <w:tblGrid>
        <w:gridCol w:w="1307"/>
        <w:gridCol w:w="7039"/>
      </w:tblGrid>
      <w:tr w14:paraId="669F1FDA">
        <w:tblPrEx>
          <w:shd w:val="clear" w:color="auto" w:fill="FFFFFF"/>
          <w:tblCellMar>
            <w:top w:w="0" w:type="dxa"/>
            <w:left w:w="0" w:type="dxa"/>
            <w:bottom w:w="0" w:type="dxa"/>
            <w:right w:w="0" w:type="dxa"/>
          </w:tblCellMar>
        </w:tblPrEx>
        <w:tc>
          <w:tcPr>
            <w:tcW w:w="783" w:type="pct"/>
            <w:tcBorders>
              <w:top w:val="single" w:color="auto" w:sz="6" w:space="0"/>
              <w:left w:val="single" w:color="auto" w:sz="6" w:space="0"/>
              <w:bottom w:val="single" w:color="auto" w:sz="6" w:space="0"/>
              <w:right w:val="single" w:color="auto" w:sz="6" w:space="0"/>
            </w:tcBorders>
            <w:shd w:val="clear" w:color="auto" w:fill="D9D9D9"/>
            <w:tcMar>
              <w:top w:w="0" w:type="dxa"/>
              <w:left w:w="105" w:type="dxa"/>
              <w:bottom w:w="0" w:type="dxa"/>
              <w:right w:w="105" w:type="dxa"/>
            </w:tcMar>
            <w:vAlign w:val="center"/>
          </w:tcPr>
          <w:p w14:paraId="69AEF210">
            <w:pPr>
              <w:snapToGrid w:val="0"/>
              <w:spacing w:line="288" w:lineRule="auto"/>
              <w:ind w:firstLine="0" w:firstLineChars="0"/>
              <w:jc w:val="center"/>
            </w:pPr>
            <w:r>
              <w:rPr>
                <w:rFonts w:hint="eastAsia" w:ascii="宋体" w:hAnsi="宋体" w:eastAsia="宋体" w:cs="宋体"/>
              </w:rPr>
              <w:t>缩写、术语</w:t>
            </w:r>
          </w:p>
        </w:tc>
        <w:tc>
          <w:tcPr>
            <w:tcW w:w="4216" w:type="pct"/>
            <w:tcBorders>
              <w:top w:val="single" w:color="auto" w:sz="6" w:space="0"/>
              <w:left w:val="nil"/>
              <w:bottom w:val="single" w:color="auto" w:sz="6" w:space="0"/>
              <w:right w:val="single" w:color="auto" w:sz="6" w:space="0"/>
            </w:tcBorders>
            <w:shd w:val="clear" w:color="auto" w:fill="D9D9D9"/>
            <w:tcMar>
              <w:top w:w="0" w:type="dxa"/>
              <w:left w:w="105" w:type="dxa"/>
              <w:bottom w:w="0" w:type="dxa"/>
              <w:right w:w="105" w:type="dxa"/>
            </w:tcMar>
            <w:vAlign w:val="center"/>
          </w:tcPr>
          <w:p w14:paraId="77893ABB">
            <w:pPr>
              <w:snapToGrid w:val="0"/>
              <w:spacing w:line="288" w:lineRule="auto"/>
              <w:ind w:firstLine="0" w:firstLineChars="0"/>
              <w:jc w:val="center"/>
            </w:pPr>
            <w:r>
              <w:rPr>
                <w:rFonts w:hint="eastAsia" w:ascii="宋体" w:hAnsi="宋体" w:eastAsia="宋体" w:cs="宋体"/>
              </w:rPr>
              <w:t>解 释</w:t>
            </w:r>
          </w:p>
        </w:tc>
      </w:tr>
      <w:tr w14:paraId="5B3E24F3">
        <w:tblPrEx>
          <w:shd w:val="clear" w:color="auto" w:fill="FFFFFF"/>
          <w:tblCellMar>
            <w:top w:w="0" w:type="dxa"/>
            <w:left w:w="0" w:type="dxa"/>
            <w:bottom w:w="0" w:type="dxa"/>
            <w:right w:w="0" w:type="dxa"/>
          </w:tblCellMar>
        </w:tblPrEx>
        <w:tc>
          <w:tcPr>
            <w:tcW w:w="783" w:type="pct"/>
            <w:tcBorders>
              <w:top w:val="nil"/>
              <w:left w:val="single" w:color="auto" w:sz="6" w:space="0"/>
              <w:bottom w:val="single" w:color="auto" w:sz="6" w:space="0"/>
              <w:right w:val="single" w:color="auto" w:sz="6" w:space="0"/>
            </w:tcBorders>
            <w:shd w:val="clear" w:color="auto" w:fill="F7F7F7"/>
            <w:tcMar>
              <w:top w:w="0" w:type="dxa"/>
              <w:left w:w="105" w:type="dxa"/>
              <w:bottom w:w="0" w:type="dxa"/>
              <w:right w:w="105" w:type="dxa"/>
            </w:tcMar>
            <w:vAlign w:val="center"/>
          </w:tcPr>
          <w:p w14:paraId="0195DB38">
            <w:pPr>
              <w:snapToGrid w:val="0"/>
              <w:spacing w:line="288" w:lineRule="auto"/>
              <w:ind w:firstLine="27" w:firstLineChars="13"/>
              <w:jc w:val="center"/>
              <w:rPr>
                <w:color w:val="0070C0"/>
              </w:rPr>
            </w:pPr>
            <w:r>
              <w:rPr>
                <w:rFonts w:hint="eastAsia" w:ascii="宋体" w:hAnsi="宋体" w:eastAsia="宋体" w:cs="宋体"/>
                <w:color w:val="000000"/>
              </w:rPr>
              <w:t>GUI</w:t>
            </w:r>
          </w:p>
        </w:tc>
        <w:tc>
          <w:tcPr>
            <w:tcW w:w="4216" w:type="pct"/>
            <w:tcBorders>
              <w:top w:val="nil"/>
              <w:left w:val="nil"/>
              <w:bottom w:val="single" w:color="auto" w:sz="6" w:space="0"/>
              <w:right w:val="single" w:color="auto" w:sz="6" w:space="0"/>
            </w:tcBorders>
            <w:shd w:val="clear" w:color="auto" w:fill="F7F7F7"/>
            <w:tcMar>
              <w:top w:w="0" w:type="dxa"/>
              <w:left w:w="105" w:type="dxa"/>
              <w:bottom w:w="0" w:type="dxa"/>
              <w:right w:w="105" w:type="dxa"/>
            </w:tcMar>
            <w:vAlign w:val="center"/>
          </w:tcPr>
          <w:p w14:paraId="6D07B1D5">
            <w:pPr>
              <w:snapToGrid w:val="0"/>
              <w:spacing w:line="288" w:lineRule="auto"/>
              <w:ind w:firstLine="0" w:firstLineChars="0"/>
              <w:jc w:val="center"/>
              <w:rPr>
                <w:color w:val="0070C0"/>
              </w:rPr>
            </w:pPr>
            <w:r>
              <w:rPr>
                <w:rFonts w:hint="eastAsia" w:ascii="宋体" w:hAnsi="宋体" w:eastAsia="宋体" w:cs="宋体"/>
                <w:color w:val="060607"/>
                <w:spacing w:val="4"/>
                <w:szCs w:val="21"/>
                <w:shd w:val="clear" w:color="auto" w:fill="FFFFFF"/>
              </w:rPr>
              <w:t>Graphical User Interface，图形用户界面</w:t>
            </w:r>
          </w:p>
        </w:tc>
      </w:tr>
      <w:tr w14:paraId="3DEFC697">
        <w:tblPrEx>
          <w:shd w:val="clear" w:color="auto" w:fill="FFFFFF"/>
          <w:tblCellMar>
            <w:top w:w="0" w:type="dxa"/>
            <w:left w:w="0" w:type="dxa"/>
            <w:bottom w:w="0" w:type="dxa"/>
            <w:right w:w="0" w:type="dxa"/>
          </w:tblCellMar>
        </w:tblPrEx>
        <w:tc>
          <w:tcPr>
            <w:tcW w:w="783" w:type="pct"/>
            <w:tcBorders>
              <w:top w:val="nil"/>
              <w:left w:val="single" w:color="auto" w:sz="6" w:space="0"/>
              <w:bottom w:val="single" w:color="auto" w:sz="6" w:space="0"/>
              <w:right w:val="single" w:color="auto" w:sz="6" w:space="0"/>
            </w:tcBorders>
            <w:shd w:val="clear" w:color="auto" w:fill="FFFFFF"/>
            <w:tcMar>
              <w:top w:w="0" w:type="dxa"/>
              <w:left w:w="105" w:type="dxa"/>
              <w:bottom w:w="0" w:type="dxa"/>
              <w:right w:w="105" w:type="dxa"/>
            </w:tcMar>
            <w:vAlign w:val="center"/>
          </w:tcPr>
          <w:p w14:paraId="7A1C6B4B">
            <w:pPr>
              <w:snapToGrid w:val="0"/>
              <w:spacing w:line="288" w:lineRule="auto"/>
              <w:ind w:firstLine="27" w:firstLineChars="13"/>
              <w:jc w:val="center"/>
            </w:pPr>
            <w:r>
              <w:rPr>
                <w:rFonts w:hint="eastAsia" w:ascii="宋体" w:hAnsi="宋体" w:eastAsia="宋体" w:cs="宋体"/>
                <w:lang w:eastAsia="zh"/>
              </w:rPr>
              <w:t>GBK</w:t>
            </w:r>
            <w:r>
              <w:rPr>
                <w:rFonts w:hint="eastAsia"/>
              </w:rPr>
              <w:t xml:space="preserve"> </w:t>
            </w:r>
            <w:r>
              <w:t xml:space="preserve">  </w:t>
            </w:r>
          </w:p>
        </w:tc>
        <w:tc>
          <w:tcPr>
            <w:tcW w:w="4216" w:type="pct"/>
            <w:tcBorders>
              <w:top w:val="nil"/>
              <w:left w:val="nil"/>
              <w:bottom w:val="single" w:color="auto" w:sz="6" w:space="0"/>
              <w:right w:val="single" w:color="auto" w:sz="6" w:space="0"/>
            </w:tcBorders>
            <w:shd w:val="clear" w:color="auto" w:fill="FFFFFF"/>
            <w:tcMar>
              <w:top w:w="0" w:type="dxa"/>
              <w:left w:w="105" w:type="dxa"/>
              <w:bottom w:w="0" w:type="dxa"/>
              <w:right w:w="105" w:type="dxa"/>
            </w:tcMar>
            <w:vAlign w:val="center"/>
          </w:tcPr>
          <w:p w14:paraId="2F4D2777">
            <w:pPr>
              <w:snapToGrid w:val="0"/>
              <w:spacing w:line="288" w:lineRule="auto"/>
              <w:ind w:firstLine="0" w:firstLineChars="0"/>
              <w:jc w:val="center"/>
            </w:pPr>
            <w:r>
              <w:rPr>
                <w:rFonts w:hint="eastAsia" w:ascii="宋体" w:hAnsi="宋体" w:eastAsia="宋体" w:cs="宋体"/>
                <w:lang w:eastAsia="zh"/>
              </w:rPr>
              <w:t>汉字内码拓展规范</w:t>
            </w:r>
            <w:r>
              <w:rPr>
                <w:rFonts w:hint="eastAsia"/>
              </w:rPr>
              <w:t xml:space="preserve"> </w:t>
            </w:r>
          </w:p>
        </w:tc>
      </w:tr>
    </w:tbl>
    <w:p w14:paraId="32A257D6">
      <w:pPr>
        <w:pStyle w:val="2"/>
        <w:snapToGrid w:val="0"/>
        <w:spacing w:after="0" w:line="288" w:lineRule="auto"/>
        <w:ind w:left="0" w:leftChars="0" w:firstLine="0" w:firstLineChars="0"/>
      </w:pPr>
    </w:p>
    <w:p w14:paraId="19108370">
      <w:pPr>
        <w:pStyle w:val="4"/>
        <w:numPr>
          <w:ilvl w:val="1"/>
          <w:numId w:val="0"/>
        </w:numPr>
        <w:snapToGrid w:val="0"/>
        <w:spacing w:before="0" w:after="0" w:line="288" w:lineRule="auto"/>
        <w:ind w:left="180"/>
        <w:rPr>
          <w:rFonts w:ascii="黑体" w:hAnsi="黑体" w:cs="黑体"/>
          <w:szCs w:val="24"/>
        </w:rPr>
      </w:pPr>
      <w:bookmarkStart w:id="66" w:name="_Toc120968829"/>
      <w:bookmarkStart w:id="67" w:name="_Toc127799068"/>
      <w:bookmarkStart w:id="68" w:name="_Toc154578074"/>
      <w:bookmarkStart w:id="69" w:name="_Toc120961569"/>
      <w:bookmarkStart w:id="70" w:name="_Toc120968665"/>
      <w:bookmarkStart w:id="71" w:name="_Toc120961405"/>
      <w:bookmarkStart w:id="72" w:name="_Toc120307663"/>
      <w:bookmarkStart w:id="73" w:name="_Toc124506189"/>
      <w:bookmarkStart w:id="74" w:name="_Toc121128959"/>
      <w:r>
        <w:rPr>
          <w:rFonts w:hint="eastAsia" w:ascii="黑体" w:hAnsi="黑体" w:cs="黑体"/>
          <w:szCs w:val="24"/>
        </w:rPr>
        <w:t>1.7 参考文献</w:t>
      </w:r>
      <w:bookmarkEnd w:id="66"/>
      <w:bookmarkEnd w:id="67"/>
      <w:bookmarkEnd w:id="68"/>
      <w:bookmarkEnd w:id="69"/>
      <w:bookmarkEnd w:id="70"/>
      <w:bookmarkEnd w:id="71"/>
      <w:bookmarkEnd w:id="72"/>
      <w:bookmarkEnd w:id="73"/>
      <w:bookmarkEnd w:id="74"/>
    </w:p>
    <w:p w14:paraId="298F193C"/>
    <w:p w14:paraId="71C7D974">
      <w:pPr>
        <w:numPr>
          <w:ilvl w:val="0"/>
          <w:numId w:val="9"/>
        </w:numPr>
        <w:ind w:firstLineChars="0"/>
        <w:rPr>
          <w:rFonts w:ascii="宋体" w:hAnsi="宋体" w:eastAsia="宋体" w:cs="宋体"/>
          <w:szCs w:val="21"/>
        </w:rPr>
      </w:pPr>
      <w:r>
        <w:rPr>
          <w:rFonts w:hint="eastAsia" w:ascii="宋体" w:hAnsi="宋体" w:eastAsia="宋体" w:cs="宋体"/>
          <w:szCs w:val="21"/>
        </w:rPr>
        <w:t>罗杰S.普莱斯曼</w:t>
      </w:r>
      <w:r>
        <w:rPr>
          <w:rFonts w:ascii="宋体" w:hAnsi="宋体" w:eastAsia="宋体" w:cs="宋体"/>
          <w:szCs w:val="21"/>
        </w:rPr>
        <w:t>等著，郑人杰，马素霞等译.软件工程：实践者的研究方法[M].</w:t>
      </w:r>
      <w:r>
        <w:rPr>
          <w:rFonts w:ascii="宋体" w:hAnsi="宋体" w:eastAsia="宋体" w:cs="宋体"/>
          <w:szCs w:val="21"/>
        </w:rPr>
        <w:tab/>
      </w:r>
      <w:r>
        <w:rPr>
          <w:rFonts w:ascii="宋体" w:hAnsi="宋体" w:eastAsia="宋体" w:cs="宋体"/>
          <w:szCs w:val="21"/>
        </w:rPr>
        <w:t>北京：机械工业出版社，2016.12.</w:t>
      </w:r>
    </w:p>
    <w:p w14:paraId="1AEE1BFF">
      <w:pPr>
        <w:pStyle w:val="2"/>
        <w:numPr>
          <w:ilvl w:val="0"/>
          <w:numId w:val="9"/>
        </w:numPr>
        <w:ind w:left="0" w:leftChars="0"/>
        <w:rPr>
          <w:rFonts w:ascii="宋体" w:hAnsi="宋体" w:cs="宋体"/>
        </w:rPr>
      </w:pPr>
      <w:r>
        <w:rPr>
          <w:rFonts w:ascii="宋体" w:hAnsi="宋体" w:cs="宋体"/>
        </w:rPr>
        <w:t>侯捷.Word排版艺术[M].北京：电子工业出版社，2004.10.</w:t>
      </w:r>
    </w:p>
    <w:p w14:paraId="3BB4CBFF">
      <w:pPr>
        <w:pStyle w:val="2"/>
        <w:numPr>
          <w:ilvl w:val="0"/>
          <w:numId w:val="9"/>
        </w:numPr>
        <w:ind w:left="0" w:leftChars="0"/>
        <w:rPr>
          <w:rFonts w:ascii="宋体" w:hAnsi="宋体" w:cs="宋体"/>
        </w:rPr>
      </w:pPr>
      <w:r>
        <w:rPr>
          <w:rFonts w:ascii="宋体" w:hAnsi="宋体" w:cs="宋体"/>
        </w:rPr>
        <w:t>成绩管理系统说明文档-方峻版</w:t>
      </w:r>
    </w:p>
    <w:p w14:paraId="2202BE9E">
      <w:pPr>
        <w:pStyle w:val="2"/>
        <w:numPr>
          <w:ilvl w:val="0"/>
          <w:numId w:val="9"/>
        </w:numPr>
        <w:ind w:left="0" w:leftChars="0" w:firstLine="436"/>
        <w:rPr>
          <w:rFonts w:ascii="宋体" w:hAnsi="宋体" w:cs="宋体"/>
        </w:rPr>
      </w:pPr>
      <w:r>
        <w:rPr>
          <w:rFonts w:hint="eastAsia" w:ascii="宋体" w:hAnsi="宋体" w:cs="宋体"/>
          <w:color w:val="060607"/>
          <w:spacing w:val="4"/>
          <w:shd w:val="clear" w:color="auto" w:fill="FFFFFF"/>
        </w:rPr>
        <w:t>参考：软件项目报告样例文档-成电微记（修复）</w:t>
      </w:r>
    </w:p>
    <w:p w14:paraId="5E578A17">
      <w:pPr>
        <w:pStyle w:val="2"/>
        <w:numPr>
          <w:ilvl w:val="0"/>
          <w:numId w:val="9"/>
        </w:numPr>
        <w:ind w:left="0" w:leftChars="0" w:firstLine="436"/>
        <w:rPr>
          <w:rFonts w:ascii="宋体" w:hAnsi="宋体" w:cs="宋体"/>
        </w:rPr>
      </w:pPr>
      <w:r>
        <w:rPr>
          <w:rFonts w:ascii="宋体" w:hAnsi="宋体" w:cs="宋体"/>
          <w:color w:val="060607"/>
          <w:spacing w:val="4"/>
          <w:shd w:val="clear" w:color="auto" w:fill="FFFFFF"/>
        </w:rPr>
        <w:t>参考：健康码管理系统案例</w:t>
      </w:r>
    </w:p>
    <w:p w14:paraId="5F597443">
      <w:pPr>
        <w:pStyle w:val="2"/>
        <w:numPr>
          <w:ilvl w:val="0"/>
          <w:numId w:val="9"/>
        </w:numPr>
        <w:ind w:left="0" w:leftChars="0" w:firstLine="436"/>
        <w:rPr>
          <w:rFonts w:ascii="宋体" w:hAnsi="宋体" w:cs="宋体"/>
        </w:rPr>
      </w:pPr>
      <w:r>
        <w:rPr>
          <w:rFonts w:ascii="宋体" w:hAnsi="宋体" w:cs="宋体"/>
          <w:color w:val="060607"/>
          <w:spacing w:val="4"/>
          <w:shd w:val="clear" w:color="auto" w:fill="FFFFFF"/>
        </w:rPr>
        <w:t>软件项目报告模板（2024版）</w:t>
      </w:r>
    </w:p>
    <w:p w14:paraId="05CE1B5D">
      <w:pPr>
        <w:pStyle w:val="3"/>
        <w:numPr>
          <w:ilvl w:val="0"/>
          <w:numId w:val="0"/>
        </w:numPr>
        <w:snapToGrid w:val="0"/>
        <w:spacing w:before="0" w:after="0" w:line="288" w:lineRule="auto"/>
        <w:rPr>
          <w:rFonts w:ascii="黑体" w:hAnsi="黑体" w:eastAsia="黑体" w:cs="黑体"/>
        </w:rPr>
      </w:pPr>
      <w:bookmarkStart w:id="75" w:name="_Toc120968666"/>
      <w:bookmarkStart w:id="76" w:name="_Toc124506190"/>
      <w:bookmarkStart w:id="77" w:name="_Toc120307664"/>
      <w:bookmarkStart w:id="78" w:name="_Toc154578075"/>
      <w:bookmarkStart w:id="79" w:name="_Toc120961570"/>
      <w:bookmarkStart w:id="80" w:name="_Toc15013"/>
      <w:bookmarkStart w:id="81" w:name="_Toc121128960"/>
      <w:bookmarkStart w:id="82" w:name="_Toc120968830"/>
      <w:bookmarkStart w:id="83" w:name="_Toc127799069"/>
      <w:bookmarkStart w:id="84" w:name="_Toc120961406"/>
      <w:r>
        <w:rPr>
          <w:rFonts w:hint="eastAsia" w:ascii="黑体" w:hAnsi="黑体" w:eastAsia="黑体" w:cs="黑体"/>
        </w:rPr>
        <w:t>2. 综合描述</w:t>
      </w:r>
      <w:bookmarkEnd w:id="75"/>
      <w:bookmarkEnd w:id="76"/>
      <w:bookmarkEnd w:id="77"/>
      <w:bookmarkEnd w:id="78"/>
      <w:bookmarkEnd w:id="79"/>
      <w:bookmarkEnd w:id="80"/>
      <w:bookmarkEnd w:id="81"/>
      <w:bookmarkEnd w:id="82"/>
      <w:bookmarkEnd w:id="83"/>
      <w:bookmarkEnd w:id="84"/>
    </w:p>
    <w:p w14:paraId="4EFC7D46">
      <w:pPr>
        <w:pStyle w:val="4"/>
        <w:numPr>
          <w:ilvl w:val="1"/>
          <w:numId w:val="0"/>
        </w:numPr>
        <w:snapToGrid w:val="0"/>
        <w:spacing w:before="0" w:after="0" w:line="288" w:lineRule="auto"/>
        <w:ind w:left="180"/>
        <w:rPr>
          <w:rFonts w:ascii="黑体" w:hAnsi="黑体" w:cs="黑体"/>
          <w:szCs w:val="24"/>
        </w:rPr>
      </w:pPr>
      <w:bookmarkStart w:id="85" w:name="_Toc120307665"/>
      <w:bookmarkStart w:id="86" w:name="_Toc154578076"/>
      <w:bookmarkStart w:id="87" w:name="_Toc127799070"/>
      <w:bookmarkStart w:id="88" w:name="_Toc120961571"/>
      <w:bookmarkStart w:id="89" w:name="_Toc121128961"/>
      <w:bookmarkStart w:id="90" w:name="_Toc120968831"/>
      <w:bookmarkStart w:id="91" w:name="_Toc124506191"/>
      <w:bookmarkStart w:id="92" w:name="_Toc120968667"/>
      <w:bookmarkStart w:id="93" w:name="_Toc120961407"/>
      <w:r>
        <w:rPr>
          <w:rFonts w:hint="eastAsia" w:ascii="黑体" w:hAnsi="黑体" w:cs="黑体"/>
          <w:szCs w:val="24"/>
        </w:rPr>
        <w:t>2.1 产品的</w:t>
      </w:r>
      <w:bookmarkEnd w:id="85"/>
      <w:bookmarkEnd w:id="86"/>
      <w:bookmarkEnd w:id="87"/>
      <w:bookmarkEnd w:id="88"/>
      <w:bookmarkEnd w:id="89"/>
      <w:bookmarkEnd w:id="90"/>
      <w:bookmarkEnd w:id="91"/>
      <w:bookmarkEnd w:id="92"/>
      <w:bookmarkEnd w:id="93"/>
      <w:r>
        <w:rPr>
          <w:rFonts w:hint="eastAsia" w:ascii="黑体" w:hAnsi="黑体" w:cs="黑体"/>
          <w:szCs w:val="24"/>
        </w:rPr>
        <w:t>定位</w:t>
      </w:r>
    </w:p>
    <w:p w14:paraId="475ED300">
      <w:pPr>
        <w:rPr>
          <w:rFonts w:ascii="宋体" w:hAnsi="宋体" w:eastAsia="宋体" w:cs="宋体"/>
          <w:szCs w:val="21"/>
        </w:rPr>
      </w:pPr>
      <w:r>
        <w:rPr>
          <w:rFonts w:hint="eastAsia" w:ascii="宋体" w:hAnsi="宋体" w:eastAsia="宋体" w:cs="宋体"/>
          <w:szCs w:val="21"/>
        </w:rPr>
        <w:t>本成绩管理系统</w:t>
      </w:r>
      <w:r>
        <w:rPr>
          <w:rFonts w:ascii="宋体" w:hAnsi="宋体" w:eastAsia="宋体" w:cs="宋体"/>
          <w:szCs w:val="21"/>
        </w:rPr>
        <w:t>是一个新型、自主型产品，聚焦于高校等教育机构对学生成绩、课程等信息的管理需求，目标用户主要有学生、教师以及教务系统管理员。整个系统涵盖了学生、教师、管理员的信息管理，同时能够对课程、成绩等信息进行管理和分析。系统最终预期是能够为教育机构提供一个良好、便捷的成绩系统管理平台。</w:t>
      </w:r>
    </w:p>
    <w:p w14:paraId="1BD18869">
      <w:pPr>
        <w:pStyle w:val="4"/>
        <w:numPr>
          <w:ilvl w:val="1"/>
          <w:numId w:val="0"/>
        </w:numPr>
        <w:snapToGrid w:val="0"/>
        <w:spacing w:before="0" w:after="0" w:line="288" w:lineRule="auto"/>
        <w:ind w:left="180"/>
        <w:rPr>
          <w:rFonts w:ascii="黑体" w:hAnsi="黑体" w:cs="黑体"/>
          <w:szCs w:val="24"/>
        </w:rPr>
      </w:pPr>
      <w:bookmarkStart w:id="94" w:name="_Toc127799071"/>
      <w:bookmarkStart w:id="95" w:name="_Toc121128962"/>
      <w:bookmarkStart w:id="96" w:name="_Toc120968668"/>
      <w:bookmarkStart w:id="97" w:name="_Toc120307666"/>
      <w:bookmarkStart w:id="98" w:name="_Toc120968832"/>
      <w:bookmarkStart w:id="99" w:name="_Toc120961408"/>
      <w:bookmarkStart w:id="100" w:name="_Toc124506192"/>
      <w:bookmarkStart w:id="101" w:name="_Toc154578077"/>
      <w:bookmarkStart w:id="102" w:name="_Toc120961572"/>
      <w:r>
        <w:rPr>
          <w:rFonts w:hint="eastAsia" w:ascii="黑体" w:hAnsi="黑体" w:cs="黑体"/>
          <w:szCs w:val="24"/>
        </w:rPr>
        <w:t>2.2 产品的主要功能</w:t>
      </w:r>
      <w:bookmarkEnd w:id="94"/>
      <w:bookmarkEnd w:id="95"/>
      <w:bookmarkEnd w:id="96"/>
      <w:bookmarkEnd w:id="97"/>
      <w:bookmarkEnd w:id="98"/>
      <w:bookmarkEnd w:id="99"/>
      <w:bookmarkEnd w:id="100"/>
      <w:bookmarkEnd w:id="101"/>
      <w:bookmarkEnd w:id="102"/>
      <w:r>
        <w:rPr>
          <w:rFonts w:hint="eastAsia" w:ascii="黑体" w:hAnsi="黑体" w:cs="黑体"/>
          <w:szCs w:val="24"/>
        </w:rPr>
        <w:t>概述</w:t>
      </w:r>
    </w:p>
    <w:p w14:paraId="506ADCB7">
      <w:pPr>
        <w:numPr>
          <w:ilvl w:val="0"/>
          <w:numId w:val="10"/>
        </w:numPr>
        <w:ind w:left="840" w:leftChars="0" w:hanging="420" w:firstLineChars="0"/>
        <w:outlineLvl w:val="2"/>
        <w:rPr>
          <w:rFonts w:ascii="宋体" w:hAnsi="宋体" w:eastAsia="宋体" w:cs="宋体"/>
          <w:szCs w:val="21"/>
        </w:rPr>
      </w:pPr>
      <w:r>
        <w:rPr>
          <w:rFonts w:hint="eastAsia" w:ascii="宋体" w:hAnsi="宋体" w:eastAsia="宋体" w:cs="宋体"/>
          <w:b/>
          <w:bCs/>
          <w:szCs w:val="21"/>
        </w:rPr>
        <w:t>基本信息管理</w:t>
      </w:r>
    </w:p>
    <w:p w14:paraId="2EA237A4">
      <w:pPr>
        <w:pStyle w:val="2"/>
        <w:rPr>
          <w:rFonts w:ascii="宋体" w:hAnsi="宋体" w:cs="宋体"/>
        </w:rPr>
      </w:pPr>
      <w:r>
        <w:rPr>
          <w:rFonts w:ascii="宋体" w:hAnsi="宋体" w:cs="宋体"/>
        </w:rPr>
        <w:t>对于本系统目标用户群体（学生、教师和管理员），主要功能涉及到用户登录、增加用户信息、修改用户信息以及删除用户信息，具体</w:t>
      </w:r>
      <w:r>
        <w:rPr>
          <w:rFonts w:hint="eastAsia" w:ascii="宋体" w:hAnsi="宋体" w:cs="宋体"/>
        </w:rPr>
        <w:t>内容</w:t>
      </w:r>
      <w:r>
        <w:rPr>
          <w:rFonts w:ascii="宋体" w:hAnsi="宋体" w:cs="宋体"/>
        </w:rPr>
        <w:t>可见下表：</w:t>
      </w:r>
    </w:p>
    <w:p w14:paraId="203D5C48">
      <w:pPr>
        <w:pStyle w:val="2"/>
        <w:rPr>
          <w:rFonts w:ascii="宋体" w:hAnsi="宋体" w:cs="宋体"/>
        </w:rPr>
      </w:pPr>
    </w:p>
    <w:p w14:paraId="6D09F77E">
      <w:pPr>
        <w:pStyle w:val="2"/>
        <w:rPr>
          <w:rFonts w:ascii="宋体" w:hAnsi="宋体" w:cs="宋体"/>
        </w:rPr>
      </w:pPr>
    </w:p>
    <w:p w14:paraId="32688599">
      <w:pPr>
        <w:pStyle w:val="2"/>
        <w:rPr>
          <w:rFonts w:ascii="宋体" w:hAnsi="宋体" w:cs="宋体"/>
        </w:rPr>
      </w:pPr>
    </w:p>
    <w:p w14:paraId="6EDA1CEA">
      <w:pPr>
        <w:pStyle w:val="2"/>
        <w:rPr>
          <w:rFonts w:ascii="宋体" w:hAnsi="宋体" w:cs="宋体"/>
        </w:rPr>
      </w:pPr>
    </w:p>
    <w:p w14:paraId="40943126">
      <w:pPr>
        <w:pStyle w:val="2"/>
        <w:rPr>
          <w:rFonts w:ascii="宋体" w:hAnsi="宋体" w:cs="宋体"/>
        </w:rPr>
      </w:pPr>
    </w:p>
    <w:p w14:paraId="102E4743">
      <w:pPr>
        <w:pStyle w:val="2"/>
        <w:ind w:left="0" w:leftChars="0" w:firstLine="0" w:firstLineChars="0"/>
        <w:jc w:val="center"/>
        <w:rPr>
          <w:rFonts w:ascii="宋体" w:hAnsi="宋体" w:cs="宋体"/>
        </w:rPr>
      </w:pPr>
      <w:r>
        <w:rPr>
          <w:rFonts w:ascii="宋体" w:hAnsi="宋体" w:cs="宋体"/>
        </w:rPr>
        <w:t>表2-1 基本信息管理功能表</w:t>
      </w:r>
    </w:p>
    <w:tbl>
      <w:tblPr>
        <w:tblStyle w:val="33"/>
        <w:tblW w:w="497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7"/>
        <w:gridCol w:w="2118"/>
        <w:gridCol w:w="2118"/>
        <w:gridCol w:w="2125"/>
      </w:tblGrid>
      <w:tr w14:paraId="69D68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trPr>
        <w:tc>
          <w:tcPr>
            <w:tcW w:w="1248" w:type="pct"/>
            <w:tcBorders>
              <w:top w:val="single" w:color="auto" w:sz="0" w:space="0"/>
              <w:left w:val="single" w:color="auto" w:sz="0" w:space="0"/>
              <w:bottom w:val="single" w:color="auto" w:sz="0" w:space="0"/>
              <w:right w:val="single" w:color="auto" w:sz="0" w:space="0"/>
            </w:tcBorders>
            <w:shd w:val="clear" w:color="FFFFFF" w:fill="FFFFFF"/>
            <w:vAlign w:val="center"/>
          </w:tcPr>
          <w:p w14:paraId="5A70A19E">
            <w:pPr>
              <w:pStyle w:val="2"/>
              <w:ind w:left="0" w:leftChars="0" w:firstLine="0" w:firstLineChars="0"/>
              <w:jc w:val="center"/>
              <w:rPr>
                <w:rFonts w:ascii="宋体" w:hAnsi="宋体" w:cs="宋体"/>
              </w:rPr>
            </w:pPr>
            <w:r>
              <w:rPr>
                <w:rFonts w:ascii="宋体" w:hAnsi="宋体" w:cs="宋体"/>
              </w:rPr>
              <w:t>学生</w:t>
            </w:r>
          </w:p>
        </w:tc>
        <w:tc>
          <w:tcPr>
            <w:tcW w:w="1249" w:type="pct"/>
            <w:tcBorders>
              <w:top w:val="single" w:color="auto" w:sz="0" w:space="0"/>
              <w:left w:val="single" w:color="auto" w:sz="0" w:space="0"/>
              <w:bottom w:val="single" w:color="auto" w:sz="0" w:space="0"/>
              <w:right w:val="single" w:color="auto" w:sz="0" w:space="0"/>
            </w:tcBorders>
            <w:shd w:val="clear" w:color="FFFFFF" w:fill="FFFFFF"/>
            <w:vAlign w:val="center"/>
          </w:tcPr>
          <w:p w14:paraId="2DF500CB">
            <w:pPr>
              <w:spacing w:line="360" w:lineRule="auto"/>
              <w:ind w:firstLine="0" w:firstLineChars="0"/>
              <w:rPr>
                <w:rFonts w:ascii="宋体" w:hAnsi="宋体" w:eastAsia="宋体" w:cs="宋体"/>
                <w:szCs w:val="21"/>
              </w:rPr>
            </w:pPr>
            <w:r>
              <w:rPr>
                <w:rFonts w:ascii="宋体" w:hAnsi="宋体" w:eastAsia="宋体" w:cs="宋体"/>
                <w:szCs w:val="21"/>
                <w:lang w:bidi="ar"/>
              </w:rPr>
              <w:t xml:space="preserve">   个人</w:t>
            </w:r>
            <w:r>
              <w:rPr>
                <w:rFonts w:ascii="宋体" w:hAnsi="宋体" w:eastAsia="宋体" w:cs="宋体"/>
                <w:szCs w:val="21"/>
              </w:rPr>
              <w:t>信息查询</w:t>
            </w:r>
          </w:p>
        </w:tc>
        <w:tc>
          <w:tcPr>
            <w:tcW w:w="1249" w:type="pct"/>
            <w:tcBorders>
              <w:top w:val="single" w:color="auto" w:sz="0" w:space="0"/>
              <w:left w:val="single" w:color="auto" w:sz="0" w:space="0"/>
              <w:bottom w:val="single" w:color="auto" w:sz="0" w:space="0"/>
              <w:right w:val="single" w:color="auto" w:sz="0" w:space="0"/>
            </w:tcBorders>
            <w:shd w:val="clear" w:color="FFFFFF" w:fill="FFFFFF"/>
            <w:vAlign w:val="center"/>
          </w:tcPr>
          <w:p w14:paraId="2B2C2FC8">
            <w:pPr>
              <w:pStyle w:val="2"/>
              <w:ind w:left="0" w:leftChars="0" w:firstLine="0" w:firstLineChars="0"/>
              <w:jc w:val="center"/>
              <w:rPr>
                <w:rFonts w:ascii="宋体" w:hAnsi="宋体" w:cs="宋体"/>
              </w:rPr>
            </w:pPr>
            <w:r>
              <w:rPr>
                <w:rFonts w:hint="eastAsia" w:ascii="宋体" w:hAnsi="宋体" w:cs="宋体"/>
              </w:rPr>
              <w:t>个人信息维护</w:t>
            </w:r>
          </w:p>
        </w:tc>
        <w:tc>
          <w:tcPr>
            <w:tcW w:w="1253" w:type="pct"/>
            <w:tcBorders>
              <w:top w:val="single" w:color="auto" w:sz="0" w:space="0"/>
              <w:left w:val="single" w:color="auto" w:sz="0" w:space="0"/>
              <w:bottom w:val="single" w:color="auto" w:sz="0" w:space="0"/>
              <w:right w:val="single" w:color="auto" w:sz="0" w:space="0"/>
            </w:tcBorders>
            <w:shd w:val="clear" w:color="FFFFFF" w:fill="FFFFFF"/>
            <w:vAlign w:val="center"/>
          </w:tcPr>
          <w:p w14:paraId="5931E2CC">
            <w:pPr>
              <w:pStyle w:val="2"/>
              <w:ind w:left="0" w:leftChars="0" w:firstLine="0" w:firstLineChars="0"/>
              <w:jc w:val="center"/>
              <w:rPr>
                <w:rFonts w:ascii="宋体" w:hAnsi="宋体" w:cs="宋体"/>
              </w:rPr>
            </w:pPr>
          </w:p>
        </w:tc>
      </w:tr>
      <w:tr w14:paraId="0C399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trPr>
        <w:tc>
          <w:tcPr>
            <w:tcW w:w="1248" w:type="pct"/>
            <w:tcBorders>
              <w:top w:val="single" w:color="auto" w:sz="0" w:space="0"/>
              <w:left w:val="single" w:color="auto" w:sz="0" w:space="0"/>
              <w:bottom w:val="single" w:color="auto" w:sz="0" w:space="0"/>
              <w:right w:val="single" w:color="auto" w:sz="0" w:space="0"/>
            </w:tcBorders>
            <w:shd w:val="clear" w:color="FFFFFF" w:fill="FFFFFF"/>
            <w:vAlign w:val="center"/>
          </w:tcPr>
          <w:p w14:paraId="674A9C86">
            <w:pPr>
              <w:pStyle w:val="2"/>
              <w:ind w:left="0" w:leftChars="0" w:firstLine="0" w:firstLineChars="0"/>
              <w:jc w:val="center"/>
              <w:rPr>
                <w:rFonts w:ascii="宋体" w:hAnsi="宋体" w:cs="宋体"/>
              </w:rPr>
            </w:pPr>
            <w:r>
              <w:rPr>
                <w:rFonts w:ascii="宋体" w:hAnsi="宋体" w:cs="宋体"/>
              </w:rPr>
              <w:t>教师</w:t>
            </w:r>
          </w:p>
        </w:tc>
        <w:tc>
          <w:tcPr>
            <w:tcW w:w="1249" w:type="pct"/>
            <w:tcBorders>
              <w:top w:val="single" w:color="auto" w:sz="0" w:space="0"/>
              <w:left w:val="single" w:color="auto" w:sz="0" w:space="0"/>
              <w:bottom w:val="single" w:color="auto" w:sz="0" w:space="0"/>
              <w:right w:val="single" w:color="auto" w:sz="0" w:space="0"/>
            </w:tcBorders>
            <w:shd w:val="clear" w:color="FFFFFF" w:fill="FFFFFF"/>
            <w:vAlign w:val="center"/>
          </w:tcPr>
          <w:p w14:paraId="3463A7C8">
            <w:pPr>
              <w:pStyle w:val="2"/>
              <w:ind w:left="0" w:leftChars="0" w:firstLine="0" w:firstLineChars="0"/>
              <w:jc w:val="center"/>
              <w:rPr>
                <w:rFonts w:ascii="宋体" w:hAnsi="宋体" w:cs="宋体"/>
              </w:rPr>
            </w:pPr>
            <w:r>
              <w:rPr>
                <w:rFonts w:hint="eastAsia" w:ascii="宋体" w:hAnsi="宋体" w:cs="宋体"/>
              </w:rPr>
              <w:t>个人信息</w:t>
            </w:r>
            <w:r>
              <w:rPr>
                <w:rFonts w:ascii="宋体" w:hAnsi="宋体" w:cs="宋体"/>
              </w:rPr>
              <w:t>查询</w:t>
            </w:r>
          </w:p>
        </w:tc>
        <w:tc>
          <w:tcPr>
            <w:tcW w:w="1249" w:type="pct"/>
            <w:tcBorders>
              <w:top w:val="single" w:color="auto" w:sz="0" w:space="0"/>
              <w:left w:val="single" w:color="auto" w:sz="0" w:space="0"/>
              <w:bottom w:val="single" w:color="auto" w:sz="0" w:space="0"/>
              <w:right w:val="single" w:color="auto" w:sz="0" w:space="0"/>
            </w:tcBorders>
            <w:shd w:val="clear" w:color="FFFFFF" w:fill="FFFFFF"/>
            <w:vAlign w:val="center"/>
          </w:tcPr>
          <w:p w14:paraId="6E287B18">
            <w:pPr>
              <w:pStyle w:val="2"/>
              <w:ind w:left="0" w:leftChars="0" w:firstLine="0" w:firstLineChars="0"/>
              <w:jc w:val="center"/>
              <w:rPr>
                <w:rFonts w:ascii="宋体" w:hAnsi="宋体" w:cs="宋体"/>
              </w:rPr>
            </w:pPr>
            <w:r>
              <w:rPr>
                <w:rFonts w:ascii="宋体" w:hAnsi="宋体" w:cs="宋体"/>
              </w:rPr>
              <w:t>个人信息维护</w:t>
            </w:r>
          </w:p>
        </w:tc>
        <w:tc>
          <w:tcPr>
            <w:tcW w:w="1253" w:type="pct"/>
            <w:tcBorders>
              <w:top w:val="single" w:color="auto" w:sz="0" w:space="0"/>
              <w:left w:val="single" w:color="auto" w:sz="0" w:space="0"/>
              <w:bottom w:val="single" w:color="auto" w:sz="0" w:space="0"/>
              <w:right w:val="single" w:color="auto" w:sz="0" w:space="0"/>
            </w:tcBorders>
            <w:shd w:val="clear" w:color="FFFFFF" w:fill="FFFFFF"/>
            <w:vAlign w:val="center"/>
          </w:tcPr>
          <w:p w14:paraId="220746F3">
            <w:pPr>
              <w:pStyle w:val="2"/>
              <w:ind w:left="0" w:leftChars="0" w:firstLine="0" w:firstLineChars="0"/>
              <w:jc w:val="center"/>
              <w:rPr>
                <w:rFonts w:ascii="宋体" w:hAnsi="宋体" w:cs="宋体"/>
              </w:rPr>
            </w:pPr>
          </w:p>
        </w:tc>
      </w:tr>
      <w:tr w14:paraId="27539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trPr>
        <w:tc>
          <w:tcPr>
            <w:tcW w:w="1248" w:type="pct"/>
            <w:tcBorders>
              <w:top w:val="single" w:color="auto" w:sz="0" w:space="0"/>
              <w:left w:val="single" w:color="auto" w:sz="0" w:space="0"/>
              <w:bottom w:val="single" w:color="auto" w:sz="0" w:space="0"/>
              <w:right w:val="single" w:color="auto" w:sz="0" w:space="0"/>
            </w:tcBorders>
            <w:shd w:val="clear" w:color="FFFFFF" w:fill="FFFFFF"/>
            <w:vAlign w:val="center"/>
          </w:tcPr>
          <w:p w14:paraId="192BA056">
            <w:pPr>
              <w:pStyle w:val="2"/>
              <w:ind w:left="0" w:leftChars="0" w:firstLine="0" w:firstLineChars="0"/>
              <w:jc w:val="center"/>
              <w:rPr>
                <w:rFonts w:ascii="宋体" w:hAnsi="宋体" w:cs="宋体"/>
              </w:rPr>
            </w:pPr>
            <w:r>
              <w:rPr>
                <w:rFonts w:ascii="宋体" w:hAnsi="宋体" w:cs="宋体"/>
              </w:rPr>
              <w:t>管理员</w:t>
            </w:r>
          </w:p>
        </w:tc>
        <w:tc>
          <w:tcPr>
            <w:tcW w:w="1249" w:type="pct"/>
            <w:tcBorders>
              <w:top w:val="single" w:color="auto" w:sz="0" w:space="0"/>
              <w:left w:val="single" w:color="auto" w:sz="0" w:space="0"/>
              <w:bottom w:val="single" w:color="auto" w:sz="0" w:space="0"/>
              <w:right w:val="single" w:color="auto" w:sz="0" w:space="0"/>
            </w:tcBorders>
            <w:shd w:val="clear" w:color="FFFFFF" w:fill="FFFFFF"/>
            <w:vAlign w:val="center"/>
          </w:tcPr>
          <w:p w14:paraId="39B2C45B">
            <w:pPr>
              <w:pStyle w:val="2"/>
              <w:ind w:left="0" w:leftChars="0" w:firstLine="0" w:firstLineChars="0"/>
              <w:jc w:val="center"/>
              <w:rPr>
                <w:rFonts w:ascii="宋体" w:hAnsi="宋体" w:cs="宋体"/>
              </w:rPr>
            </w:pPr>
            <w:r>
              <w:rPr>
                <w:rFonts w:ascii="宋体" w:hAnsi="宋体" w:cs="宋体"/>
              </w:rPr>
              <w:t>个人信息维护</w:t>
            </w:r>
          </w:p>
        </w:tc>
        <w:tc>
          <w:tcPr>
            <w:tcW w:w="1249" w:type="pct"/>
            <w:tcBorders>
              <w:top w:val="single" w:color="auto" w:sz="0" w:space="0"/>
              <w:left w:val="single" w:color="auto" w:sz="0" w:space="0"/>
              <w:bottom w:val="single" w:color="auto" w:sz="0" w:space="0"/>
              <w:right w:val="single" w:color="auto" w:sz="0" w:space="0"/>
            </w:tcBorders>
            <w:shd w:val="clear" w:color="FFFFFF" w:fill="FFFFFF"/>
            <w:vAlign w:val="center"/>
          </w:tcPr>
          <w:p w14:paraId="1A23AAFB">
            <w:pPr>
              <w:pStyle w:val="2"/>
              <w:ind w:left="0" w:leftChars="0" w:firstLine="0" w:firstLineChars="0"/>
              <w:jc w:val="center"/>
              <w:rPr>
                <w:rFonts w:ascii="宋体" w:hAnsi="宋体" w:cs="宋体"/>
              </w:rPr>
            </w:pPr>
            <w:r>
              <w:rPr>
                <w:rFonts w:ascii="宋体" w:hAnsi="宋体" w:cs="宋体"/>
              </w:rPr>
              <w:t>增加用户条目</w:t>
            </w:r>
          </w:p>
        </w:tc>
        <w:tc>
          <w:tcPr>
            <w:tcW w:w="1253" w:type="pct"/>
            <w:tcBorders>
              <w:top w:val="single" w:color="auto" w:sz="0" w:space="0"/>
              <w:left w:val="single" w:color="auto" w:sz="0" w:space="0"/>
              <w:bottom w:val="single" w:color="auto" w:sz="0" w:space="0"/>
              <w:right w:val="single" w:color="auto" w:sz="0" w:space="0"/>
            </w:tcBorders>
            <w:shd w:val="clear" w:color="FFFFFF" w:fill="FFFFFF"/>
            <w:vAlign w:val="center"/>
          </w:tcPr>
          <w:p w14:paraId="65632371">
            <w:pPr>
              <w:pStyle w:val="2"/>
              <w:ind w:left="0" w:leftChars="0" w:firstLine="0" w:firstLineChars="0"/>
              <w:jc w:val="center"/>
              <w:rPr>
                <w:rFonts w:ascii="宋体" w:hAnsi="宋体" w:cs="宋体"/>
              </w:rPr>
            </w:pPr>
            <w:r>
              <w:rPr>
                <w:rFonts w:ascii="宋体" w:hAnsi="宋体" w:cs="宋体"/>
              </w:rPr>
              <w:t xml:space="preserve"> 删除用户条目</w:t>
            </w:r>
          </w:p>
        </w:tc>
      </w:tr>
    </w:tbl>
    <w:p w14:paraId="4C18A013">
      <w:pPr>
        <w:numPr>
          <w:ilvl w:val="0"/>
          <w:numId w:val="10"/>
        </w:numPr>
        <w:ind w:left="840" w:leftChars="0" w:hanging="420" w:firstLineChars="0"/>
        <w:outlineLvl w:val="2"/>
        <w:rPr>
          <w:rFonts w:ascii="宋体" w:hAnsi="宋体" w:eastAsia="宋体" w:cs="宋体"/>
          <w:szCs w:val="21"/>
        </w:rPr>
      </w:pPr>
      <w:r>
        <w:rPr>
          <w:rFonts w:ascii="宋体" w:hAnsi="宋体" w:eastAsia="宋体" w:cs="宋体"/>
          <w:b/>
          <w:bCs/>
          <w:szCs w:val="21"/>
        </w:rPr>
        <w:t>课程</w:t>
      </w:r>
      <w:r>
        <w:rPr>
          <w:rFonts w:hint="eastAsia" w:ascii="宋体" w:hAnsi="宋体" w:eastAsia="宋体" w:cs="宋体"/>
          <w:b/>
          <w:bCs/>
          <w:szCs w:val="21"/>
        </w:rPr>
        <w:t>信息管理</w:t>
      </w:r>
    </w:p>
    <w:p w14:paraId="67C1CE52">
      <w:pPr>
        <w:pStyle w:val="2"/>
        <w:ind w:leftChars="0" w:firstLineChars="0"/>
        <w:jc w:val="left"/>
        <w:rPr>
          <w:rFonts w:ascii="宋体" w:hAnsi="宋体" w:cs="宋体"/>
        </w:rPr>
      </w:pPr>
      <w:r>
        <w:rPr>
          <w:rFonts w:ascii="宋体" w:hAnsi="宋体" w:cs="宋体"/>
        </w:rPr>
        <w:t>对于教师这一用户群体，主要涉及查询全部开课、开设新的课程；对于学生这一用户群体，则是查询个人课程，具体</w:t>
      </w:r>
      <w:r>
        <w:rPr>
          <w:rFonts w:hint="eastAsia" w:ascii="宋体" w:hAnsi="宋体" w:cs="宋体"/>
        </w:rPr>
        <w:t>内容</w:t>
      </w:r>
      <w:r>
        <w:rPr>
          <w:rFonts w:ascii="宋体" w:hAnsi="宋体" w:cs="宋体"/>
        </w:rPr>
        <w:t>如下表所示：</w:t>
      </w:r>
    </w:p>
    <w:p w14:paraId="1114FC54">
      <w:pPr>
        <w:pStyle w:val="2"/>
        <w:ind w:left="0" w:leftChars="0" w:firstLine="0" w:firstLineChars="0"/>
        <w:jc w:val="center"/>
        <w:rPr>
          <w:rFonts w:ascii="宋体" w:hAnsi="宋体" w:cs="宋体"/>
        </w:rPr>
      </w:pPr>
      <w:r>
        <w:rPr>
          <w:rFonts w:ascii="宋体" w:hAnsi="宋体" w:cs="宋体"/>
        </w:rPr>
        <w:t>表2-2 课程信息管理功能表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14:paraId="0E250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6D20E281">
            <w:pPr>
              <w:pStyle w:val="2"/>
              <w:ind w:left="0" w:leftChars="0" w:firstLine="0" w:firstLineChars="0"/>
              <w:jc w:val="center"/>
              <w:rPr>
                <w:rFonts w:ascii="宋体" w:hAnsi="宋体" w:cs="宋体"/>
              </w:rPr>
            </w:pPr>
            <w:r>
              <w:rPr>
                <w:rFonts w:ascii="宋体" w:hAnsi="宋体" w:cs="宋体"/>
              </w:rPr>
              <w:t>学生</w:t>
            </w:r>
          </w:p>
        </w:tc>
        <w:tc>
          <w:tcPr>
            <w:tcW w:w="2841" w:type="dxa"/>
            <w:vAlign w:val="center"/>
          </w:tcPr>
          <w:p w14:paraId="219E4D5A">
            <w:pPr>
              <w:pStyle w:val="2"/>
              <w:ind w:left="0" w:leftChars="0" w:firstLine="0" w:firstLineChars="0"/>
              <w:jc w:val="center"/>
              <w:rPr>
                <w:rFonts w:ascii="宋体" w:hAnsi="宋体" w:cs="宋体"/>
              </w:rPr>
            </w:pPr>
            <w:r>
              <w:rPr>
                <w:rFonts w:ascii="宋体" w:hAnsi="宋体" w:cs="宋体"/>
              </w:rPr>
              <w:t>查询个人课程</w:t>
            </w:r>
          </w:p>
        </w:tc>
        <w:tc>
          <w:tcPr>
            <w:tcW w:w="2841" w:type="dxa"/>
            <w:vAlign w:val="center"/>
          </w:tcPr>
          <w:p w14:paraId="510A2B1E">
            <w:pPr>
              <w:pStyle w:val="2"/>
              <w:jc w:val="center"/>
              <w:rPr>
                <w:rFonts w:ascii="宋体" w:hAnsi="宋体" w:cs="宋体"/>
              </w:rPr>
            </w:pPr>
          </w:p>
        </w:tc>
      </w:tr>
      <w:tr w14:paraId="5C4B2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3E2F1D94">
            <w:pPr>
              <w:pStyle w:val="2"/>
              <w:ind w:left="0" w:leftChars="0" w:firstLine="0" w:firstLineChars="0"/>
              <w:jc w:val="center"/>
              <w:rPr>
                <w:rFonts w:ascii="宋体" w:hAnsi="宋体" w:cs="宋体"/>
              </w:rPr>
            </w:pPr>
            <w:r>
              <w:rPr>
                <w:rFonts w:ascii="宋体" w:hAnsi="宋体" w:cs="宋体"/>
              </w:rPr>
              <w:t>教师</w:t>
            </w:r>
          </w:p>
        </w:tc>
        <w:tc>
          <w:tcPr>
            <w:tcW w:w="2841" w:type="dxa"/>
            <w:vAlign w:val="center"/>
          </w:tcPr>
          <w:p w14:paraId="308E8EBC">
            <w:pPr>
              <w:pStyle w:val="2"/>
              <w:ind w:left="0" w:leftChars="0" w:firstLine="0" w:firstLineChars="0"/>
              <w:jc w:val="center"/>
              <w:rPr>
                <w:rFonts w:ascii="宋体" w:hAnsi="宋体" w:cs="宋体"/>
              </w:rPr>
            </w:pPr>
            <w:r>
              <w:rPr>
                <w:rFonts w:ascii="宋体" w:hAnsi="宋体" w:cs="宋体"/>
              </w:rPr>
              <w:t>查询全部开课</w:t>
            </w:r>
          </w:p>
        </w:tc>
        <w:tc>
          <w:tcPr>
            <w:tcW w:w="2841" w:type="dxa"/>
            <w:vAlign w:val="center"/>
          </w:tcPr>
          <w:p w14:paraId="68067F36">
            <w:pPr>
              <w:pStyle w:val="2"/>
              <w:ind w:left="0" w:leftChars="0" w:firstLine="0" w:firstLineChars="0"/>
              <w:jc w:val="center"/>
              <w:rPr>
                <w:rFonts w:ascii="宋体" w:hAnsi="宋体" w:cs="宋体"/>
              </w:rPr>
            </w:pPr>
            <w:r>
              <w:rPr>
                <w:rFonts w:ascii="宋体" w:hAnsi="宋体" w:cs="宋体"/>
              </w:rPr>
              <w:t>开设新的课程</w:t>
            </w:r>
          </w:p>
        </w:tc>
      </w:tr>
    </w:tbl>
    <w:p w14:paraId="4B3C518F">
      <w:pPr>
        <w:numPr>
          <w:ilvl w:val="0"/>
          <w:numId w:val="10"/>
        </w:numPr>
        <w:ind w:left="840" w:leftChars="0" w:hanging="420" w:firstLineChars="0"/>
        <w:outlineLvl w:val="2"/>
        <w:rPr>
          <w:rFonts w:ascii="宋体" w:hAnsi="宋体" w:eastAsia="宋体" w:cs="宋体"/>
          <w:szCs w:val="21"/>
        </w:rPr>
      </w:pPr>
      <w:bookmarkStart w:id="103" w:name="_Toc120307668"/>
      <w:bookmarkStart w:id="104" w:name="_Toc121128964"/>
      <w:bookmarkStart w:id="105" w:name="_Toc127799073"/>
      <w:bookmarkStart w:id="106" w:name="_Toc154578078"/>
      <w:bookmarkStart w:id="107" w:name="_Toc120968670"/>
      <w:bookmarkStart w:id="108" w:name="_Toc120961574"/>
      <w:bookmarkStart w:id="109" w:name="_Toc120961410"/>
      <w:bookmarkStart w:id="110" w:name="_Toc120968834"/>
      <w:bookmarkStart w:id="111" w:name="_Toc124506194"/>
      <w:r>
        <w:rPr>
          <w:rFonts w:ascii="宋体" w:hAnsi="宋体" w:eastAsia="宋体" w:cs="宋体"/>
          <w:b/>
          <w:bCs/>
          <w:szCs w:val="21"/>
        </w:rPr>
        <w:t>成绩</w:t>
      </w:r>
      <w:r>
        <w:rPr>
          <w:rFonts w:hint="eastAsia" w:ascii="宋体" w:hAnsi="宋体" w:eastAsia="宋体" w:cs="宋体"/>
          <w:b/>
          <w:bCs/>
          <w:szCs w:val="21"/>
        </w:rPr>
        <w:t>信息管理</w:t>
      </w:r>
    </w:p>
    <w:p w14:paraId="6411B204">
      <w:pPr>
        <w:pStyle w:val="2"/>
        <w:ind w:leftChars="0" w:firstLineChars="0"/>
        <w:jc w:val="left"/>
        <w:rPr>
          <w:rFonts w:ascii="宋体" w:hAnsi="宋体" w:cs="宋体"/>
        </w:rPr>
      </w:pPr>
      <w:r>
        <w:rPr>
          <w:rFonts w:ascii="宋体" w:hAnsi="宋体" w:cs="宋体"/>
        </w:rPr>
        <w:t>对于已经开设的课程，本系统还支持对学生对应课程成绩的信息管理。比如教师可以登记成绩信息、统计成绩分段；而学生则可以查询课程成绩，具体内容如下表：</w:t>
      </w:r>
    </w:p>
    <w:p w14:paraId="15E71FD8">
      <w:pPr>
        <w:pStyle w:val="2"/>
        <w:ind w:left="0" w:leftChars="0" w:firstLine="0" w:firstLineChars="0"/>
        <w:jc w:val="center"/>
        <w:rPr>
          <w:rFonts w:ascii="宋体" w:hAnsi="宋体" w:cs="宋体"/>
        </w:rPr>
      </w:pPr>
      <w:r>
        <w:rPr>
          <w:rFonts w:ascii="宋体" w:hAnsi="宋体" w:cs="宋体"/>
        </w:rPr>
        <w:t>表2-3 成绩信息管理功能表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14:paraId="37090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5EBD5385">
            <w:pPr>
              <w:pStyle w:val="2"/>
              <w:ind w:left="0" w:leftChars="0" w:firstLine="0" w:firstLineChars="0"/>
              <w:jc w:val="center"/>
              <w:rPr>
                <w:rFonts w:ascii="宋体" w:hAnsi="宋体" w:cs="宋体"/>
              </w:rPr>
            </w:pPr>
            <w:r>
              <w:rPr>
                <w:rFonts w:ascii="宋体" w:hAnsi="宋体" w:cs="宋体"/>
              </w:rPr>
              <w:t>学生</w:t>
            </w:r>
          </w:p>
        </w:tc>
        <w:tc>
          <w:tcPr>
            <w:tcW w:w="2841" w:type="dxa"/>
            <w:vAlign w:val="center"/>
          </w:tcPr>
          <w:p w14:paraId="2039FC0C">
            <w:pPr>
              <w:pStyle w:val="2"/>
              <w:ind w:left="0" w:leftChars="0" w:firstLine="0" w:firstLineChars="0"/>
              <w:jc w:val="center"/>
              <w:rPr>
                <w:rFonts w:ascii="宋体" w:hAnsi="宋体" w:cs="宋体"/>
              </w:rPr>
            </w:pPr>
            <w:r>
              <w:rPr>
                <w:rFonts w:ascii="宋体" w:hAnsi="宋体" w:cs="宋体"/>
              </w:rPr>
              <w:t>查询课程成绩</w:t>
            </w:r>
          </w:p>
        </w:tc>
        <w:tc>
          <w:tcPr>
            <w:tcW w:w="2841" w:type="dxa"/>
            <w:vAlign w:val="center"/>
          </w:tcPr>
          <w:p w14:paraId="6B870CF5">
            <w:pPr>
              <w:pStyle w:val="2"/>
              <w:jc w:val="center"/>
              <w:rPr>
                <w:rFonts w:ascii="宋体" w:hAnsi="宋体" w:cs="宋体"/>
              </w:rPr>
            </w:pPr>
          </w:p>
        </w:tc>
      </w:tr>
      <w:tr w14:paraId="38D14D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6F640A54">
            <w:pPr>
              <w:pStyle w:val="2"/>
              <w:ind w:left="0" w:leftChars="0" w:firstLine="0" w:firstLineChars="0"/>
              <w:jc w:val="center"/>
              <w:rPr>
                <w:rFonts w:ascii="宋体" w:hAnsi="宋体" w:cs="宋体"/>
              </w:rPr>
            </w:pPr>
            <w:r>
              <w:rPr>
                <w:rFonts w:ascii="宋体" w:hAnsi="宋体" w:cs="宋体"/>
              </w:rPr>
              <w:t>教师</w:t>
            </w:r>
          </w:p>
        </w:tc>
        <w:tc>
          <w:tcPr>
            <w:tcW w:w="2841" w:type="dxa"/>
            <w:vAlign w:val="center"/>
          </w:tcPr>
          <w:p w14:paraId="6BED39B1">
            <w:pPr>
              <w:pStyle w:val="2"/>
              <w:ind w:left="0" w:leftChars="0" w:firstLine="0" w:firstLineChars="0"/>
              <w:jc w:val="center"/>
              <w:rPr>
                <w:rFonts w:ascii="宋体" w:hAnsi="宋体" w:cs="宋体"/>
              </w:rPr>
            </w:pPr>
            <w:r>
              <w:rPr>
                <w:rFonts w:ascii="宋体" w:hAnsi="宋体" w:cs="宋体"/>
              </w:rPr>
              <w:t>登记成绩信息</w:t>
            </w:r>
          </w:p>
        </w:tc>
        <w:tc>
          <w:tcPr>
            <w:tcW w:w="2841" w:type="dxa"/>
            <w:vAlign w:val="center"/>
          </w:tcPr>
          <w:p w14:paraId="06CB1AD7">
            <w:pPr>
              <w:pStyle w:val="2"/>
              <w:ind w:left="0" w:leftChars="0" w:firstLine="0" w:firstLineChars="0"/>
              <w:jc w:val="center"/>
              <w:rPr>
                <w:rFonts w:ascii="宋体" w:hAnsi="宋体" w:cs="宋体"/>
              </w:rPr>
            </w:pPr>
            <w:r>
              <w:rPr>
                <w:rFonts w:ascii="宋体" w:hAnsi="宋体" w:cs="宋体"/>
              </w:rPr>
              <w:t>统计成绩分段</w:t>
            </w:r>
          </w:p>
        </w:tc>
      </w:tr>
    </w:tbl>
    <w:p w14:paraId="50AA09B3">
      <w:pPr>
        <w:pStyle w:val="2"/>
        <w:ind w:left="0" w:leftChars="0" w:firstLine="0" w:firstLineChars="0"/>
        <w:jc w:val="left"/>
        <w:rPr>
          <w:rFonts w:ascii="宋体" w:hAnsi="宋体" w:cs="宋体"/>
        </w:rPr>
      </w:pPr>
    </w:p>
    <w:p w14:paraId="2642FE9B">
      <w:pPr>
        <w:pStyle w:val="4"/>
        <w:numPr>
          <w:ilvl w:val="1"/>
          <w:numId w:val="0"/>
        </w:numPr>
        <w:snapToGrid w:val="0"/>
        <w:spacing w:before="0" w:after="0" w:line="288" w:lineRule="auto"/>
        <w:ind w:left="180"/>
        <w:rPr>
          <w:rFonts w:ascii="宋体" w:hAnsi="宋体" w:eastAsia="宋体" w:cs="宋体"/>
          <w:color w:val="000000"/>
        </w:rPr>
      </w:pPr>
      <w:r>
        <w:rPr>
          <w:rFonts w:hint="eastAsia" w:ascii="宋体" w:hAnsi="宋体" w:eastAsia="宋体" w:cs="宋体"/>
          <w:color w:val="000000"/>
        </w:rPr>
        <w:t xml:space="preserve">2.3 </w:t>
      </w:r>
      <w:r>
        <w:rPr>
          <w:rFonts w:hint="eastAsia" w:ascii="Consolas" w:hAnsi="Consolas" w:eastAsia="微软雅黑"/>
          <w:szCs w:val="24"/>
        </w:rPr>
        <w:t>运行环境</w:t>
      </w:r>
      <w:bookmarkEnd w:id="103"/>
      <w:bookmarkEnd w:id="104"/>
      <w:bookmarkEnd w:id="105"/>
      <w:bookmarkEnd w:id="106"/>
      <w:bookmarkEnd w:id="107"/>
      <w:bookmarkEnd w:id="108"/>
      <w:bookmarkEnd w:id="109"/>
      <w:bookmarkEnd w:id="110"/>
      <w:bookmarkEnd w:id="111"/>
    </w:p>
    <w:p w14:paraId="732E4D55">
      <w:pPr>
        <w:numPr>
          <w:ilvl w:val="0"/>
          <w:numId w:val="8"/>
        </w:numPr>
        <w:snapToGrid w:val="0"/>
        <w:spacing w:line="288" w:lineRule="auto"/>
        <w:ind w:firstLineChars="0"/>
        <w:rPr>
          <w:rFonts w:ascii="宋体" w:hAnsi="宋体" w:eastAsia="宋体" w:cs="宋体"/>
          <w:color w:val="000000"/>
        </w:rPr>
      </w:pPr>
      <w:r>
        <w:rPr>
          <w:rFonts w:hint="eastAsia" w:ascii="宋体" w:hAnsi="宋体" w:eastAsia="宋体" w:cs="宋体"/>
          <w:b/>
          <w:bCs/>
          <w:color w:val="000000"/>
        </w:rPr>
        <w:t>操作系统和版本</w:t>
      </w:r>
      <w:r>
        <w:rPr>
          <w:rFonts w:ascii="宋体" w:hAnsi="宋体" w:eastAsia="宋体" w:cs="宋体"/>
          <w:color w:val="000000"/>
        </w:rPr>
        <w:t>：推荐Windows7及以上版本，或者其它可行的操作系统；</w:t>
      </w:r>
    </w:p>
    <w:p w14:paraId="5259AB97">
      <w:pPr>
        <w:numPr>
          <w:ilvl w:val="0"/>
          <w:numId w:val="8"/>
        </w:numPr>
        <w:snapToGrid w:val="0"/>
        <w:spacing w:line="288" w:lineRule="auto"/>
        <w:ind w:firstLineChars="0"/>
        <w:rPr>
          <w:rFonts w:ascii="宋体" w:hAnsi="宋体" w:eastAsia="宋体" w:cs="宋体"/>
          <w:color w:val="000000"/>
        </w:rPr>
      </w:pPr>
      <w:r>
        <w:rPr>
          <w:rFonts w:ascii="宋体" w:hAnsi="宋体" w:eastAsia="宋体" w:cs="宋体"/>
          <w:b/>
          <w:bCs/>
          <w:color w:val="000000"/>
        </w:rPr>
        <w:t>软件环境</w:t>
      </w:r>
      <w:r>
        <w:rPr>
          <w:rFonts w:ascii="宋体" w:hAnsi="宋体" w:eastAsia="宋体" w:cs="宋体"/>
          <w:color w:val="000000"/>
        </w:rPr>
        <w:t>：推荐使用Eclipse，并设置字符编码为GBK格式。</w:t>
      </w:r>
    </w:p>
    <w:p w14:paraId="5518A77B">
      <w:pPr>
        <w:pStyle w:val="4"/>
        <w:numPr>
          <w:ilvl w:val="1"/>
          <w:numId w:val="0"/>
        </w:numPr>
        <w:snapToGrid w:val="0"/>
        <w:spacing w:before="0" w:after="0" w:line="288" w:lineRule="auto"/>
        <w:ind w:left="180"/>
        <w:rPr>
          <w:rFonts w:ascii="Consolas" w:hAnsi="Consolas" w:eastAsia="微软雅黑"/>
          <w:szCs w:val="24"/>
        </w:rPr>
      </w:pPr>
      <w:bookmarkStart w:id="112" w:name="_Toc120961411"/>
      <w:bookmarkStart w:id="113" w:name="_Toc120968835"/>
      <w:bookmarkStart w:id="114" w:name="_Toc120968671"/>
      <w:bookmarkStart w:id="115" w:name="_Toc124506195"/>
      <w:bookmarkStart w:id="116" w:name="_Toc154578079"/>
      <w:bookmarkStart w:id="117" w:name="_Toc120307669"/>
      <w:bookmarkStart w:id="118" w:name="_Toc127799074"/>
      <w:bookmarkStart w:id="119" w:name="_Toc120961575"/>
      <w:bookmarkStart w:id="120" w:name="_Toc121128965"/>
      <w:r>
        <w:rPr>
          <w:rFonts w:hint="eastAsia" w:ascii="Consolas" w:hAnsi="Consolas" w:eastAsia="微软雅黑"/>
          <w:szCs w:val="24"/>
        </w:rPr>
        <w:t>2.4 设计和实现上的限制</w:t>
      </w:r>
      <w:bookmarkEnd w:id="112"/>
      <w:bookmarkEnd w:id="113"/>
      <w:bookmarkEnd w:id="114"/>
      <w:bookmarkEnd w:id="115"/>
      <w:bookmarkEnd w:id="116"/>
      <w:bookmarkEnd w:id="117"/>
      <w:bookmarkEnd w:id="118"/>
      <w:bookmarkEnd w:id="119"/>
      <w:bookmarkEnd w:id="120"/>
    </w:p>
    <w:p w14:paraId="2DDDFB8B">
      <w:pPr>
        <w:rPr>
          <w:rFonts w:ascii="宋体" w:hAnsi="宋体" w:eastAsia="宋体" w:cs="宋体"/>
          <w:szCs w:val="21"/>
        </w:rPr>
      </w:pPr>
      <w:r>
        <w:rPr>
          <w:rFonts w:hint="eastAsia" w:ascii="宋体" w:hAnsi="宋体" w:eastAsia="宋体" w:cs="宋体"/>
          <w:szCs w:val="21"/>
        </w:rPr>
        <w:t>本系统</w:t>
      </w:r>
      <w:r>
        <w:rPr>
          <w:rFonts w:ascii="宋体" w:hAnsi="宋体" w:eastAsia="宋体" w:cs="宋体"/>
          <w:szCs w:val="21"/>
        </w:rPr>
        <w:t>预期采用的编程语言为Java，编码方式为GBK格式，交互界面为Java GUI,界面语言预期为简体中文，运行软件平台推荐为Eclipse，使用其它标准或方法设计实现可能会导致部分功能无法实现。</w:t>
      </w:r>
    </w:p>
    <w:p w14:paraId="3807BF84">
      <w:pPr>
        <w:pStyle w:val="3"/>
        <w:numPr>
          <w:ilvl w:val="0"/>
          <w:numId w:val="0"/>
        </w:numPr>
        <w:snapToGrid w:val="0"/>
        <w:spacing w:before="0" w:after="0" w:line="288" w:lineRule="auto"/>
      </w:pPr>
      <w:bookmarkStart w:id="121" w:name="_Toc154578080"/>
      <w:bookmarkStart w:id="122" w:name="_Toc120961413"/>
      <w:bookmarkStart w:id="123" w:name="_Toc120307671"/>
      <w:bookmarkStart w:id="124" w:name="_Toc124506197"/>
      <w:bookmarkStart w:id="125" w:name="_Toc120961577"/>
      <w:bookmarkStart w:id="126" w:name="_Toc120968837"/>
      <w:bookmarkStart w:id="127" w:name="_Toc120968673"/>
      <w:bookmarkStart w:id="128" w:name="_Toc25132"/>
      <w:bookmarkStart w:id="129" w:name="_Toc127799076"/>
      <w:bookmarkStart w:id="130" w:name="_Toc121128967"/>
      <w:r>
        <w:rPr>
          <w:rFonts w:hint="eastAsia"/>
        </w:rPr>
        <w:t>3. 外部接口需求</w:t>
      </w:r>
      <w:bookmarkEnd w:id="121"/>
      <w:bookmarkEnd w:id="122"/>
      <w:bookmarkEnd w:id="123"/>
      <w:bookmarkEnd w:id="124"/>
      <w:bookmarkEnd w:id="125"/>
      <w:bookmarkEnd w:id="126"/>
      <w:bookmarkEnd w:id="127"/>
      <w:bookmarkEnd w:id="128"/>
      <w:bookmarkEnd w:id="129"/>
      <w:bookmarkEnd w:id="130"/>
    </w:p>
    <w:p w14:paraId="1C4AF163">
      <w:pPr>
        <w:rPr>
          <w:rFonts w:ascii="宋体" w:hAnsi="宋体" w:eastAsia="宋体" w:cs="宋体"/>
        </w:rPr>
      </w:pPr>
      <w:r>
        <w:rPr>
          <w:rFonts w:ascii="宋体" w:hAnsi="宋体" w:eastAsia="宋体" w:cs="宋体"/>
        </w:rPr>
        <w:t>本部分主要描述成绩管理系统的外部接口以及对应需求。由于系统设计较为简单，暂未涉及外部软件的组件以及额外通讯功能相关需求，以下着重分析用户界面需求。</w:t>
      </w:r>
    </w:p>
    <w:p w14:paraId="021B32EB">
      <w:pPr>
        <w:pStyle w:val="4"/>
        <w:numPr>
          <w:ilvl w:val="1"/>
          <w:numId w:val="0"/>
        </w:numPr>
        <w:snapToGrid w:val="0"/>
        <w:spacing w:before="0" w:after="0" w:line="288" w:lineRule="auto"/>
        <w:ind w:left="180"/>
        <w:rPr>
          <w:rFonts w:ascii="Consolas" w:hAnsi="Consolas" w:eastAsia="微软雅黑"/>
          <w:szCs w:val="24"/>
        </w:rPr>
      </w:pPr>
      <w:bookmarkStart w:id="131" w:name="_Toc120961578"/>
      <w:bookmarkStart w:id="132" w:name="_Toc120968838"/>
      <w:bookmarkStart w:id="133" w:name="_Toc120961414"/>
      <w:bookmarkStart w:id="134" w:name="_Toc124506198"/>
      <w:bookmarkStart w:id="135" w:name="_Toc120968674"/>
      <w:bookmarkStart w:id="136" w:name="_Toc127799077"/>
      <w:bookmarkStart w:id="137" w:name="_Toc121128968"/>
      <w:bookmarkStart w:id="138" w:name="_Toc120307672"/>
      <w:bookmarkStart w:id="139" w:name="_Toc154578081"/>
      <w:r>
        <w:rPr>
          <w:rFonts w:hint="eastAsia" w:ascii="Consolas" w:hAnsi="Consolas" w:eastAsia="微软雅黑"/>
          <w:szCs w:val="24"/>
        </w:rPr>
        <w:t>3.1 用户界面</w:t>
      </w:r>
      <w:bookmarkEnd w:id="131"/>
      <w:bookmarkEnd w:id="132"/>
      <w:bookmarkEnd w:id="133"/>
      <w:bookmarkEnd w:id="134"/>
      <w:bookmarkEnd w:id="135"/>
      <w:bookmarkEnd w:id="136"/>
      <w:bookmarkEnd w:id="137"/>
      <w:bookmarkEnd w:id="138"/>
      <w:r>
        <w:rPr>
          <w:rFonts w:hint="eastAsia" w:ascii="Consolas" w:hAnsi="Consolas" w:eastAsia="微软雅黑"/>
          <w:szCs w:val="24"/>
        </w:rPr>
        <w:t>需求</w:t>
      </w:r>
      <w:bookmarkEnd w:id="139"/>
    </w:p>
    <w:p w14:paraId="687D0D94">
      <w:pPr>
        <w:pStyle w:val="5"/>
        <w:numPr>
          <w:ilvl w:val="2"/>
          <w:numId w:val="0"/>
        </w:numPr>
        <w:ind w:firstLine="420"/>
        <w:rPr>
          <w:rFonts w:ascii="黑体" w:hAnsi="黑体" w:eastAsia="黑体" w:cs="黑体"/>
          <w:b/>
          <w:szCs w:val="21"/>
        </w:rPr>
      </w:pPr>
      <w:r>
        <w:rPr>
          <w:rFonts w:hint="eastAsia" w:ascii="黑体" w:hAnsi="黑体" w:eastAsia="黑体" w:cs="黑体"/>
          <w:b/>
          <w:szCs w:val="21"/>
        </w:rPr>
        <w:t xml:space="preserve">3.1.1 </w:t>
      </w:r>
      <w:r>
        <w:rPr>
          <w:rFonts w:ascii="黑体" w:hAnsi="黑体" w:eastAsia="黑体" w:cs="黑体"/>
          <w:b/>
          <w:szCs w:val="21"/>
        </w:rPr>
        <w:t>账户登录界面</w:t>
      </w:r>
    </w:p>
    <w:p w14:paraId="207EC70E">
      <w:pPr>
        <w:ind w:left="420"/>
        <w:rPr>
          <w:rFonts w:ascii="宋体" w:hAnsi="宋体" w:eastAsia="宋体" w:cs="宋体"/>
          <w:szCs w:val="21"/>
        </w:rPr>
      </w:pPr>
      <w:r>
        <w:rPr>
          <w:rFonts w:ascii="宋体" w:hAnsi="宋体" w:eastAsia="宋体" w:cs="宋体"/>
          <w:szCs w:val="21"/>
        </w:rPr>
        <w:t>运行软件后首先展示账户登陆界面，</w:t>
      </w:r>
      <w:r>
        <w:rPr>
          <w:rFonts w:hint="eastAsia" w:ascii="宋体" w:hAnsi="宋体" w:eastAsia="宋体" w:cs="宋体"/>
          <w:szCs w:val="21"/>
        </w:rPr>
        <w:t>界面主要</w:t>
      </w:r>
      <w:r>
        <w:rPr>
          <w:rFonts w:ascii="宋体" w:hAnsi="宋体" w:eastAsia="宋体" w:cs="宋体"/>
          <w:szCs w:val="21"/>
        </w:rPr>
        <w:t>内容描述如下表所示：</w:t>
      </w:r>
    </w:p>
    <w:p w14:paraId="3AA717DD">
      <w:pPr>
        <w:pStyle w:val="2"/>
      </w:pPr>
    </w:p>
    <w:p w14:paraId="374B4078">
      <w:pPr>
        <w:pStyle w:val="2"/>
        <w:rPr>
          <w:rFonts w:ascii="宋体" w:hAnsi="宋体" w:cs="宋体"/>
        </w:rPr>
      </w:pPr>
    </w:p>
    <w:p w14:paraId="5CF5047F">
      <w:pPr>
        <w:pStyle w:val="2"/>
        <w:rPr>
          <w:rFonts w:ascii="宋体" w:hAnsi="宋体" w:cs="宋体"/>
        </w:rPr>
      </w:pPr>
    </w:p>
    <w:p w14:paraId="3EBA7239">
      <w:pPr>
        <w:pStyle w:val="2"/>
        <w:ind w:left="0" w:leftChars="0" w:firstLine="0" w:firstLineChars="0"/>
        <w:jc w:val="center"/>
      </w:pPr>
      <w:r>
        <w:rPr>
          <w:rFonts w:hint="eastAsia" w:ascii="宋体" w:hAnsi="宋体" w:cs="宋体"/>
        </w:rPr>
        <w:t>表3-1 账户登陆界面</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136C5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1BCD8BD">
            <w:pPr>
              <w:pStyle w:val="2"/>
              <w:ind w:left="0" w:leftChars="0" w:firstLine="0" w:firstLineChars="0"/>
              <w:jc w:val="center"/>
            </w:pPr>
            <w:r>
              <w:rPr>
                <w:rFonts w:hint="eastAsia" w:ascii="宋体" w:hAnsi="宋体" w:cs="宋体"/>
              </w:rPr>
              <w:t>界面部件</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D390F2">
            <w:pPr>
              <w:pStyle w:val="2"/>
              <w:ind w:left="0" w:leftChars="0" w:firstLine="0" w:firstLineChars="0"/>
              <w:jc w:val="center"/>
            </w:pPr>
            <w:r>
              <w:rPr>
                <w:rFonts w:hint="eastAsia" w:ascii="宋体" w:hAnsi="宋体" w:cs="宋体"/>
              </w:rPr>
              <w:t>对应的描述</w:t>
            </w:r>
          </w:p>
        </w:tc>
      </w:tr>
      <w:tr w14:paraId="56518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E293FE9">
            <w:pPr>
              <w:pStyle w:val="2"/>
              <w:ind w:left="0" w:leftChars="0" w:firstLine="0" w:firstLineChars="0"/>
              <w:jc w:val="center"/>
            </w:pPr>
            <w:r>
              <w:rPr>
                <w:rFonts w:ascii="宋体" w:hAnsi="宋体" w:cs="宋体"/>
              </w:rPr>
              <w:t>ID号输入</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F85AD2D">
            <w:pPr>
              <w:pStyle w:val="2"/>
              <w:ind w:left="0" w:leftChars="0" w:firstLine="0" w:firstLineChars="0"/>
              <w:jc w:val="center"/>
            </w:pPr>
            <w:r>
              <w:rPr>
                <w:rFonts w:ascii="宋体" w:hAnsi="宋体" w:cs="宋体"/>
              </w:rPr>
              <w:t>用于输入用户特有的账号</w:t>
            </w:r>
          </w:p>
        </w:tc>
      </w:tr>
      <w:tr w14:paraId="1814D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0D708ED">
            <w:pPr>
              <w:pStyle w:val="2"/>
              <w:ind w:left="0" w:leftChars="0" w:firstLine="0" w:firstLineChars="0"/>
              <w:jc w:val="center"/>
            </w:pPr>
            <w:r>
              <w:rPr>
                <w:rFonts w:ascii="宋体" w:hAnsi="宋体" w:cs="宋体"/>
              </w:rPr>
              <w:t>密码输入</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47E306F">
            <w:pPr>
              <w:pStyle w:val="2"/>
              <w:ind w:left="0" w:leftChars="0" w:firstLine="0" w:firstLineChars="0"/>
              <w:jc w:val="center"/>
            </w:pPr>
            <w:r>
              <w:rPr>
                <w:rFonts w:ascii="宋体" w:hAnsi="宋体" w:cs="宋体"/>
              </w:rPr>
              <w:t>用于输入对应ID账号的密码</w:t>
            </w:r>
          </w:p>
        </w:tc>
      </w:tr>
      <w:tr w14:paraId="301CD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3BAEFB0">
            <w:pPr>
              <w:pStyle w:val="2"/>
              <w:ind w:left="0" w:leftChars="0" w:firstLine="0" w:firstLineChars="0"/>
              <w:jc w:val="center"/>
            </w:pPr>
            <w:r>
              <w:rPr>
                <w:rFonts w:ascii="宋体" w:hAnsi="宋体" w:cs="宋体"/>
              </w:rPr>
              <w:t>端口选择</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58A2F17">
            <w:pPr>
              <w:ind w:firstLine="0" w:firstLineChars="0"/>
              <w:rPr>
                <w:rFonts w:ascii="宋体" w:hAnsi="宋体" w:eastAsia="宋体" w:cs="宋体"/>
                <w:szCs w:val="21"/>
              </w:rPr>
            </w:pPr>
            <w:r>
              <w:rPr>
                <w:rFonts w:ascii="宋体" w:hAnsi="宋体" w:eastAsia="宋体" w:cs="宋体"/>
                <w:szCs w:val="21"/>
              </w:rPr>
              <w:t>根据不同用户身份（学生、教师和管理员）可以选择不同端口登录，从而进入不同主界面</w:t>
            </w:r>
          </w:p>
          <w:p w14:paraId="013D84D0">
            <w:pPr>
              <w:pStyle w:val="2"/>
              <w:ind w:left="0" w:leftChars="0" w:firstLine="0" w:firstLineChars="0"/>
              <w:jc w:val="center"/>
            </w:pPr>
          </w:p>
        </w:tc>
      </w:tr>
      <w:tr w14:paraId="051BB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CADDA3F">
            <w:pPr>
              <w:pStyle w:val="2"/>
              <w:ind w:left="0" w:leftChars="0" w:firstLine="0" w:firstLineChars="0"/>
              <w:jc w:val="center"/>
            </w:pPr>
            <w:r>
              <w:rPr>
                <w:rFonts w:ascii="宋体" w:hAnsi="宋体" w:cs="宋体"/>
              </w:rPr>
              <w:t>登录按钮</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9A78DF">
            <w:pPr>
              <w:pStyle w:val="2"/>
              <w:ind w:left="0" w:leftChars="0" w:firstLine="0" w:firstLineChars="0"/>
              <w:jc w:val="center"/>
            </w:pPr>
            <w:r>
              <w:rPr>
                <w:rFonts w:ascii="宋体" w:hAnsi="宋体" w:cs="宋体"/>
              </w:rPr>
              <w:t>单击“登录”，若账户以及对应密码相匹配，进入后续操作主界面；若不匹配，则显示“无此用户，或者密码输入错误”</w:t>
            </w:r>
          </w:p>
        </w:tc>
      </w:tr>
    </w:tbl>
    <w:p w14:paraId="12D00F9D">
      <w:pPr>
        <w:pStyle w:val="2"/>
        <w:rPr>
          <w:rFonts w:ascii="宋体" w:hAnsi="宋体" w:cs="宋体"/>
        </w:rPr>
      </w:pPr>
      <w:r>
        <w:rPr>
          <w:rFonts w:hint="eastAsia" w:ascii="宋体" w:hAnsi="宋体" w:cs="宋体"/>
        </w:rPr>
        <w:t>对应的</w:t>
      </w:r>
      <w:r>
        <w:rPr>
          <w:rFonts w:ascii="宋体" w:hAnsi="宋体" w:cs="宋体"/>
        </w:rPr>
        <w:t>用户登录</w:t>
      </w:r>
      <w:r>
        <w:rPr>
          <w:rFonts w:hint="eastAsia" w:ascii="宋体" w:hAnsi="宋体" w:cs="宋体"/>
        </w:rPr>
        <w:t>活动图大致如下图：</w:t>
      </w:r>
    </w:p>
    <w:p w14:paraId="52F3A3D8">
      <w:pPr>
        <w:pStyle w:val="2"/>
        <w:ind w:left="0" w:leftChars="0" w:firstLine="0" w:firstLineChars="0"/>
        <w:jc w:val="center"/>
        <w:rPr>
          <w:rFonts w:ascii="宋体" w:hAnsi="宋体" w:cs="宋体"/>
        </w:rPr>
      </w:pPr>
      <w:r>
        <w:rPr>
          <w:rFonts w:hint="eastAsia" w:ascii="宋体" w:hAnsi="宋体" w:cs="宋体"/>
        </w:rPr>
        <w:t xml:space="preserve">   </w:t>
      </w:r>
      <w:r>
        <w:rPr>
          <w:rFonts w:hint="eastAsia" w:ascii="宋体" w:hAnsi="宋体" w:cs="宋体"/>
        </w:rPr>
        <w:drawing>
          <wp:inline distT="0" distB="0" distL="114300" distR="114300">
            <wp:extent cx="3655695" cy="5241290"/>
            <wp:effectExtent l="0" t="0" r="190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0"/>
                    <a:stretch>
                      <a:fillRect/>
                    </a:stretch>
                  </pic:blipFill>
                  <pic:spPr>
                    <a:xfrm>
                      <a:off x="0" y="0"/>
                      <a:ext cx="3655695" cy="5241290"/>
                    </a:xfrm>
                    <a:prstGeom prst="rect">
                      <a:avLst/>
                    </a:prstGeom>
                  </pic:spPr>
                </pic:pic>
              </a:graphicData>
            </a:graphic>
          </wp:inline>
        </w:drawing>
      </w:r>
    </w:p>
    <w:p w14:paraId="67E17CF1">
      <w:pPr>
        <w:pStyle w:val="2"/>
        <w:ind w:left="0" w:leftChars="0" w:firstLine="0" w:firstLineChars="0"/>
        <w:jc w:val="center"/>
        <w:rPr>
          <w:rFonts w:ascii="宋体" w:hAnsi="宋体" w:cs="宋体"/>
        </w:rPr>
      </w:pPr>
      <w:r>
        <w:rPr>
          <w:rFonts w:ascii="宋体" w:hAnsi="宋体" w:cs="宋体"/>
        </w:rPr>
        <w:t>图3-1 登录活动图</w:t>
      </w:r>
    </w:p>
    <w:p w14:paraId="508323D5">
      <w:pPr>
        <w:pStyle w:val="5"/>
        <w:numPr>
          <w:ilvl w:val="2"/>
          <w:numId w:val="0"/>
        </w:numPr>
        <w:ind w:firstLine="420"/>
        <w:rPr>
          <w:rFonts w:ascii="黑体" w:hAnsi="黑体" w:eastAsia="黑体" w:cs="黑体"/>
          <w:b/>
          <w:szCs w:val="21"/>
        </w:rPr>
      </w:pPr>
      <w:r>
        <w:rPr>
          <w:rFonts w:hint="eastAsia" w:ascii="黑体" w:hAnsi="黑体" w:eastAsia="黑体" w:cs="黑体"/>
          <w:b/>
          <w:szCs w:val="21"/>
        </w:rPr>
        <w:t xml:space="preserve">3.1.2 </w:t>
      </w:r>
      <w:r>
        <w:rPr>
          <w:rFonts w:ascii="黑体" w:hAnsi="黑体" w:eastAsia="黑体" w:cs="黑体"/>
          <w:b/>
          <w:szCs w:val="21"/>
        </w:rPr>
        <w:t>学生端主界面</w:t>
      </w:r>
    </w:p>
    <w:p w14:paraId="52028D00">
      <w:pPr>
        <w:ind w:left="420"/>
        <w:rPr>
          <w:rFonts w:ascii="宋体" w:hAnsi="宋体" w:eastAsia="宋体" w:cs="宋体"/>
          <w:szCs w:val="21"/>
        </w:rPr>
      </w:pPr>
      <w:r>
        <w:rPr>
          <w:rFonts w:ascii="宋体" w:hAnsi="宋体" w:eastAsia="宋体" w:cs="宋体"/>
          <w:szCs w:val="21"/>
        </w:rPr>
        <w:t>选择学生身份登录后进入该主界面，学生端主</w:t>
      </w:r>
      <w:r>
        <w:rPr>
          <w:rFonts w:hint="eastAsia" w:ascii="宋体" w:hAnsi="宋体" w:eastAsia="宋体" w:cs="宋体"/>
          <w:szCs w:val="21"/>
        </w:rPr>
        <w:t>界面主要信息如下</w:t>
      </w:r>
      <w:r>
        <w:rPr>
          <w:rFonts w:ascii="宋体" w:hAnsi="宋体" w:eastAsia="宋体" w:cs="宋体"/>
          <w:szCs w:val="21"/>
        </w:rPr>
        <w:t>表所示</w:t>
      </w:r>
      <w:r>
        <w:rPr>
          <w:rFonts w:hint="eastAsia" w:ascii="宋体" w:hAnsi="宋体" w:eastAsia="宋体" w:cs="宋体"/>
          <w:szCs w:val="21"/>
        </w:rPr>
        <w:t>：</w:t>
      </w:r>
    </w:p>
    <w:p w14:paraId="46E8250C">
      <w:pPr>
        <w:pStyle w:val="2"/>
        <w:ind w:left="0" w:leftChars="0" w:firstLine="0" w:firstLineChars="0"/>
        <w:jc w:val="center"/>
      </w:pPr>
      <w:r>
        <w:rPr>
          <w:rFonts w:hint="eastAsia" w:ascii="宋体" w:hAnsi="宋体" w:cs="宋体"/>
        </w:rPr>
        <w:t>表</w:t>
      </w:r>
      <w:r>
        <w:rPr>
          <w:rFonts w:ascii="宋体" w:hAnsi="宋体" w:cs="宋体"/>
        </w:rPr>
        <w:t>3-2 学生端主界面描述</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4412B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2E2145A">
            <w:pPr>
              <w:pStyle w:val="2"/>
              <w:ind w:left="0" w:leftChars="0" w:firstLine="0" w:firstLineChars="0"/>
              <w:jc w:val="center"/>
            </w:pPr>
            <w:r>
              <w:rPr>
                <w:rFonts w:hint="eastAsia" w:ascii="宋体" w:hAnsi="宋体" w:cs="宋体"/>
              </w:rPr>
              <w:t>界面部件</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633961D">
            <w:pPr>
              <w:pStyle w:val="2"/>
              <w:ind w:left="0" w:leftChars="0" w:firstLine="0" w:firstLineChars="0"/>
              <w:jc w:val="center"/>
              <w:rPr>
                <w:rFonts w:ascii="宋体" w:hAnsi="宋体" w:cs="宋体"/>
              </w:rPr>
            </w:pPr>
            <w:r>
              <w:rPr>
                <w:rFonts w:ascii="宋体" w:hAnsi="宋体" w:cs="宋体"/>
              </w:rPr>
              <w:t>对应的描述</w:t>
            </w:r>
          </w:p>
        </w:tc>
      </w:tr>
      <w:tr w14:paraId="1A30F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C6C9FE5">
            <w:pPr>
              <w:pStyle w:val="2"/>
              <w:ind w:left="0" w:leftChars="0" w:firstLine="0" w:firstLineChars="0"/>
              <w:jc w:val="center"/>
            </w:pPr>
            <w:r>
              <w:rPr>
                <w:rFonts w:ascii="宋体" w:hAnsi="宋体" w:cs="宋体"/>
              </w:rPr>
              <w:t>信息查询</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E3ECC51">
            <w:pPr>
              <w:pStyle w:val="2"/>
              <w:ind w:left="0" w:leftChars="0" w:firstLine="0" w:firstLineChars="0"/>
              <w:jc w:val="center"/>
            </w:pPr>
            <w:r>
              <w:rPr>
                <w:rFonts w:ascii="宋体" w:hAnsi="宋体" w:cs="宋体"/>
              </w:rPr>
              <w:t>单击后进入学生个人信息查询功能界面</w:t>
            </w:r>
          </w:p>
        </w:tc>
      </w:tr>
      <w:tr w14:paraId="71BF47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32B365B">
            <w:pPr>
              <w:pStyle w:val="2"/>
              <w:ind w:left="0" w:leftChars="0" w:firstLine="0" w:firstLineChars="0"/>
              <w:jc w:val="center"/>
            </w:pPr>
            <w:r>
              <w:rPr>
                <w:rFonts w:ascii="宋体" w:hAnsi="宋体" w:cs="宋体"/>
              </w:rPr>
              <w:t>成绩查询</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BD12684">
            <w:pPr>
              <w:pStyle w:val="2"/>
              <w:ind w:left="0" w:leftChars="0" w:firstLine="0" w:firstLineChars="0"/>
              <w:jc w:val="center"/>
            </w:pPr>
            <w:r>
              <w:rPr>
                <w:rFonts w:ascii="宋体" w:hAnsi="宋体" w:cs="宋体"/>
              </w:rPr>
              <w:t>单击后进入学生课程成绩查询功能界面</w:t>
            </w:r>
          </w:p>
        </w:tc>
      </w:tr>
      <w:tr w14:paraId="4B003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21A9683">
            <w:pPr>
              <w:pStyle w:val="2"/>
              <w:ind w:left="0" w:leftChars="0" w:firstLine="0" w:firstLineChars="0"/>
              <w:jc w:val="center"/>
            </w:pPr>
            <w:r>
              <w:rPr>
                <w:rFonts w:ascii="宋体" w:hAnsi="宋体" w:cs="宋体"/>
              </w:rPr>
              <w:t>课程查询</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10D0185">
            <w:pPr>
              <w:pStyle w:val="2"/>
              <w:ind w:left="0" w:leftChars="0" w:firstLine="0" w:firstLineChars="0"/>
              <w:jc w:val="center"/>
            </w:pPr>
            <w:r>
              <w:rPr>
                <w:rFonts w:ascii="宋体" w:hAnsi="宋体" w:cs="宋体"/>
              </w:rPr>
              <w:t>单击后进入学生课程信息查询功能界面</w:t>
            </w:r>
          </w:p>
        </w:tc>
      </w:tr>
      <w:tr w14:paraId="14E20F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1F1466E">
            <w:pPr>
              <w:pStyle w:val="2"/>
              <w:ind w:left="0" w:leftChars="0" w:firstLine="0" w:firstLineChars="0"/>
              <w:jc w:val="center"/>
            </w:pPr>
            <w:r>
              <w:rPr>
                <w:rFonts w:ascii="宋体" w:hAnsi="宋体" w:cs="宋体"/>
              </w:rPr>
              <w:t>修改信息</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027E0A7">
            <w:pPr>
              <w:pStyle w:val="2"/>
              <w:ind w:left="0" w:leftChars="0" w:firstLine="0" w:firstLineChars="0"/>
              <w:jc w:val="center"/>
            </w:pPr>
            <w:r>
              <w:rPr>
                <w:rFonts w:ascii="宋体" w:hAnsi="宋体" w:cs="宋体"/>
              </w:rPr>
              <w:t>单击后进入学生个人信息修改功能界面</w:t>
            </w:r>
          </w:p>
        </w:tc>
      </w:tr>
    </w:tbl>
    <w:p w14:paraId="3F73E1BD">
      <w:pPr>
        <w:pStyle w:val="2"/>
        <w:rPr>
          <w:rFonts w:ascii="宋体" w:hAnsi="宋体" w:cs="宋体"/>
        </w:rPr>
      </w:pPr>
      <w:r>
        <w:rPr>
          <w:rFonts w:ascii="宋体" w:hAnsi="宋体" w:cs="宋体"/>
        </w:rPr>
        <w:t>此外，通过界面右上角的叉除标识，学生可以在操作完成后退出界面。</w:t>
      </w:r>
    </w:p>
    <w:p w14:paraId="5BA7E309">
      <w:pPr>
        <w:pStyle w:val="5"/>
        <w:numPr>
          <w:ilvl w:val="2"/>
          <w:numId w:val="0"/>
        </w:numPr>
        <w:ind w:firstLine="420"/>
        <w:rPr>
          <w:rFonts w:ascii="黑体" w:hAnsi="黑体" w:eastAsia="黑体" w:cs="黑体"/>
          <w:b/>
          <w:szCs w:val="21"/>
        </w:rPr>
      </w:pPr>
      <w:r>
        <w:rPr>
          <w:rFonts w:hint="eastAsia" w:ascii="黑体" w:hAnsi="黑体" w:eastAsia="黑体" w:cs="黑体"/>
          <w:b/>
          <w:szCs w:val="21"/>
        </w:rPr>
        <w:t xml:space="preserve">3.1.3 </w:t>
      </w:r>
      <w:r>
        <w:rPr>
          <w:rFonts w:ascii="黑体" w:hAnsi="黑体" w:eastAsia="黑体" w:cs="黑体"/>
          <w:b/>
          <w:szCs w:val="21"/>
        </w:rPr>
        <w:t>教师端主界面</w:t>
      </w:r>
    </w:p>
    <w:p w14:paraId="52BDB858">
      <w:pPr>
        <w:ind w:left="420"/>
        <w:rPr>
          <w:rFonts w:ascii="宋体" w:hAnsi="宋体" w:eastAsia="宋体" w:cs="宋体"/>
          <w:szCs w:val="21"/>
        </w:rPr>
      </w:pPr>
      <w:r>
        <w:rPr>
          <w:rFonts w:ascii="宋体" w:hAnsi="宋体" w:eastAsia="宋体" w:cs="宋体"/>
          <w:szCs w:val="21"/>
        </w:rPr>
        <w:t>教师可以在选择身份并登录后进入该主界面，教师端的</w:t>
      </w:r>
      <w:r>
        <w:rPr>
          <w:rFonts w:hint="eastAsia" w:ascii="宋体" w:hAnsi="宋体" w:eastAsia="宋体" w:cs="宋体"/>
          <w:szCs w:val="21"/>
        </w:rPr>
        <w:t>界面主要信息</w:t>
      </w:r>
      <w:r>
        <w:rPr>
          <w:rFonts w:ascii="宋体" w:hAnsi="宋体" w:eastAsia="宋体" w:cs="宋体"/>
          <w:szCs w:val="21"/>
        </w:rPr>
        <w:t>如下</w:t>
      </w:r>
      <w:r>
        <w:rPr>
          <w:rFonts w:hint="eastAsia" w:ascii="宋体" w:hAnsi="宋体" w:eastAsia="宋体" w:cs="宋体"/>
          <w:szCs w:val="21"/>
        </w:rPr>
        <w:t>表所示：</w:t>
      </w:r>
    </w:p>
    <w:p w14:paraId="5355ED45">
      <w:pPr>
        <w:pStyle w:val="2"/>
        <w:ind w:left="0" w:leftChars="0" w:firstLine="0" w:firstLineChars="0"/>
        <w:jc w:val="center"/>
      </w:pPr>
      <w:r>
        <w:rPr>
          <w:rFonts w:hint="eastAsia" w:ascii="宋体" w:hAnsi="宋体" w:cs="宋体"/>
        </w:rPr>
        <w:t>表</w:t>
      </w:r>
      <w:r>
        <w:rPr>
          <w:rFonts w:ascii="宋体" w:hAnsi="宋体" w:cs="宋体"/>
        </w:rPr>
        <w:t>3-2 教师端主界面描述</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597D4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27C6016">
            <w:pPr>
              <w:pStyle w:val="2"/>
              <w:ind w:left="0" w:leftChars="0" w:firstLine="0" w:firstLineChars="0"/>
              <w:jc w:val="center"/>
              <w:rPr>
                <w:rFonts w:ascii="宋体" w:hAnsi="宋体" w:cs="宋体"/>
              </w:rPr>
            </w:pPr>
            <w:r>
              <w:rPr>
                <w:rFonts w:hint="eastAsia" w:ascii="宋体" w:hAnsi="宋体" w:cs="宋体"/>
              </w:rPr>
              <w:t>界面部件</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87EF4AD">
            <w:pPr>
              <w:pStyle w:val="2"/>
              <w:ind w:left="0" w:leftChars="0" w:firstLine="0" w:firstLineChars="0"/>
              <w:jc w:val="center"/>
              <w:rPr>
                <w:rFonts w:ascii="宋体" w:hAnsi="宋体" w:cs="宋体"/>
              </w:rPr>
            </w:pPr>
            <w:r>
              <w:rPr>
                <w:rFonts w:hint="eastAsia" w:ascii="宋体" w:hAnsi="宋体" w:cs="宋体"/>
              </w:rPr>
              <w:t>对应的描述</w:t>
            </w:r>
          </w:p>
        </w:tc>
      </w:tr>
      <w:tr w14:paraId="6AA01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6CCA927">
            <w:pPr>
              <w:pStyle w:val="2"/>
              <w:ind w:left="0" w:leftChars="0" w:firstLine="0" w:firstLineChars="0"/>
              <w:jc w:val="center"/>
            </w:pPr>
            <w:r>
              <w:rPr>
                <w:rFonts w:ascii="宋体" w:hAnsi="宋体" w:cs="宋体"/>
              </w:rPr>
              <w:t>信息查询</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4820253">
            <w:pPr>
              <w:pStyle w:val="2"/>
              <w:ind w:left="0" w:leftChars="0" w:firstLine="0" w:firstLineChars="0"/>
              <w:jc w:val="center"/>
            </w:pPr>
            <w:r>
              <w:rPr>
                <w:rFonts w:ascii="宋体" w:hAnsi="宋体" w:cs="宋体"/>
              </w:rPr>
              <w:t>单击后进入教师个人信息查询功能界面</w:t>
            </w:r>
          </w:p>
        </w:tc>
      </w:tr>
      <w:tr w14:paraId="71A2B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B88EDA0">
            <w:pPr>
              <w:pStyle w:val="2"/>
              <w:ind w:left="0" w:leftChars="0" w:firstLine="0" w:firstLineChars="0"/>
              <w:jc w:val="center"/>
            </w:pPr>
            <w:r>
              <w:rPr>
                <w:rFonts w:ascii="宋体" w:hAnsi="宋体" w:cs="宋体"/>
              </w:rPr>
              <w:t>修改信息</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F10C6AC">
            <w:pPr>
              <w:pStyle w:val="2"/>
              <w:ind w:left="0" w:leftChars="0" w:firstLine="0" w:firstLineChars="0"/>
              <w:jc w:val="center"/>
            </w:pPr>
            <w:r>
              <w:rPr>
                <w:rFonts w:ascii="宋体" w:hAnsi="宋体" w:cs="宋体"/>
              </w:rPr>
              <w:t>单击后进入修改教师个人信息功能界面</w:t>
            </w:r>
          </w:p>
        </w:tc>
      </w:tr>
      <w:tr w14:paraId="12188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9CC97C2">
            <w:pPr>
              <w:pStyle w:val="2"/>
              <w:ind w:left="0" w:leftChars="0" w:firstLine="0" w:firstLineChars="0"/>
              <w:jc w:val="center"/>
            </w:pPr>
            <w:r>
              <w:rPr>
                <w:rFonts w:ascii="宋体" w:hAnsi="宋体" w:cs="宋体"/>
              </w:rPr>
              <w:t>开课</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8E69CC3">
            <w:pPr>
              <w:pStyle w:val="2"/>
              <w:ind w:left="0" w:leftChars="0" w:firstLine="0" w:firstLineChars="0"/>
              <w:jc w:val="center"/>
            </w:pPr>
            <w:r>
              <w:rPr>
                <w:rFonts w:ascii="宋体" w:hAnsi="宋体" w:cs="宋体"/>
              </w:rPr>
              <w:t>单击后教师可以选择增设课程，填写对应信息</w:t>
            </w:r>
          </w:p>
        </w:tc>
      </w:tr>
      <w:tr w14:paraId="34B0C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261E693">
            <w:pPr>
              <w:pStyle w:val="2"/>
              <w:ind w:left="0" w:leftChars="0" w:firstLine="0" w:firstLineChars="0"/>
              <w:jc w:val="center"/>
            </w:pPr>
            <w:r>
              <w:rPr>
                <w:rFonts w:ascii="宋体" w:hAnsi="宋体" w:cs="宋体"/>
              </w:rPr>
              <w:t>全部课程</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0D77504">
            <w:pPr>
              <w:pStyle w:val="2"/>
              <w:ind w:left="0" w:leftChars="0" w:firstLine="0" w:firstLineChars="0"/>
              <w:jc w:val="center"/>
            </w:pPr>
            <w:r>
              <w:rPr>
                <w:rFonts w:ascii="宋体" w:hAnsi="宋体" w:cs="宋体"/>
              </w:rPr>
              <w:t>单击后进入教师课程信息查询功能界面</w:t>
            </w:r>
          </w:p>
        </w:tc>
      </w:tr>
      <w:tr w14:paraId="6318D9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C8B8422">
            <w:pPr>
              <w:pStyle w:val="2"/>
              <w:ind w:left="0" w:leftChars="0" w:firstLine="0" w:firstLineChars="0"/>
              <w:jc w:val="center"/>
            </w:pPr>
            <w:r>
              <w:rPr>
                <w:rFonts w:ascii="宋体" w:hAnsi="宋体" w:cs="宋体"/>
              </w:rPr>
              <w:t>成绩登录</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F58F76D">
            <w:pPr>
              <w:pStyle w:val="2"/>
              <w:ind w:left="0" w:leftChars="0" w:firstLine="0" w:firstLineChars="0"/>
              <w:jc w:val="center"/>
            </w:pPr>
            <w:r>
              <w:rPr>
                <w:rFonts w:ascii="宋体" w:hAnsi="宋体" w:cs="宋体"/>
              </w:rPr>
              <w:t>单击后教师可以选择登记相关课程成绩</w:t>
            </w:r>
          </w:p>
        </w:tc>
      </w:tr>
      <w:tr w14:paraId="5AF3C2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B687912">
            <w:pPr>
              <w:pStyle w:val="2"/>
              <w:ind w:left="0" w:leftChars="0" w:firstLine="0" w:firstLineChars="0"/>
              <w:jc w:val="center"/>
            </w:pPr>
            <w:r>
              <w:rPr>
                <w:rFonts w:ascii="宋体" w:hAnsi="宋体" w:cs="宋体"/>
              </w:rPr>
              <w:t>成绩统计</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1F97B17">
            <w:pPr>
              <w:pStyle w:val="2"/>
              <w:ind w:left="0" w:leftChars="0" w:firstLine="0" w:firstLineChars="0"/>
              <w:jc w:val="center"/>
            </w:pPr>
            <w:r>
              <w:rPr>
                <w:rFonts w:ascii="宋体" w:hAnsi="宋体" w:cs="宋体"/>
              </w:rPr>
              <w:t>单击后进入课程成绩统计功能界面</w:t>
            </w:r>
          </w:p>
        </w:tc>
      </w:tr>
    </w:tbl>
    <w:p w14:paraId="54840038">
      <w:pPr>
        <w:pStyle w:val="2"/>
        <w:ind w:left="0" w:leftChars="0" w:firstLine="840" w:firstLineChars="400"/>
        <w:rPr>
          <w:rFonts w:ascii="宋体" w:hAnsi="宋体" w:cs="宋体"/>
        </w:rPr>
      </w:pPr>
      <w:r>
        <w:rPr>
          <w:rFonts w:ascii="宋体" w:hAnsi="宋体" w:cs="宋体"/>
        </w:rPr>
        <w:t>此外，通过界面右上角叉除标识，教师可以在操作完成后退出界面。</w:t>
      </w:r>
    </w:p>
    <w:p w14:paraId="67095077">
      <w:pPr>
        <w:pStyle w:val="5"/>
        <w:numPr>
          <w:ilvl w:val="2"/>
          <w:numId w:val="0"/>
        </w:numPr>
        <w:ind w:firstLine="420"/>
        <w:rPr>
          <w:rFonts w:ascii="黑体" w:hAnsi="黑体" w:eastAsia="黑体" w:cs="黑体"/>
          <w:b/>
          <w:szCs w:val="21"/>
        </w:rPr>
      </w:pPr>
      <w:r>
        <w:rPr>
          <w:rFonts w:hint="eastAsia" w:ascii="黑体" w:hAnsi="黑体" w:eastAsia="黑体" w:cs="黑体"/>
          <w:b/>
          <w:szCs w:val="21"/>
        </w:rPr>
        <w:t xml:space="preserve">3.1.4 </w:t>
      </w:r>
      <w:r>
        <w:rPr>
          <w:rFonts w:ascii="黑体" w:hAnsi="黑体" w:eastAsia="黑体" w:cs="黑体"/>
          <w:b/>
          <w:szCs w:val="21"/>
        </w:rPr>
        <w:t>系统管理员端主界面</w:t>
      </w:r>
    </w:p>
    <w:p w14:paraId="6B60C330">
      <w:pPr>
        <w:ind w:left="420"/>
        <w:rPr>
          <w:rFonts w:ascii="宋体" w:hAnsi="宋体" w:eastAsia="宋体" w:cs="宋体"/>
          <w:szCs w:val="21"/>
        </w:rPr>
      </w:pPr>
      <w:r>
        <w:rPr>
          <w:rFonts w:ascii="宋体" w:hAnsi="宋体" w:eastAsia="宋体" w:cs="宋体"/>
          <w:szCs w:val="21"/>
        </w:rPr>
        <w:t>管理员可以在成功验证登录后进入该界面，</w:t>
      </w:r>
      <w:r>
        <w:rPr>
          <w:rFonts w:hint="eastAsia" w:ascii="宋体" w:hAnsi="宋体" w:eastAsia="宋体" w:cs="宋体"/>
          <w:szCs w:val="21"/>
        </w:rPr>
        <w:t>界面主要信息如下</w:t>
      </w:r>
      <w:r>
        <w:rPr>
          <w:rFonts w:ascii="宋体" w:hAnsi="宋体" w:eastAsia="宋体" w:cs="宋体"/>
          <w:szCs w:val="21"/>
        </w:rPr>
        <w:t>表所示</w:t>
      </w:r>
      <w:r>
        <w:rPr>
          <w:rFonts w:hint="eastAsia" w:ascii="宋体" w:hAnsi="宋体" w:eastAsia="宋体" w:cs="宋体"/>
          <w:szCs w:val="21"/>
        </w:rPr>
        <w:t>：</w:t>
      </w:r>
    </w:p>
    <w:p w14:paraId="7A2D0018">
      <w:pPr>
        <w:pStyle w:val="2"/>
        <w:ind w:left="0" w:leftChars="0" w:firstLine="0" w:firstLineChars="0"/>
        <w:jc w:val="center"/>
      </w:pPr>
      <w:r>
        <w:rPr>
          <w:rFonts w:hint="eastAsia" w:ascii="宋体" w:hAnsi="宋体" w:cs="宋体"/>
        </w:rPr>
        <w:t>表</w:t>
      </w:r>
      <w:r>
        <w:rPr>
          <w:rFonts w:ascii="宋体" w:hAnsi="宋体" w:cs="宋体"/>
        </w:rPr>
        <w:t>3-3 管理员端主界面描述</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14:paraId="2D4819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B699C12">
            <w:pPr>
              <w:pStyle w:val="2"/>
              <w:ind w:left="0" w:leftChars="0" w:firstLine="0" w:firstLineChars="0"/>
              <w:jc w:val="center"/>
            </w:pPr>
            <w:r>
              <w:rPr>
                <w:rFonts w:hint="eastAsia" w:ascii="宋体" w:hAnsi="宋体" w:cs="宋体"/>
              </w:rPr>
              <w:t>界面部件</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D95220E">
            <w:pPr>
              <w:pStyle w:val="2"/>
              <w:ind w:left="0" w:leftChars="0" w:firstLine="0" w:firstLineChars="0"/>
              <w:jc w:val="center"/>
            </w:pPr>
            <w:r>
              <w:rPr>
                <w:rFonts w:hint="eastAsia" w:ascii="宋体" w:hAnsi="宋体" w:cs="宋体"/>
              </w:rPr>
              <w:t>对应的描述</w:t>
            </w:r>
          </w:p>
        </w:tc>
      </w:tr>
      <w:tr w14:paraId="5E3BA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2052A9E">
            <w:pPr>
              <w:pStyle w:val="2"/>
              <w:ind w:left="0" w:leftChars="0" w:firstLine="0" w:firstLineChars="0"/>
              <w:jc w:val="center"/>
            </w:pPr>
            <w:r>
              <w:rPr>
                <w:rFonts w:ascii="宋体" w:hAnsi="宋体" w:cs="宋体"/>
              </w:rPr>
              <w:t>修改信息</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B40C112">
            <w:pPr>
              <w:pStyle w:val="2"/>
              <w:ind w:left="0" w:leftChars="0" w:firstLine="0" w:firstLineChars="0"/>
              <w:jc w:val="center"/>
            </w:pPr>
            <w:r>
              <w:rPr>
                <w:rFonts w:ascii="宋体" w:hAnsi="宋体" w:cs="宋体"/>
              </w:rPr>
              <w:t>单击后进入管理员个人信息修改功能界面</w:t>
            </w:r>
          </w:p>
        </w:tc>
      </w:tr>
      <w:tr w14:paraId="5CD47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1CC80B0">
            <w:pPr>
              <w:pStyle w:val="2"/>
              <w:ind w:left="0" w:leftChars="0" w:firstLine="0" w:firstLineChars="0"/>
              <w:jc w:val="center"/>
            </w:pPr>
            <w:r>
              <w:rPr>
                <w:rFonts w:ascii="宋体" w:hAnsi="宋体" w:cs="宋体"/>
              </w:rPr>
              <w:t>增加用户</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D71ABB2">
            <w:pPr>
              <w:pStyle w:val="2"/>
              <w:ind w:left="0" w:leftChars="0" w:firstLine="0" w:firstLineChars="0"/>
              <w:jc w:val="center"/>
            </w:pPr>
            <w:r>
              <w:rPr>
                <w:rFonts w:ascii="宋体" w:hAnsi="宋体" w:cs="宋体"/>
              </w:rPr>
              <w:t>单击后进入管理员增加用户功能界面</w:t>
            </w:r>
          </w:p>
        </w:tc>
      </w:tr>
      <w:tr w14:paraId="422DE1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D0A91AC">
            <w:pPr>
              <w:pStyle w:val="2"/>
              <w:ind w:left="0" w:leftChars="0" w:firstLine="0" w:firstLineChars="0"/>
              <w:jc w:val="center"/>
            </w:pPr>
            <w:r>
              <w:rPr>
                <w:rFonts w:ascii="宋体" w:hAnsi="宋体" w:cs="宋体"/>
              </w:rPr>
              <w:t>修改信息</w:t>
            </w:r>
          </w:p>
        </w:tc>
        <w:tc>
          <w:tcPr>
            <w:tcW w:w="426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9836E5D">
            <w:pPr>
              <w:pStyle w:val="2"/>
              <w:ind w:left="0" w:leftChars="0" w:firstLine="0" w:firstLineChars="0"/>
              <w:jc w:val="center"/>
            </w:pPr>
            <w:r>
              <w:rPr>
                <w:rFonts w:ascii="宋体" w:hAnsi="宋体" w:cs="宋体"/>
              </w:rPr>
              <w:t>单击后进入管理员个人信息修改功能界面</w:t>
            </w:r>
          </w:p>
        </w:tc>
      </w:tr>
    </w:tbl>
    <w:p w14:paraId="753BF3E5">
      <w:pPr>
        <w:pStyle w:val="2"/>
        <w:ind w:leftChars="0" w:firstLineChars="0"/>
        <w:rPr>
          <w:rFonts w:ascii="宋体" w:hAnsi="宋体" w:cs="宋体"/>
        </w:rPr>
      </w:pPr>
      <w:r>
        <w:rPr>
          <w:rFonts w:ascii="宋体" w:hAnsi="宋体" w:cs="宋体"/>
        </w:rPr>
        <w:t>此外，通过界面右上角叉除标识，学生可以在操作完成后退出界面。</w:t>
      </w:r>
    </w:p>
    <w:p w14:paraId="18089F84">
      <w:pPr>
        <w:pStyle w:val="5"/>
        <w:numPr>
          <w:ilvl w:val="2"/>
          <w:numId w:val="0"/>
        </w:numPr>
        <w:ind w:firstLine="420"/>
        <w:rPr>
          <w:rFonts w:ascii="黑体" w:hAnsi="黑体" w:eastAsia="黑体" w:cs="黑体"/>
          <w:b/>
          <w:szCs w:val="21"/>
        </w:rPr>
      </w:pPr>
      <w:r>
        <w:rPr>
          <w:rFonts w:hint="eastAsia" w:ascii="黑体" w:hAnsi="黑体" w:eastAsia="黑体" w:cs="黑体"/>
          <w:b/>
          <w:szCs w:val="21"/>
        </w:rPr>
        <w:t xml:space="preserve">3.1.5 </w:t>
      </w:r>
      <w:r>
        <w:rPr>
          <w:rFonts w:ascii="黑体" w:hAnsi="黑体" w:eastAsia="黑体" w:cs="黑体"/>
          <w:b/>
          <w:szCs w:val="21"/>
        </w:rPr>
        <w:t>其它功能界面</w:t>
      </w:r>
    </w:p>
    <w:p w14:paraId="1DDC403B">
      <w:pPr>
        <w:ind w:left="420"/>
        <w:rPr>
          <w:rFonts w:ascii="宋体" w:hAnsi="宋体" w:eastAsia="宋体" w:cs="宋体"/>
          <w:szCs w:val="21"/>
        </w:rPr>
      </w:pPr>
      <w:r>
        <w:rPr>
          <w:rFonts w:hint="eastAsia" w:ascii="宋体" w:hAnsi="宋体" w:eastAsia="宋体" w:cs="宋体"/>
          <w:szCs w:val="21"/>
        </w:rPr>
        <w:t>对于</w:t>
      </w:r>
      <w:r>
        <w:rPr>
          <w:rFonts w:ascii="宋体" w:hAnsi="宋体" w:eastAsia="宋体" w:cs="宋体"/>
          <w:szCs w:val="21"/>
        </w:rPr>
        <w:t>学生、教师和管理员三种用户，在登录对应账号</w:t>
      </w:r>
      <w:r>
        <w:rPr>
          <w:rFonts w:hint="eastAsia" w:ascii="宋体" w:hAnsi="宋体" w:eastAsia="宋体" w:cs="宋体"/>
          <w:szCs w:val="21"/>
        </w:rPr>
        <w:t>之</w:t>
      </w:r>
      <w:r>
        <w:rPr>
          <w:rFonts w:ascii="宋体" w:hAnsi="宋体" w:eastAsia="宋体" w:cs="宋体"/>
          <w:szCs w:val="21"/>
        </w:rPr>
        <w:t>后，针对信息查询、修改等功能相关的界面描述如下：</w:t>
      </w:r>
    </w:p>
    <w:p w14:paraId="2598D088">
      <w:pPr>
        <w:pStyle w:val="2"/>
        <w:numPr>
          <w:ilvl w:val="0"/>
          <w:numId w:val="11"/>
        </w:numPr>
        <w:ind w:left="1260" w:leftChars="0" w:hanging="420" w:firstLineChars="0"/>
      </w:pPr>
      <w:r>
        <w:rPr>
          <w:rFonts w:ascii="宋体" w:hAnsi="宋体" w:cs="宋体"/>
          <w:b/>
          <w:bCs/>
        </w:rPr>
        <w:t>个人信息查询界面：</w:t>
      </w:r>
      <w:r>
        <w:rPr>
          <w:rFonts w:ascii="宋体" w:hAnsi="宋体" w:cs="宋体"/>
        </w:rPr>
        <w:t>包括学生端和教师端，显示账号ID、名字、性别、生日、学院、系别；</w:t>
      </w:r>
    </w:p>
    <w:p w14:paraId="7284B49D">
      <w:pPr>
        <w:pStyle w:val="2"/>
        <w:numPr>
          <w:ilvl w:val="0"/>
          <w:numId w:val="11"/>
        </w:numPr>
        <w:ind w:left="1260" w:leftChars="0" w:hanging="420" w:firstLineChars="0"/>
        <w:rPr>
          <w:rFonts w:ascii="宋体" w:hAnsi="宋体" w:cs="宋体"/>
        </w:rPr>
      </w:pPr>
      <w:r>
        <w:rPr>
          <w:rFonts w:hint="eastAsia" w:ascii="宋体" w:hAnsi="宋体" w:cs="宋体"/>
          <w:b/>
          <w:bCs/>
        </w:rPr>
        <w:t>学生端成绩查询</w:t>
      </w:r>
      <w:r>
        <w:rPr>
          <w:rFonts w:ascii="宋体" w:hAnsi="宋体" w:cs="宋体"/>
          <w:b/>
          <w:bCs/>
        </w:rPr>
        <w:t>界面：</w:t>
      </w:r>
      <w:r>
        <w:rPr>
          <w:rFonts w:ascii="宋体" w:hAnsi="宋体" w:cs="宋体"/>
        </w:rPr>
        <w:t>每个课程按照课程号排序，依次显示课程号、课程名、教师工号、教师姓名、学号、学生姓名以及成绩；</w:t>
      </w:r>
    </w:p>
    <w:p w14:paraId="6811E89D">
      <w:pPr>
        <w:pStyle w:val="2"/>
        <w:numPr>
          <w:ilvl w:val="0"/>
          <w:numId w:val="11"/>
        </w:numPr>
        <w:ind w:left="1260" w:leftChars="0" w:hanging="420" w:firstLineChars="0"/>
      </w:pPr>
      <w:r>
        <w:rPr>
          <w:rFonts w:ascii="宋体" w:hAnsi="宋体" w:cs="宋体"/>
          <w:b/>
          <w:bCs/>
        </w:rPr>
        <w:t>个人信息修改界面：</w:t>
      </w:r>
      <w:r>
        <w:rPr>
          <w:rFonts w:ascii="宋体" w:hAnsi="宋体" w:cs="宋体"/>
        </w:rPr>
        <w:t>包括学生、教师和管理员，显示姓名、性别、学院、专业和密码，修改完成后可以单击“提交”，保存信息；</w:t>
      </w:r>
    </w:p>
    <w:p w14:paraId="1215B95D">
      <w:pPr>
        <w:pStyle w:val="2"/>
        <w:numPr>
          <w:ilvl w:val="0"/>
          <w:numId w:val="11"/>
        </w:numPr>
        <w:ind w:left="1260" w:leftChars="0" w:hanging="420" w:firstLineChars="0"/>
      </w:pPr>
      <w:r>
        <w:rPr>
          <w:rFonts w:ascii="宋体" w:hAnsi="宋体" w:cs="宋体"/>
          <w:b/>
          <w:bCs/>
        </w:rPr>
        <w:t>教师开课界面：</w:t>
      </w:r>
      <w:r>
        <w:rPr>
          <w:rFonts w:ascii="宋体" w:hAnsi="宋体" w:cs="宋体"/>
        </w:rPr>
        <w:t>界面中要求教师填写的信息栏有：课程号、课程名、学分、学时、教师名称以及教师号；</w:t>
      </w:r>
    </w:p>
    <w:p w14:paraId="6674CE98">
      <w:pPr>
        <w:pStyle w:val="2"/>
        <w:numPr>
          <w:ilvl w:val="0"/>
          <w:numId w:val="11"/>
        </w:numPr>
        <w:ind w:left="1260" w:leftChars="0" w:hanging="420" w:firstLineChars="0"/>
      </w:pPr>
      <w:r>
        <w:rPr>
          <w:rFonts w:ascii="宋体" w:hAnsi="宋体" w:cs="宋体"/>
          <w:b/>
          <w:bCs/>
        </w:rPr>
        <w:t>教师端成绩录入界面：</w:t>
      </w:r>
      <w:r>
        <w:rPr>
          <w:rFonts w:ascii="宋体" w:hAnsi="宋体" w:cs="宋体"/>
        </w:rPr>
        <w:t>界面要求先输入课程号，再提交学生学号、成绩以及姓名等信息；</w:t>
      </w:r>
    </w:p>
    <w:p w14:paraId="2A2684B2">
      <w:pPr>
        <w:pStyle w:val="2"/>
        <w:numPr>
          <w:ilvl w:val="0"/>
          <w:numId w:val="11"/>
        </w:numPr>
        <w:ind w:left="1260" w:leftChars="0" w:hanging="420" w:firstLineChars="0"/>
      </w:pPr>
      <w:r>
        <w:rPr>
          <w:rFonts w:ascii="宋体" w:hAnsi="宋体" w:cs="宋体"/>
          <w:b/>
          <w:bCs/>
        </w:rPr>
        <w:t>教师端成绩统计界面：</w:t>
      </w:r>
      <w:r>
        <w:rPr>
          <w:rFonts w:ascii="宋体" w:hAnsi="宋体" w:cs="宋体"/>
        </w:rPr>
        <w:t>界面要求先设置成绩统计分数标准，再展示不及格人数、及格人数、良好人数以及优秀人数信息；</w:t>
      </w:r>
    </w:p>
    <w:p w14:paraId="22BD7496">
      <w:pPr>
        <w:pStyle w:val="2"/>
        <w:numPr>
          <w:ilvl w:val="0"/>
          <w:numId w:val="11"/>
        </w:numPr>
        <w:ind w:left="1260" w:leftChars="0" w:hanging="420" w:firstLineChars="0"/>
      </w:pPr>
      <w:r>
        <w:rPr>
          <w:rFonts w:ascii="宋体" w:hAnsi="宋体" w:cs="宋体"/>
          <w:b/>
          <w:bCs/>
        </w:rPr>
        <w:t>管理员端添加用户界面：</w:t>
      </w:r>
      <w:r>
        <w:rPr>
          <w:rFonts w:ascii="宋体" w:hAnsi="宋体" w:cs="宋体"/>
        </w:rPr>
        <w:t>界面包括输入添加信息，含姓名、账号、性别、生日、学院、用户角色以及专业等，之后单击“提交”保存；</w:t>
      </w:r>
    </w:p>
    <w:p w14:paraId="592E62C0">
      <w:pPr>
        <w:pStyle w:val="2"/>
        <w:numPr>
          <w:ilvl w:val="0"/>
          <w:numId w:val="11"/>
        </w:numPr>
        <w:ind w:left="1260" w:leftChars="0" w:hanging="420" w:firstLineChars="0"/>
        <w:rPr>
          <w:rFonts w:ascii="宋体" w:hAnsi="宋体" w:cs="宋体"/>
        </w:rPr>
      </w:pPr>
      <w:r>
        <w:rPr>
          <w:rFonts w:hint="eastAsia" w:ascii="宋体" w:hAnsi="宋体" w:cs="宋体"/>
          <w:b/>
          <w:bCs/>
        </w:rPr>
        <w:t>管理员端删除用户</w:t>
      </w:r>
      <w:r>
        <w:rPr>
          <w:rFonts w:ascii="宋体" w:hAnsi="宋体" w:cs="宋体"/>
          <w:b/>
          <w:bCs/>
        </w:rPr>
        <w:t>界面：</w:t>
      </w:r>
      <w:r>
        <w:rPr>
          <w:rFonts w:ascii="宋体" w:hAnsi="宋体" w:cs="宋体"/>
        </w:rPr>
        <w:t>界面包括输入删除用户的账号以及选择对应角色，之后单击“提交”执行。</w:t>
      </w:r>
    </w:p>
    <w:p w14:paraId="638F4BCB">
      <w:pPr>
        <w:pStyle w:val="4"/>
        <w:numPr>
          <w:ilvl w:val="1"/>
          <w:numId w:val="0"/>
        </w:numPr>
        <w:snapToGrid w:val="0"/>
        <w:spacing w:before="0" w:after="0" w:line="288" w:lineRule="auto"/>
        <w:ind w:left="180"/>
        <w:rPr>
          <w:rFonts w:ascii="黑体" w:hAnsi="黑体" w:cs="黑体"/>
          <w:szCs w:val="24"/>
        </w:rPr>
      </w:pPr>
      <w:r>
        <w:rPr>
          <w:rFonts w:hint="eastAsia" w:ascii="黑体" w:hAnsi="黑体" w:cs="黑体"/>
          <w:szCs w:val="24"/>
        </w:rPr>
        <w:t xml:space="preserve">3.2 </w:t>
      </w:r>
      <w:r>
        <w:rPr>
          <w:rFonts w:ascii="黑体" w:hAnsi="黑体" w:cs="黑体"/>
          <w:szCs w:val="24"/>
        </w:rPr>
        <w:t>硬件接口</w:t>
      </w:r>
    </w:p>
    <w:p w14:paraId="0B5BA81B">
      <w:pPr>
        <w:widowControl/>
        <w:ind w:left="298" w:leftChars="142"/>
        <w:jc w:val="left"/>
      </w:pPr>
      <w:r>
        <w:rPr>
          <w:rFonts w:hint="eastAsia" w:ascii="宋体" w:hAnsi="宋体" w:eastAsia="宋体" w:cs="宋体"/>
          <w:color w:val="000000"/>
          <w:kern w:val="0"/>
          <w:szCs w:val="21"/>
          <w:lang w:bidi="ar"/>
        </w:rPr>
        <w:t>考虑到数据的备份以及人机交互要求，以下为学生成绩管理系统中使用到的硬件相关服</w:t>
      </w:r>
      <w:r>
        <w:rPr>
          <w:rFonts w:hint="eastAsia" w:ascii="宋体" w:hAnsi="宋体" w:eastAsia="宋体" w:cs="宋体"/>
          <w:color w:val="000000"/>
          <w:kern w:val="0"/>
          <w:szCs w:val="21"/>
          <w:lang w:eastAsia="zh" w:bidi="ar"/>
        </w:rPr>
        <w:t>务</w:t>
      </w:r>
      <w:r>
        <w:rPr>
          <w:rFonts w:ascii="宋体" w:hAnsi="宋体" w:eastAsia="宋体" w:cs="宋体"/>
          <w:color w:val="000000"/>
          <w:kern w:val="0"/>
          <w:szCs w:val="21"/>
          <w:lang w:bidi="ar"/>
        </w:rPr>
        <w:t>：</w:t>
      </w:r>
      <w:r>
        <w:rPr>
          <w:rFonts w:hint="eastAsia" w:ascii="宋体" w:hAnsi="宋体" w:eastAsia="宋体" w:cs="宋体"/>
          <w:color w:val="000000"/>
          <w:kern w:val="0"/>
          <w:sz w:val="20"/>
          <w:szCs w:val="20"/>
          <w:lang w:bidi="ar"/>
        </w:rPr>
        <w:t xml:space="preserve"> </w:t>
      </w:r>
    </w:p>
    <w:p w14:paraId="564CC2DD">
      <w:pPr>
        <w:widowControl/>
        <w:ind w:firstLine="480"/>
        <w:jc w:val="left"/>
      </w:pPr>
      <w:r>
        <w:rPr>
          <w:rFonts w:ascii="Wingdings" w:hAnsi="Wingdings" w:eastAsia="宋体" w:cs="Wingdings"/>
          <w:color w:val="000000"/>
          <w:kern w:val="0"/>
          <w:sz w:val="24"/>
          <w:lang w:bidi="ar"/>
        </w:rPr>
        <w:t xml:space="preserve"> </w:t>
      </w:r>
      <w:r>
        <w:rPr>
          <w:rFonts w:hint="eastAsia" w:ascii="宋体" w:hAnsi="宋体" w:eastAsia="宋体" w:cs="宋体"/>
          <w:color w:val="000000"/>
          <w:kern w:val="0"/>
          <w:szCs w:val="21"/>
          <w:lang w:bidi="ar"/>
        </w:rPr>
        <w:t>键盘、鼠标的输入</w:t>
      </w:r>
      <w:r>
        <w:rPr>
          <w:rFonts w:hint="eastAsia" w:ascii="宋体" w:hAnsi="宋体" w:eastAsia="宋体" w:cs="宋体"/>
          <w:color w:val="000000"/>
          <w:kern w:val="0"/>
          <w:sz w:val="24"/>
          <w:lang w:bidi="ar"/>
        </w:rPr>
        <w:t xml:space="preserve"> </w:t>
      </w:r>
    </w:p>
    <w:p w14:paraId="59DC74D2">
      <w:pPr>
        <w:widowControl/>
        <w:ind w:firstLine="480"/>
        <w:jc w:val="left"/>
      </w:pPr>
      <w:r>
        <w:rPr>
          <w:rFonts w:ascii="Wingdings" w:hAnsi="Wingdings" w:eastAsia="宋体" w:cs="Wingdings"/>
          <w:color w:val="000000"/>
          <w:kern w:val="0"/>
          <w:sz w:val="24"/>
          <w:lang w:bidi="ar"/>
        </w:rPr>
        <w:t xml:space="preserve"> </w:t>
      </w:r>
      <w:r>
        <w:rPr>
          <w:rFonts w:hint="eastAsia" w:ascii="宋体" w:hAnsi="宋体" w:eastAsia="宋体" w:cs="宋体"/>
          <w:color w:val="000000"/>
          <w:kern w:val="0"/>
          <w:szCs w:val="21"/>
          <w:lang w:bidi="ar"/>
        </w:rPr>
        <w:t>读取、写入</w:t>
      </w:r>
      <w:r>
        <w:rPr>
          <w:rFonts w:ascii="宋体" w:hAnsi="宋体" w:eastAsia="宋体" w:cs="宋体"/>
          <w:color w:val="000000"/>
          <w:kern w:val="0"/>
          <w:szCs w:val="21"/>
          <w:lang w:bidi="ar"/>
        </w:rPr>
        <w:t>文本文件</w:t>
      </w:r>
    </w:p>
    <w:p w14:paraId="797A82A3">
      <w:pPr>
        <w:widowControl/>
        <w:ind w:firstLine="480"/>
        <w:jc w:val="left"/>
        <w:rPr>
          <w:rFonts w:ascii="宋体" w:hAnsi="宋体" w:eastAsia="宋体" w:cs="宋体"/>
        </w:rPr>
      </w:pPr>
      <w:r>
        <w:rPr>
          <w:rFonts w:ascii="Wingdings" w:hAnsi="Wingdings" w:eastAsia="宋体" w:cs="Wingdings"/>
          <w:color w:val="000000"/>
          <w:kern w:val="0"/>
          <w:sz w:val="24"/>
          <w:lang w:bidi="ar"/>
        </w:rPr>
        <w:t xml:space="preserve"> </w:t>
      </w:r>
      <w:r>
        <w:rPr>
          <w:rFonts w:hint="eastAsia" w:ascii="宋体" w:hAnsi="宋体" w:eastAsia="宋体" w:cs="宋体"/>
          <w:color w:val="000000"/>
          <w:kern w:val="0"/>
          <w:szCs w:val="21"/>
          <w:lang w:bidi="ar"/>
        </w:rPr>
        <w:t>读取、写入电脑硬盘</w:t>
      </w:r>
      <w:r>
        <w:rPr>
          <w:rFonts w:hint="eastAsia" w:ascii="宋体" w:hAnsi="宋体" w:eastAsia="宋体" w:cs="宋体"/>
          <w:color w:val="000000"/>
          <w:kern w:val="0"/>
          <w:sz w:val="24"/>
          <w:lang w:bidi="ar"/>
        </w:rPr>
        <w:t xml:space="preserve"> </w:t>
      </w:r>
    </w:p>
    <w:p w14:paraId="6BF2AC0F">
      <w:pPr>
        <w:pStyle w:val="3"/>
        <w:numPr>
          <w:ilvl w:val="0"/>
          <w:numId w:val="0"/>
        </w:numPr>
        <w:snapToGrid w:val="0"/>
        <w:spacing w:before="0" w:after="0" w:line="288" w:lineRule="auto"/>
      </w:pPr>
      <w:bookmarkStart w:id="140" w:name="_系统用例设计"/>
      <w:bookmarkEnd w:id="140"/>
      <w:bookmarkStart w:id="141" w:name="_Toc19398"/>
      <w:bookmarkStart w:id="142" w:name="_Toc120968842"/>
      <w:bookmarkStart w:id="143" w:name="_Toc120961418"/>
      <w:bookmarkStart w:id="144" w:name="_Toc120961582"/>
      <w:bookmarkStart w:id="145" w:name="_Toc120968678"/>
      <w:bookmarkStart w:id="146" w:name="_Toc154578085"/>
      <w:bookmarkStart w:id="147" w:name="_Toc124506202"/>
      <w:bookmarkStart w:id="148" w:name="_Ref75381714"/>
      <w:r>
        <w:rPr>
          <w:rFonts w:hint="eastAsia"/>
        </w:rPr>
        <w:t>4. 系统用例设计</w:t>
      </w:r>
      <w:bookmarkEnd w:id="141"/>
      <w:bookmarkEnd w:id="142"/>
      <w:bookmarkEnd w:id="143"/>
      <w:bookmarkEnd w:id="144"/>
      <w:bookmarkEnd w:id="145"/>
      <w:bookmarkEnd w:id="146"/>
      <w:bookmarkEnd w:id="147"/>
      <w:bookmarkEnd w:id="148"/>
    </w:p>
    <w:p w14:paraId="57BFBD99">
      <w:pPr>
        <w:rPr>
          <w:rFonts w:ascii="宋体" w:hAnsi="宋体" w:eastAsia="宋体" w:cs="宋体"/>
        </w:rPr>
      </w:pPr>
      <w:r>
        <w:rPr>
          <w:rFonts w:ascii="宋体" w:hAnsi="宋体" w:eastAsia="宋体" w:cs="宋体"/>
        </w:rPr>
        <w:t>本部分主要涉及系统用例的定义，更加详细的描述将在下节的“系统功能需求”部分。</w:t>
      </w:r>
    </w:p>
    <w:p w14:paraId="71D9840D">
      <w:pPr>
        <w:pStyle w:val="4"/>
        <w:numPr>
          <w:ilvl w:val="1"/>
          <w:numId w:val="0"/>
        </w:numPr>
        <w:ind w:firstLine="420"/>
        <w:rPr>
          <w:rFonts w:ascii="黑体" w:hAnsi="黑体" w:cs="黑体"/>
        </w:rPr>
      </w:pPr>
      <w:r>
        <w:rPr>
          <w:rFonts w:hint="eastAsia" w:ascii="黑体" w:hAnsi="黑体" w:cs="黑体"/>
        </w:rPr>
        <w:t xml:space="preserve">4.1 </w:t>
      </w:r>
      <w:r>
        <w:rPr>
          <w:rFonts w:ascii="黑体" w:hAnsi="黑体" w:cs="黑体"/>
        </w:rPr>
        <w:t>总体用例设计</w:t>
      </w:r>
    </w:p>
    <w:p w14:paraId="40ABCF06">
      <w:pPr>
        <w:ind w:firstLineChars="0"/>
        <w:rPr>
          <w:rFonts w:ascii="宋体" w:hAnsi="宋体" w:eastAsia="宋体" w:cs="宋体"/>
        </w:rPr>
      </w:pPr>
      <w:r>
        <w:rPr>
          <w:rFonts w:hint="eastAsia" w:ascii="宋体" w:hAnsi="宋体" w:eastAsia="宋体" w:cs="宋体"/>
        </w:rPr>
        <w:t>系统</w:t>
      </w:r>
      <w:r>
        <w:rPr>
          <w:rFonts w:ascii="宋体" w:hAnsi="宋体" w:eastAsia="宋体" w:cs="宋体"/>
        </w:rPr>
        <w:t>功能主要包括账号、信息、课程以及成绩的部分，对应用户以及用例如下图所示：</w:t>
      </w:r>
    </w:p>
    <w:p w14:paraId="1A31ED07">
      <w:pPr>
        <w:rPr>
          <w:rFonts w:ascii="宋体" w:hAnsi="宋体" w:eastAsia="宋体" w:cs="宋体"/>
          <w:lang w:eastAsia="zh"/>
        </w:rPr>
      </w:pPr>
      <w:r>
        <w:rPr>
          <w:rFonts w:hint="eastAsia" w:ascii="宋体" w:hAnsi="宋体" w:eastAsia="宋体" w:cs="宋体"/>
          <w:lang w:eastAsia="zh"/>
        </w:rPr>
        <w:drawing>
          <wp:inline distT="0" distB="0" distL="114300" distR="114300">
            <wp:extent cx="4937125" cy="2675255"/>
            <wp:effectExtent l="0" t="0" r="63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a:stretch>
                      <a:fillRect/>
                    </a:stretch>
                  </pic:blipFill>
                  <pic:spPr>
                    <a:xfrm>
                      <a:off x="0" y="0"/>
                      <a:ext cx="4937125" cy="2675255"/>
                    </a:xfrm>
                    <a:prstGeom prst="rect">
                      <a:avLst/>
                    </a:prstGeom>
                  </pic:spPr>
                </pic:pic>
              </a:graphicData>
            </a:graphic>
          </wp:inline>
        </w:drawing>
      </w:r>
    </w:p>
    <w:p w14:paraId="085EE2D7">
      <w:pPr>
        <w:pStyle w:val="2"/>
        <w:ind w:left="0" w:leftChars="0" w:firstLine="0" w:firstLineChars="0"/>
        <w:jc w:val="center"/>
        <w:rPr>
          <w:rFonts w:ascii="宋体" w:hAnsi="宋体" w:cs="宋体"/>
        </w:rPr>
      </w:pPr>
      <w:r>
        <w:rPr>
          <w:rFonts w:ascii="宋体" w:hAnsi="宋体" w:cs="宋体"/>
        </w:rPr>
        <w:t>图4-1 总体用例设计图</w:t>
      </w:r>
    </w:p>
    <w:p w14:paraId="3B30F58C">
      <w:pPr>
        <w:pStyle w:val="4"/>
        <w:numPr>
          <w:ilvl w:val="1"/>
          <w:numId w:val="0"/>
        </w:numPr>
        <w:ind w:firstLine="420"/>
        <w:rPr>
          <w:rFonts w:ascii="宋体" w:hAnsi="宋体" w:eastAsia="宋体" w:cs="宋体"/>
        </w:rPr>
      </w:pPr>
      <w:r>
        <w:rPr>
          <w:rFonts w:hint="eastAsia" w:ascii="宋体" w:hAnsi="宋体" w:eastAsia="宋体" w:cs="宋体"/>
        </w:rPr>
        <w:t xml:space="preserve">4.2 </w:t>
      </w:r>
      <w:r>
        <w:rPr>
          <w:rFonts w:ascii="黑体" w:hAnsi="黑体" w:cs="黑体"/>
        </w:rPr>
        <w:t>子用例设计</w:t>
      </w:r>
    </w:p>
    <w:p w14:paraId="6048D27A">
      <w:pPr>
        <w:pStyle w:val="5"/>
        <w:numPr>
          <w:ilvl w:val="2"/>
          <w:numId w:val="0"/>
        </w:numPr>
        <w:ind w:left="840"/>
        <w:rPr>
          <w:rFonts w:ascii="黑体" w:hAnsi="黑体" w:eastAsia="黑体" w:cs="黑体"/>
          <w:b/>
        </w:rPr>
      </w:pPr>
      <w:r>
        <w:rPr>
          <w:rFonts w:hint="eastAsia" w:ascii="黑体" w:hAnsi="黑体" w:eastAsia="黑体" w:cs="黑体"/>
          <w:b/>
        </w:rPr>
        <w:t xml:space="preserve">4.2.1 </w:t>
      </w:r>
      <w:r>
        <w:rPr>
          <w:rFonts w:hint="eastAsia" w:ascii="黑体" w:hAnsi="黑体" w:eastAsia="黑体" w:cs="黑体"/>
          <w:b/>
          <w:lang w:eastAsia="zh"/>
        </w:rPr>
        <w:t>个人信息</w:t>
      </w:r>
    </w:p>
    <w:p w14:paraId="64BF6B42">
      <w:pPr>
        <w:ind w:left="840" w:firstLineChars="0"/>
        <w:jc w:val="left"/>
        <w:rPr>
          <w:rFonts w:ascii="宋体" w:hAnsi="宋体" w:eastAsia="宋体" w:cs="宋体"/>
          <w:lang w:eastAsia="zh"/>
        </w:rPr>
      </w:pPr>
      <w:r>
        <w:rPr>
          <w:rFonts w:hint="eastAsia" w:ascii="宋体" w:hAnsi="宋体" w:eastAsia="宋体" w:cs="宋体"/>
          <w:lang w:eastAsia="zh"/>
        </w:rPr>
        <w:t>用户能通过本系统维护个人信息，包括登录个人账号、查询和修改个人信息。具体用例图如下所示：</w:t>
      </w:r>
    </w:p>
    <w:p w14:paraId="1E82B41F">
      <w:pPr>
        <w:pStyle w:val="2"/>
        <w:ind w:leftChars="0" w:firstLineChars="0"/>
        <w:rPr>
          <w:lang w:eastAsia="zh"/>
        </w:rPr>
      </w:pPr>
      <w:r>
        <w:rPr>
          <w:rFonts w:hint="eastAsia"/>
          <w:lang w:eastAsia="zh"/>
        </w:rPr>
        <w:drawing>
          <wp:inline distT="0" distB="0" distL="114300" distR="114300">
            <wp:extent cx="4518660" cy="3499485"/>
            <wp:effectExtent l="0" t="0" r="152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2"/>
                    <a:stretch>
                      <a:fillRect/>
                    </a:stretch>
                  </pic:blipFill>
                  <pic:spPr>
                    <a:xfrm>
                      <a:off x="0" y="0"/>
                      <a:ext cx="4518660" cy="3499485"/>
                    </a:xfrm>
                    <a:prstGeom prst="rect">
                      <a:avLst/>
                    </a:prstGeom>
                  </pic:spPr>
                </pic:pic>
              </a:graphicData>
            </a:graphic>
          </wp:inline>
        </w:drawing>
      </w:r>
    </w:p>
    <w:p w14:paraId="1744C761">
      <w:pPr>
        <w:ind w:firstLine="0" w:firstLineChars="0"/>
        <w:jc w:val="center"/>
      </w:pPr>
      <w:r>
        <w:rPr>
          <w:rFonts w:hint="eastAsia"/>
          <w:lang w:eastAsia="zh"/>
        </w:rPr>
        <w:tab/>
      </w:r>
      <w:r>
        <w:rPr>
          <w:rFonts w:hint="eastAsia"/>
          <w:lang w:eastAsia="zh"/>
        </w:rPr>
        <w:t xml:space="preserve"> </w:t>
      </w:r>
      <w:r>
        <w:rPr>
          <w:rFonts w:hint="eastAsia" w:ascii="宋体" w:hAnsi="宋体" w:eastAsia="宋体" w:cs="宋体"/>
          <w:lang w:eastAsia="zh"/>
        </w:rPr>
        <w:t>图4-2</w:t>
      </w:r>
      <w:r>
        <w:rPr>
          <w:rFonts w:hint="eastAsia"/>
          <w:lang w:eastAsia="zh"/>
        </w:rPr>
        <w:t xml:space="preserve"> </w:t>
      </w:r>
      <w:r>
        <w:rPr>
          <w:rFonts w:hint="eastAsia" w:ascii="宋体" w:hAnsi="宋体" w:eastAsia="宋体" w:cs="宋体"/>
          <w:lang w:eastAsia="zh"/>
        </w:rPr>
        <w:t>维护个人信息子用例图</w:t>
      </w:r>
    </w:p>
    <w:p w14:paraId="44A19DF8"/>
    <w:p w14:paraId="073602BF">
      <w:pPr>
        <w:ind w:left="840"/>
      </w:pPr>
    </w:p>
    <w:p w14:paraId="3E141016">
      <w:pPr>
        <w:pStyle w:val="5"/>
        <w:numPr>
          <w:ilvl w:val="2"/>
          <w:numId w:val="0"/>
        </w:numPr>
        <w:ind w:left="840"/>
        <w:rPr>
          <w:rFonts w:ascii="黑体" w:hAnsi="黑体" w:eastAsia="黑体" w:cs="黑体"/>
          <w:b/>
        </w:rPr>
      </w:pPr>
      <w:r>
        <w:rPr>
          <w:rFonts w:hint="eastAsia" w:ascii="黑体" w:hAnsi="黑体" w:eastAsia="黑体" w:cs="黑体"/>
          <w:b/>
        </w:rPr>
        <w:t xml:space="preserve">4.2.2 </w:t>
      </w:r>
      <w:r>
        <w:rPr>
          <w:rFonts w:hint="eastAsia" w:ascii="黑体" w:hAnsi="黑体" w:eastAsia="黑体" w:cs="黑体"/>
          <w:b/>
          <w:lang w:eastAsia="zh"/>
        </w:rPr>
        <w:t>账号管理</w:t>
      </w:r>
    </w:p>
    <w:p w14:paraId="22B9E666">
      <w:pPr>
        <w:ind w:left="840"/>
        <w:rPr>
          <w:rFonts w:ascii="宋体" w:hAnsi="宋体" w:eastAsia="宋体" w:cs="宋体"/>
          <w:lang w:eastAsia="zh"/>
        </w:rPr>
      </w:pPr>
      <w:r>
        <w:rPr>
          <w:rFonts w:hint="eastAsia" w:ascii="宋体" w:hAnsi="宋体" w:eastAsia="宋体" w:cs="宋体"/>
          <w:lang w:eastAsia="zh"/>
        </w:rPr>
        <w:t>管理员可以通过本系统进行账号管理，包含删除账号和添加账号，具体用例图如下所示：</w:t>
      </w:r>
    </w:p>
    <w:p w14:paraId="50C898B1">
      <w:pPr>
        <w:pStyle w:val="2"/>
        <w:ind w:left="1680" w:leftChars="800"/>
        <w:rPr>
          <w:lang w:eastAsia="zh"/>
        </w:rPr>
      </w:pPr>
      <w:r>
        <w:rPr>
          <w:rFonts w:hint="eastAsia"/>
          <w:lang w:eastAsia="zh"/>
        </w:rPr>
        <w:drawing>
          <wp:inline distT="0" distB="0" distL="114300" distR="114300">
            <wp:extent cx="3038475" cy="3134995"/>
            <wp:effectExtent l="0" t="0" r="952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stretch>
                      <a:fillRect/>
                    </a:stretch>
                  </pic:blipFill>
                  <pic:spPr>
                    <a:xfrm>
                      <a:off x="0" y="0"/>
                      <a:ext cx="3038475" cy="3134995"/>
                    </a:xfrm>
                    <a:prstGeom prst="rect">
                      <a:avLst/>
                    </a:prstGeom>
                  </pic:spPr>
                </pic:pic>
              </a:graphicData>
            </a:graphic>
          </wp:inline>
        </w:drawing>
      </w:r>
    </w:p>
    <w:p w14:paraId="3A969CA3">
      <w:pPr>
        <w:jc w:val="center"/>
        <w:rPr>
          <w:rFonts w:ascii="宋体" w:hAnsi="宋体" w:eastAsia="宋体" w:cs="宋体"/>
          <w:lang w:eastAsia="zh"/>
        </w:rPr>
      </w:pPr>
      <w:r>
        <w:rPr>
          <w:rFonts w:hint="eastAsia" w:ascii="宋体" w:hAnsi="宋体" w:eastAsia="宋体" w:cs="宋体"/>
          <w:lang w:eastAsia="zh"/>
        </w:rPr>
        <w:t>图4-3 账号管理子用例图</w:t>
      </w:r>
    </w:p>
    <w:p w14:paraId="3F03E6FE">
      <w:pPr>
        <w:ind w:firstLine="422"/>
        <w:rPr>
          <w:rFonts w:ascii="黑体" w:hAnsi="黑体" w:eastAsia="黑体" w:cs="黑体"/>
          <w:b/>
          <w:bCs/>
          <w:lang w:eastAsia="zh"/>
        </w:rPr>
      </w:pPr>
    </w:p>
    <w:p w14:paraId="13C16695">
      <w:pPr>
        <w:pStyle w:val="5"/>
        <w:numPr>
          <w:ilvl w:val="2"/>
          <w:numId w:val="0"/>
        </w:numPr>
        <w:ind w:left="840"/>
        <w:rPr>
          <w:rFonts w:ascii="黑体" w:hAnsi="黑体" w:eastAsia="黑体" w:cs="黑体"/>
          <w:b/>
        </w:rPr>
      </w:pPr>
      <w:r>
        <w:rPr>
          <w:rFonts w:hint="eastAsia" w:ascii="黑体" w:hAnsi="黑体" w:eastAsia="黑体" w:cs="黑体"/>
          <w:b/>
        </w:rPr>
        <w:t xml:space="preserve">4.2.3 </w:t>
      </w:r>
      <w:r>
        <w:rPr>
          <w:rFonts w:ascii="黑体" w:hAnsi="黑体" w:eastAsia="黑体" w:cs="黑体"/>
          <w:b/>
        </w:rPr>
        <w:t>课程</w:t>
      </w:r>
      <w:r>
        <w:rPr>
          <w:rFonts w:hint="eastAsia" w:ascii="黑体" w:hAnsi="黑体" w:eastAsia="黑体" w:cs="黑体"/>
          <w:b/>
          <w:lang w:eastAsia="zh"/>
        </w:rPr>
        <w:t>相关</w:t>
      </w:r>
    </w:p>
    <w:p w14:paraId="7D892077">
      <w:pPr>
        <w:ind w:left="840"/>
        <w:rPr>
          <w:rFonts w:ascii="宋体" w:hAnsi="宋体" w:eastAsia="宋体" w:cs="宋体"/>
          <w:lang w:eastAsia="zh"/>
        </w:rPr>
      </w:pPr>
      <w:r>
        <w:rPr>
          <w:rFonts w:hint="eastAsia" w:ascii="宋体" w:hAnsi="宋体" w:eastAsia="宋体" w:cs="宋体"/>
          <w:lang w:eastAsia="zh"/>
        </w:rPr>
        <w:t>通过本系统，教师能够进行课程开设，学生和教师也能够查询课程信息，对应用例图如下所示：</w:t>
      </w:r>
    </w:p>
    <w:p w14:paraId="10AF7A3B">
      <w:pPr>
        <w:pStyle w:val="2"/>
        <w:rPr>
          <w:lang w:eastAsia="zh"/>
        </w:rPr>
      </w:pPr>
      <w:r>
        <w:rPr>
          <w:rFonts w:hint="eastAsia"/>
          <w:lang w:eastAsia="zh"/>
        </w:rPr>
        <w:drawing>
          <wp:inline distT="0" distB="0" distL="114300" distR="114300">
            <wp:extent cx="4794885" cy="2548255"/>
            <wp:effectExtent l="0" t="0" r="571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stretch>
                      <a:fillRect/>
                    </a:stretch>
                  </pic:blipFill>
                  <pic:spPr>
                    <a:xfrm>
                      <a:off x="0" y="0"/>
                      <a:ext cx="4794885" cy="2548255"/>
                    </a:xfrm>
                    <a:prstGeom prst="rect">
                      <a:avLst/>
                    </a:prstGeom>
                  </pic:spPr>
                </pic:pic>
              </a:graphicData>
            </a:graphic>
          </wp:inline>
        </w:drawing>
      </w:r>
    </w:p>
    <w:p w14:paraId="36F0ECCC">
      <w:pPr>
        <w:pStyle w:val="2"/>
        <w:jc w:val="center"/>
        <w:rPr>
          <w:rFonts w:ascii="宋体" w:hAnsi="宋体" w:cs="宋体"/>
          <w:lang w:eastAsia="zh"/>
        </w:rPr>
      </w:pPr>
      <w:r>
        <w:rPr>
          <w:rFonts w:hint="eastAsia" w:ascii="宋体" w:hAnsi="宋体" w:cs="宋体"/>
          <w:lang w:eastAsia="zh"/>
        </w:rPr>
        <w:t>图4-4 课程相关子用例图</w:t>
      </w:r>
    </w:p>
    <w:p w14:paraId="53B90CE6">
      <w:pPr>
        <w:pStyle w:val="5"/>
        <w:numPr>
          <w:ilvl w:val="2"/>
          <w:numId w:val="0"/>
        </w:numPr>
        <w:ind w:left="840"/>
        <w:rPr>
          <w:rFonts w:ascii="黑体" w:hAnsi="黑体" w:eastAsia="黑体" w:cs="黑体"/>
          <w:b/>
        </w:rPr>
      </w:pPr>
      <w:r>
        <w:rPr>
          <w:rFonts w:hint="eastAsia" w:ascii="黑体" w:hAnsi="黑体" w:eastAsia="黑体" w:cs="黑体"/>
          <w:b/>
        </w:rPr>
        <w:t xml:space="preserve">4.2.4 </w:t>
      </w:r>
      <w:r>
        <w:rPr>
          <w:rFonts w:ascii="黑体" w:hAnsi="黑体" w:eastAsia="黑体" w:cs="黑体"/>
          <w:b/>
        </w:rPr>
        <w:t>成绩</w:t>
      </w:r>
      <w:r>
        <w:rPr>
          <w:rFonts w:hint="eastAsia" w:ascii="黑体" w:hAnsi="黑体" w:eastAsia="黑体" w:cs="黑体"/>
          <w:b/>
          <w:lang w:eastAsia="zh"/>
        </w:rPr>
        <w:t>信息</w:t>
      </w:r>
    </w:p>
    <w:p w14:paraId="7D30B5A2">
      <w:pPr>
        <w:ind w:left="840"/>
        <w:rPr>
          <w:rFonts w:ascii="宋体" w:hAnsi="宋体" w:eastAsia="宋体" w:cs="宋体"/>
          <w:lang w:eastAsia="zh"/>
        </w:rPr>
      </w:pPr>
      <w:r>
        <w:rPr>
          <w:rFonts w:hint="eastAsia" w:ascii="宋体" w:hAnsi="宋体" w:eastAsia="宋体" w:cs="宋体"/>
          <w:lang w:eastAsia="zh"/>
        </w:rPr>
        <w:t>通过本系统，教师能够进行课程成绩信息登入和成绩分段统计，学生能够查询相关课程成绩，具体用例图如下：</w:t>
      </w:r>
    </w:p>
    <w:p w14:paraId="50B4FF23">
      <w:pPr>
        <w:pStyle w:val="2"/>
        <w:ind w:left="0" w:leftChars="0" w:firstLineChars="0"/>
        <w:rPr>
          <w:lang w:eastAsia="zh"/>
        </w:rPr>
      </w:pPr>
      <w:r>
        <w:rPr>
          <w:rFonts w:hint="eastAsia"/>
          <w:lang w:eastAsia="zh"/>
        </w:rPr>
        <w:t xml:space="preserve"> </w:t>
      </w:r>
      <w:r>
        <w:rPr>
          <w:rFonts w:hint="eastAsia"/>
          <w:lang w:eastAsia="zh"/>
        </w:rPr>
        <w:drawing>
          <wp:inline distT="0" distB="0" distL="114300" distR="114300">
            <wp:extent cx="4679315" cy="3044190"/>
            <wp:effectExtent l="0" t="0" r="1460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4679315" cy="3044190"/>
                    </a:xfrm>
                    <a:prstGeom prst="rect">
                      <a:avLst/>
                    </a:prstGeom>
                  </pic:spPr>
                </pic:pic>
              </a:graphicData>
            </a:graphic>
          </wp:inline>
        </w:drawing>
      </w:r>
    </w:p>
    <w:p w14:paraId="4AACC226">
      <w:pPr>
        <w:pStyle w:val="2"/>
        <w:ind w:left="0" w:leftChars="0" w:firstLine="0" w:firstLineChars="0"/>
        <w:jc w:val="center"/>
        <w:rPr>
          <w:rFonts w:ascii="宋体" w:hAnsi="宋体" w:cs="宋体"/>
        </w:rPr>
      </w:pPr>
      <w:r>
        <w:rPr>
          <w:rFonts w:hint="eastAsia" w:ascii="宋体" w:hAnsi="宋体" w:cs="宋体"/>
          <w:lang w:eastAsia="zh"/>
        </w:rPr>
        <w:t>图4-5 成绩信息子用例图</w:t>
      </w:r>
    </w:p>
    <w:p w14:paraId="60A0FCE0">
      <w:pPr>
        <w:pStyle w:val="3"/>
        <w:numPr>
          <w:ilvl w:val="0"/>
          <w:numId w:val="0"/>
        </w:numPr>
        <w:snapToGrid w:val="0"/>
        <w:spacing w:before="0" w:after="0" w:line="288" w:lineRule="auto"/>
      </w:pPr>
      <w:bookmarkStart w:id="149" w:name="_Toc29272"/>
      <w:bookmarkStart w:id="150" w:name="_Toc120961583"/>
      <w:bookmarkStart w:id="151" w:name="_Toc120961419"/>
      <w:bookmarkStart w:id="152" w:name="_Toc124506203"/>
      <w:bookmarkStart w:id="153" w:name="_Toc120307676"/>
      <w:bookmarkStart w:id="154" w:name="_Toc120968679"/>
      <w:bookmarkStart w:id="155" w:name="_Toc127799081"/>
      <w:bookmarkStart w:id="156" w:name="_Toc121128972"/>
      <w:bookmarkStart w:id="157" w:name="_Toc154578086"/>
      <w:bookmarkStart w:id="158" w:name="_Toc120968843"/>
      <w:r>
        <w:rPr>
          <w:rFonts w:hint="eastAsia"/>
        </w:rPr>
        <w:t>5. 系统功能需求</w:t>
      </w:r>
      <w:bookmarkEnd w:id="149"/>
      <w:bookmarkEnd w:id="150"/>
      <w:bookmarkEnd w:id="151"/>
      <w:bookmarkEnd w:id="152"/>
      <w:bookmarkEnd w:id="153"/>
      <w:bookmarkEnd w:id="154"/>
      <w:bookmarkEnd w:id="155"/>
      <w:bookmarkEnd w:id="156"/>
      <w:bookmarkEnd w:id="157"/>
      <w:bookmarkEnd w:id="158"/>
    </w:p>
    <w:p w14:paraId="1B120BBF">
      <w:pPr>
        <w:pStyle w:val="4"/>
        <w:numPr>
          <w:ilvl w:val="1"/>
          <w:numId w:val="0"/>
        </w:numPr>
        <w:snapToGrid w:val="0"/>
        <w:spacing w:before="0" w:after="0" w:line="288" w:lineRule="auto"/>
        <w:ind w:left="180"/>
        <w:rPr>
          <w:rFonts w:ascii="Consolas" w:hAnsi="Consolas" w:eastAsia="微软雅黑"/>
          <w:szCs w:val="24"/>
        </w:rPr>
      </w:pPr>
      <w:bookmarkStart w:id="159" w:name="_Toc120961585"/>
      <w:bookmarkStart w:id="160" w:name="_Toc120968681"/>
      <w:bookmarkStart w:id="161" w:name="_Toc120961421"/>
      <w:bookmarkStart w:id="162" w:name="_Toc154578088"/>
      <w:bookmarkStart w:id="163" w:name="_Toc124506205"/>
      <w:bookmarkStart w:id="164" w:name="_Toc120968845"/>
      <w:r>
        <w:rPr>
          <w:rFonts w:hint="eastAsia" w:ascii="Consolas" w:hAnsi="Consolas" w:eastAsia="微软雅黑"/>
          <w:szCs w:val="24"/>
        </w:rPr>
        <w:t>5.1 用例描述</w:t>
      </w:r>
      <w:bookmarkEnd w:id="159"/>
      <w:bookmarkEnd w:id="160"/>
      <w:bookmarkEnd w:id="161"/>
      <w:bookmarkEnd w:id="162"/>
      <w:bookmarkEnd w:id="163"/>
      <w:bookmarkEnd w:id="164"/>
    </w:p>
    <w:p w14:paraId="1E596738">
      <w:pPr>
        <w:rPr>
          <w:rFonts w:ascii="宋体" w:hAnsi="宋体" w:eastAsia="宋体" w:cs="宋体"/>
          <w:szCs w:val="21"/>
          <w:lang w:eastAsia="zh"/>
        </w:rPr>
      </w:pPr>
      <w:r>
        <w:rPr>
          <w:rFonts w:hint="eastAsia" w:ascii="宋体" w:hAnsi="宋体" w:eastAsia="宋体" w:cs="宋体"/>
          <w:szCs w:val="21"/>
          <w:lang w:eastAsia="zh"/>
        </w:rPr>
        <w:t>本部分主要以表格形式对上一节“系统用例设计”中涉及到的活动用例进行详细解释。</w:t>
      </w:r>
    </w:p>
    <w:p w14:paraId="66D99819">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 xml:space="preserve">5.1.1 </w:t>
      </w:r>
      <w:r>
        <w:rPr>
          <w:rFonts w:hint="eastAsia" w:ascii="黑体" w:hAnsi="黑体" w:eastAsia="黑体" w:cs="黑体"/>
          <w:b/>
          <w:szCs w:val="21"/>
          <w:lang w:eastAsia="zh"/>
        </w:rPr>
        <w:t>登陆个人账号</w:t>
      </w:r>
    </w:p>
    <w:p w14:paraId="44ACDF3B">
      <w:pPr>
        <w:ind w:left="420"/>
        <w:rPr>
          <w:rFonts w:ascii="宋体" w:hAnsi="宋体" w:eastAsia="宋体" w:cs="宋体"/>
          <w:szCs w:val="21"/>
          <w:lang w:eastAsia="zh"/>
        </w:rPr>
      </w:pPr>
      <w:r>
        <w:rPr>
          <w:rFonts w:hint="eastAsia" w:ascii="宋体" w:hAnsi="宋体" w:eastAsia="宋体" w:cs="宋体"/>
          <w:szCs w:val="21"/>
          <w:lang w:eastAsia="zh"/>
        </w:rPr>
        <w:t>活动用例“登录个人账号”的具体描述如下表所示：</w:t>
      </w:r>
    </w:p>
    <w:p w14:paraId="36FCC6B5">
      <w:pPr>
        <w:pStyle w:val="2"/>
        <w:jc w:val="center"/>
        <w:rPr>
          <w:rFonts w:ascii="宋体" w:hAnsi="宋体" w:cs="宋体"/>
          <w:lang w:eastAsia="zh"/>
        </w:rPr>
      </w:pPr>
      <w:r>
        <w:rPr>
          <w:rFonts w:hint="eastAsia" w:ascii="宋体" w:hAnsi="宋体" w:cs="宋体"/>
          <w:lang w:eastAsia="zh"/>
        </w:rPr>
        <w:t>表5-1 “登录个人账号”用例说明</w:t>
      </w:r>
    </w:p>
    <w:tbl>
      <w:tblPr>
        <w:tblStyle w:val="3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6174"/>
      </w:tblGrid>
      <w:tr w14:paraId="5EFA82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A5FD34A">
            <w:pPr>
              <w:pStyle w:val="2"/>
              <w:widowControl/>
              <w:spacing w:beforeAutospacing="1"/>
              <w:ind w:left="0" w:leftChars="0" w:firstLine="0" w:firstLineChars="0"/>
              <w:jc w:val="center"/>
            </w:pPr>
            <w:r>
              <w:rPr>
                <w:rFonts w:hint="eastAsia" w:ascii="宋体" w:hAnsi="宋体" w:cs="宋体"/>
              </w:rPr>
              <w:t>用例名</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93986F0">
            <w:pPr>
              <w:pStyle w:val="2"/>
              <w:widowControl/>
              <w:spacing w:beforeAutospacing="1"/>
              <w:ind w:left="0" w:leftChars="0" w:firstLine="0" w:firstLineChars="0"/>
              <w:rPr>
                <w:lang w:eastAsia="zh"/>
              </w:rPr>
            </w:pPr>
            <w:r>
              <w:rPr>
                <w:rFonts w:hint="eastAsia"/>
                <w:lang w:eastAsia="zh"/>
              </w:rPr>
              <w:t>登录个人账号</w:t>
            </w:r>
          </w:p>
        </w:tc>
      </w:tr>
      <w:tr w14:paraId="13482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702" w:type="dxa"/>
            <w:tcBorders>
              <w:top w:val="single" w:color="auto" w:sz="4" w:space="0"/>
              <w:left w:val="single" w:color="auto" w:sz="4" w:space="0"/>
              <w:bottom w:val="single" w:color="auto" w:sz="4" w:space="0"/>
              <w:right w:val="single" w:color="auto" w:sz="4" w:space="0"/>
            </w:tcBorders>
            <w:shd w:val="clear" w:color="auto" w:fill="auto"/>
          </w:tcPr>
          <w:p w14:paraId="4B7A9A9E">
            <w:pPr>
              <w:pStyle w:val="2"/>
              <w:widowControl/>
              <w:spacing w:beforeAutospacing="1"/>
              <w:ind w:left="0" w:leftChars="0" w:firstLine="0" w:firstLineChars="0"/>
              <w:jc w:val="center"/>
            </w:pPr>
            <w:r>
              <w:rPr>
                <w:rFonts w:hint="eastAsia" w:ascii="宋体" w:hAnsi="宋体" w:cs="宋体"/>
              </w:rPr>
              <w:t>简述</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398A8CCB">
            <w:pPr>
              <w:pStyle w:val="2"/>
              <w:widowControl/>
              <w:spacing w:beforeAutospacing="1"/>
              <w:ind w:left="0" w:leftChars="0" w:firstLine="0" w:firstLineChars="0"/>
            </w:pPr>
            <w:r>
              <w:rPr>
                <w:rFonts w:hint="eastAsia" w:ascii="宋体" w:hAnsi="宋体" w:cs="宋体"/>
              </w:rPr>
              <w:t>用户可以在登录界面进行登录</w:t>
            </w:r>
          </w:p>
        </w:tc>
      </w:tr>
      <w:tr w14:paraId="11446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25CBC3B">
            <w:pPr>
              <w:pStyle w:val="2"/>
              <w:widowControl/>
              <w:spacing w:beforeAutospacing="1"/>
              <w:ind w:left="0" w:leftChars="0" w:firstLine="0" w:firstLineChars="0"/>
              <w:jc w:val="center"/>
            </w:pPr>
            <w:r>
              <w:rPr>
                <w:rFonts w:hint="eastAsia" w:ascii="宋体" w:hAnsi="宋体" w:cs="宋体"/>
              </w:rPr>
              <w:t>主要参与者</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AAE06B7">
            <w:pPr>
              <w:pStyle w:val="2"/>
              <w:widowControl/>
              <w:spacing w:beforeAutospacing="1"/>
              <w:ind w:left="0" w:leftChars="0" w:firstLine="0" w:firstLineChars="0"/>
            </w:pPr>
            <w:r>
              <w:rPr>
                <w:rFonts w:hint="eastAsia" w:ascii="宋体" w:hAnsi="宋体" w:cs="宋体"/>
              </w:rPr>
              <w:t>学生用户、教师用户、管理员用户</w:t>
            </w:r>
          </w:p>
        </w:tc>
      </w:tr>
      <w:tr w14:paraId="38313F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84F3510">
            <w:pPr>
              <w:pStyle w:val="2"/>
              <w:widowControl/>
              <w:spacing w:beforeAutospacing="1"/>
              <w:ind w:left="0" w:leftChars="0" w:firstLine="0" w:firstLineChars="0"/>
              <w:jc w:val="center"/>
            </w:pPr>
            <w:r>
              <w:rPr>
                <w:rFonts w:hint="eastAsia" w:ascii="宋体" w:hAnsi="宋体" w:cs="宋体"/>
              </w:rPr>
              <w:t>情景目标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1B35784">
            <w:pPr>
              <w:pStyle w:val="2"/>
              <w:widowControl/>
              <w:spacing w:beforeAutospacing="1"/>
              <w:ind w:left="0" w:leftChars="0" w:firstLine="0" w:firstLineChars="0"/>
            </w:pPr>
            <w:r>
              <w:rPr>
                <w:rFonts w:hint="eastAsia" w:ascii="宋体" w:hAnsi="宋体" w:cs="宋体"/>
              </w:rPr>
              <w:t>用户成功登录</w:t>
            </w:r>
          </w:p>
        </w:tc>
      </w:tr>
      <w:tr w14:paraId="7615A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457C505">
            <w:pPr>
              <w:pStyle w:val="2"/>
              <w:widowControl/>
              <w:spacing w:beforeAutospacing="1"/>
              <w:ind w:left="0" w:leftChars="0" w:firstLine="0" w:firstLineChars="0"/>
              <w:jc w:val="center"/>
            </w:pPr>
            <w:r>
              <w:rPr>
                <w:rFonts w:hint="eastAsia" w:ascii="宋体" w:hAnsi="宋体" w:cs="宋体"/>
              </w:rPr>
              <w:t>前提条件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62E378B">
            <w:pPr>
              <w:pStyle w:val="2"/>
              <w:widowControl/>
              <w:spacing w:beforeAutospacing="1"/>
              <w:ind w:left="0" w:leftChars="0" w:firstLine="0" w:firstLineChars="0"/>
            </w:pPr>
            <w:r>
              <w:rPr>
                <w:rFonts w:hint="eastAsia" w:ascii="宋体" w:hAnsi="宋体" w:cs="宋体"/>
              </w:rPr>
              <w:t>程序启动，进入登录界面</w:t>
            </w:r>
          </w:p>
        </w:tc>
      </w:tr>
      <w:tr w14:paraId="5C424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83937FA">
            <w:pPr>
              <w:pStyle w:val="2"/>
              <w:widowControl/>
              <w:spacing w:beforeAutospacing="1"/>
              <w:ind w:left="0" w:leftChars="0" w:firstLine="0" w:firstLineChars="0"/>
              <w:jc w:val="center"/>
            </w:pPr>
            <w:r>
              <w:rPr>
                <w:rFonts w:hint="eastAsia" w:ascii="宋体" w:hAnsi="宋体" w:cs="宋体"/>
              </w:rPr>
              <w:t>触发事件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62533D6">
            <w:pPr>
              <w:pStyle w:val="2"/>
              <w:widowControl/>
              <w:spacing w:beforeAutospacing="1"/>
              <w:ind w:left="0" w:leftChars="0" w:firstLine="0" w:firstLineChars="0"/>
            </w:pPr>
            <w:r>
              <w:rPr>
                <w:rFonts w:hint="eastAsia" w:ascii="宋体" w:hAnsi="宋体" w:cs="宋体"/>
              </w:rPr>
              <w:t>用户点击程序启动按钮</w:t>
            </w:r>
          </w:p>
        </w:tc>
      </w:tr>
      <w:tr w14:paraId="0BF85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6983055">
            <w:pPr>
              <w:pStyle w:val="2"/>
              <w:widowControl/>
              <w:spacing w:beforeAutospacing="1"/>
              <w:ind w:left="0" w:leftChars="0" w:firstLine="0" w:firstLineChars="0"/>
              <w:jc w:val="center"/>
            </w:pPr>
            <w:r>
              <w:rPr>
                <w:rFonts w:hint="eastAsia" w:ascii="宋体" w:hAnsi="宋体" w:cs="宋体"/>
              </w:rPr>
              <w:t>基本时间流</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7831D6C">
            <w:pPr>
              <w:pStyle w:val="2"/>
              <w:widowControl/>
              <w:spacing w:beforeAutospacing="1"/>
              <w:ind w:left="0" w:leftChars="0" w:firstLine="0" w:firstLineChars="0"/>
            </w:pPr>
            <w:r>
              <w:t xml:space="preserve">1. </w:t>
            </w:r>
            <w:r>
              <w:rPr>
                <w:rFonts w:hint="eastAsia" w:ascii="宋体" w:hAnsi="宋体" w:cs="宋体"/>
              </w:rPr>
              <w:t>用户点击程序启动按钮，启动该用例</w:t>
            </w:r>
          </w:p>
          <w:p w14:paraId="0C0C8B7C">
            <w:pPr>
              <w:pStyle w:val="2"/>
              <w:widowControl/>
              <w:spacing w:beforeAutospacing="1"/>
              <w:ind w:left="0" w:leftChars="0" w:firstLine="0" w:firstLineChars="0"/>
            </w:pPr>
            <w:r>
              <w:t xml:space="preserve">2. </w:t>
            </w:r>
            <w:r>
              <w:rPr>
                <w:rFonts w:hint="eastAsia" w:ascii="宋体" w:hAnsi="宋体" w:cs="宋体"/>
              </w:rPr>
              <w:t>系统显示用户登录页面</w:t>
            </w:r>
          </w:p>
          <w:p w14:paraId="584FBFF4">
            <w:pPr>
              <w:pStyle w:val="2"/>
              <w:widowControl/>
              <w:spacing w:beforeAutospacing="1"/>
              <w:ind w:left="0" w:leftChars="0" w:firstLine="0" w:firstLineChars="0"/>
            </w:pPr>
            <w:r>
              <w:t xml:space="preserve">3. </w:t>
            </w:r>
            <w:r>
              <w:rPr>
                <w:rFonts w:hint="eastAsia" w:ascii="宋体" w:hAnsi="宋体" w:cs="宋体"/>
              </w:rPr>
              <w:t>用户输入登录信息，点击提交</w:t>
            </w:r>
          </w:p>
          <w:p w14:paraId="0683DE6B">
            <w:pPr>
              <w:pStyle w:val="2"/>
              <w:widowControl/>
              <w:spacing w:beforeAutospacing="1"/>
              <w:ind w:left="0" w:leftChars="0" w:firstLine="0" w:firstLineChars="0"/>
            </w:pPr>
            <w:r>
              <w:t xml:space="preserve">4. </w:t>
            </w:r>
            <w:r>
              <w:rPr>
                <w:rFonts w:hint="eastAsia" w:ascii="宋体" w:hAnsi="宋体" w:cs="宋体"/>
              </w:rPr>
              <w:t>登录成功，跳转至用户功能页面</w:t>
            </w:r>
          </w:p>
        </w:tc>
      </w:tr>
      <w:tr w14:paraId="4879A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1F32CBD">
            <w:pPr>
              <w:pStyle w:val="2"/>
              <w:widowControl/>
              <w:spacing w:beforeAutospacing="1"/>
              <w:ind w:left="0" w:leftChars="0" w:firstLine="0" w:firstLineChars="0"/>
              <w:jc w:val="center"/>
            </w:pPr>
            <w:r>
              <w:rPr>
                <w:rFonts w:hint="eastAsia" w:ascii="宋体" w:hAnsi="宋体" w:cs="宋体"/>
              </w:rPr>
              <w:t>异常处理</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90824D3">
            <w:pPr>
              <w:pStyle w:val="2"/>
              <w:widowControl/>
              <w:spacing w:beforeAutospacing="1"/>
              <w:ind w:left="0" w:leftChars="0" w:firstLine="0" w:firstLineChars="0"/>
            </w:pPr>
            <w:r>
              <w:rPr>
                <w:rFonts w:hint="eastAsia" w:ascii="宋体" w:hAnsi="宋体" w:cs="宋体"/>
              </w:rPr>
              <w:t>若用户输入修改信息格式不合法，返回至基本流步骤</w:t>
            </w:r>
            <w:r>
              <w:rPr>
                <w:rFonts w:hint="eastAsia"/>
              </w:rPr>
              <w:t xml:space="preserve"> </w:t>
            </w:r>
            <w:r>
              <w:t>3</w:t>
            </w:r>
          </w:p>
        </w:tc>
      </w:tr>
      <w:tr w14:paraId="31C61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F2894CD">
            <w:pPr>
              <w:pStyle w:val="2"/>
              <w:widowControl/>
              <w:spacing w:beforeAutospacing="1"/>
              <w:ind w:left="0" w:leftChars="0" w:firstLine="0" w:firstLineChars="0"/>
              <w:jc w:val="center"/>
            </w:pPr>
            <w:r>
              <w:rPr>
                <w:rFonts w:hint="eastAsia" w:ascii="宋体" w:hAnsi="宋体" w:cs="宋体"/>
              </w:rPr>
              <w:t>使用频率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52E18C09">
            <w:pPr>
              <w:pStyle w:val="2"/>
              <w:widowControl/>
              <w:spacing w:beforeAutospacing="1"/>
              <w:ind w:left="0" w:leftChars="0" w:firstLine="0" w:firstLineChars="0"/>
              <w:rPr>
                <w:lang w:eastAsia="zh"/>
              </w:rPr>
            </w:pPr>
            <w:r>
              <w:rPr>
                <w:rFonts w:hint="eastAsia"/>
                <w:lang w:eastAsia="zh"/>
              </w:rPr>
              <w:t>高</w:t>
            </w:r>
          </w:p>
        </w:tc>
      </w:tr>
      <w:tr w14:paraId="76812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660F54B">
            <w:pPr>
              <w:pStyle w:val="2"/>
              <w:widowControl/>
              <w:spacing w:beforeAutospacing="1"/>
              <w:ind w:left="0" w:leftChars="0" w:firstLine="0" w:firstLineChars="0"/>
              <w:jc w:val="center"/>
            </w:pPr>
            <w:r>
              <w:rPr>
                <w:rFonts w:hint="eastAsia" w:ascii="宋体" w:hAnsi="宋体" w:cs="宋体"/>
              </w:rPr>
              <w:t>后置条件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20AF0C8C">
            <w:pPr>
              <w:pStyle w:val="2"/>
              <w:keepNext/>
              <w:widowControl/>
              <w:spacing w:beforeAutospacing="1"/>
              <w:ind w:left="0" w:leftChars="0" w:firstLine="0" w:firstLineChars="0"/>
            </w:pPr>
            <w:r>
              <w:rPr>
                <w:rFonts w:hint="eastAsia" w:ascii="宋体" w:hAnsi="宋体" w:cs="宋体"/>
              </w:rPr>
              <w:t>信息修改完成跳转至用户功能界面</w:t>
            </w:r>
          </w:p>
        </w:tc>
      </w:tr>
    </w:tbl>
    <w:p w14:paraId="542500FC">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5.1.2 添加账号</w:t>
      </w:r>
    </w:p>
    <w:p w14:paraId="2AA3A4E1">
      <w:pPr>
        <w:ind w:left="420"/>
        <w:rPr>
          <w:rFonts w:ascii="宋体" w:hAnsi="宋体" w:eastAsia="宋体" w:cs="宋体"/>
          <w:szCs w:val="21"/>
          <w:lang w:eastAsia="zh"/>
        </w:rPr>
      </w:pPr>
      <w:r>
        <w:rPr>
          <w:rFonts w:hint="eastAsia" w:ascii="宋体" w:hAnsi="宋体" w:eastAsia="宋体" w:cs="宋体"/>
          <w:szCs w:val="21"/>
          <w:lang w:eastAsia="zh"/>
        </w:rPr>
        <w:t>活动用例“添加账号”的具体描述如下表所示：</w:t>
      </w:r>
    </w:p>
    <w:p w14:paraId="62F923B4">
      <w:pPr>
        <w:pStyle w:val="2"/>
        <w:jc w:val="center"/>
        <w:rPr>
          <w:lang w:eastAsia="zh"/>
        </w:rPr>
      </w:pPr>
      <w:r>
        <w:rPr>
          <w:rFonts w:hint="eastAsia" w:ascii="宋体" w:hAnsi="宋体" w:cs="宋体"/>
          <w:lang w:eastAsia="zh"/>
        </w:rPr>
        <w:t>表5-2 “添加账号”用例说明</w:t>
      </w:r>
    </w:p>
    <w:tbl>
      <w:tblPr>
        <w:tblStyle w:val="3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6174"/>
      </w:tblGrid>
      <w:tr w14:paraId="00EEC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ADB93AD">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用例名</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24BCFAD0">
            <w:pPr>
              <w:pStyle w:val="30"/>
              <w:keepNext/>
              <w:widowControl w:val="0"/>
              <w:spacing w:before="0" w:after="120" w:afterAutospacing="0"/>
              <w:jc w:val="both"/>
              <w:rPr>
                <w:rFonts w:ascii="Times New Roman" w:hAnsi="Times New Roman" w:eastAsia="宋体" w:cs="Times New Roman"/>
                <w:kern w:val="2"/>
                <w:sz w:val="21"/>
                <w:szCs w:val="21"/>
                <w:lang w:eastAsia="zh"/>
              </w:rPr>
            </w:pPr>
            <w:r>
              <w:rPr>
                <w:rFonts w:hint="eastAsia" w:eastAsia="宋体"/>
                <w:kern w:val="2"/>
                <w:sz w:val="21"/>
                <w:szCs w:val="21"/>
                <w:lang w:bidi="ar"/>
              </w:rPr>
              <w:t>添加</w:t>
            </w:r>
            <w:r>
              <w:rPr>
                <w:rFonts w:hint="eastAsia" w:eastAsia="宋体"/>
                <w:kern w:val="2"/>
                <w:sz w:val="21"/>
                <w:szCs w:val="21"/>
                <w:lang w:eastAsia="zh" w:bidi="ar"/>
              </w:rPr>
              <w:t>账号</w:t>
            </w:r>
          </w:p>
        </w:tc>
      </w:tr>
      <w:tr w14:paraId="358D3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62A5804D">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简述</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237E65D">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eastAsia="zh" w:bidi="ar"/>
              </w:rPr>
              <w:t>用户</w:t>
            </w:r>
            <w:r>
              <w:rPr>
                <w:rFonts w:hint="eastAsia" w:eastAsia="宋体"/>
                <w:kern w:val="2"/>
                <w:sz w:val="21"/>
                <w:szCs w:val="21"/>
                <w:lang w:bidi="ar"/>
              </w:rPr>
              <w:t>可以在添加用户模块上添加新用户</w:t>
            </w:r>
          </w:p>
        </w:tc>
      </w:tr>
      <w:tr w14:paraId="2C08FD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628D7B0">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主要参与者</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7E735D4">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系统管理员用户</w:t>
            </w:r>
          </w:p>
        </w:tc>
      </w:tr>
      <w:tr w14:paraId="7A312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6FED3346">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情景目标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9D4F7BE">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添加</w:t>
            </w:r>
            <w:r>
              <w:rPr>
                <w:rFonts w:hint="eastAsia" w:eastAsia="宋体"/>
                <w:kern w:val="2"/>
                <w:sz w:val="21"/>
                <w:szCs w:val="21"/>
                <w:lang w:eastAsia="zh" w:bidi="ar"/>
              </w:rPr>
              <w:t>新</w:t>
            </w:r>
            <w:r>
              <w:rPr>
                <w:rFonts w:hint="eastAsia" w:eastAsia="宋体"/>
                <w:kern w:val="2"/>
                <w:sz w:val="21"/>
                <w:szCs w:val="21"/>
                <w:lang w:bidi="ar"/>
              </w:rPr>
              <w:t>用户</w:t>
            </w:r>
          </w:p>
        </w:tc>
      </w:tr>
      <w:tr w14:paraId="5EDF2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4A1284D2">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前提条件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37E49BA">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程序启动，用户成功登录，进入功能界面</w:t>
            </w:r>
          </w:p>
        </w:tc>
      </w:tr>
      <w:tr w14:paraId="336B3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292D489">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触发事件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5F06BFA">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用户点击添加用户按钮</w:t>
            </w:r>
          </w:p>
        </w:tc>
      </w:tr>
      <w:tr w14:paraId="0E0A9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35DA911">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基本时间流</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2B2BB8E2">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1. </w:t>
            </w:r>
            <w:r>
              <w:rPr>
                <w:rFonts w:hint="eastAsia" w:eastAsia="宋体"/>
                <w:kern w:val="2"/>
                <w:sz w:val="21"/>
                <w:szCs w:val="21"/>
                <w:lang w:bidi="ar"/>
              </w:rPr>
              <w:t>用户登录完毕，点击按钮，启动该用例</w:t>
            </w:r>
          </w:p>
          <w:p w14:paraId="4760896C">
            <w:pPr>
              <w:pStyle w:val="30"/>
              <w:keepNext/>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2. </w:t>
            </w:r>
            <w:r>
              <w:rPr>
                <w:rFonts w:hint="eastAsia" w:eastAsia="宋体"/>
                <w:kern w:val="2"/>
                <w:sz w:val="21"/>
                <w:szCs w:val="21"/>
                <w:lang w:bidi="ar"/>
              </w:rPr>
              <w:t>用户输入添加新用户的信息并提交</w:t>
            </w:r>
            <w:r>
              <w:rPr>
                <w:rFonts w:ascii="Times New Roman" w:hAnsi="Times New Roman" w:eastAsia="宋体" w:cs="Times New Roman"/>
                <w:kern w:val="2"/>
                <w:sz w:val="21"/>
                <w:szCs w:val="21"/>
                <w:lang w:bidi="ar"/>
              </w:rPr>
              <w:t xml:space="preserve"> </w:t>
            </w:r>
          </w:p>
          <w:p w14:paraId="5D84CD79">
            <w:pPr>
              <w:pStyle w:val="30"/>
              <w:keepNext/>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3. </w:t>
            </w:r>
            <w:r>
              <w:rPr>
                <w:rFonts w:hint="eastAsia" w:eastAsia="宋体"/>
                <w:kern w:val="2"/>
                <w:sz w:val="21"/>
                <w:szCs w:val="21"/>
                <w:lang w:bidi="ar"/>
              </w:rPr>
              <w:t xml:space="preserve">系统存储相关信息并提示添加成功 </w:t>
            </w:r>
          </w:p>
          <w:p w14:paraId="4ACB819C">
            <w:pPr>
              <w:pStyle w:val="30"/>
              <w:keepNext/>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4. </w:t>
            </w:r>
            <w:r>
              <w:rPr>
                <w:rFonts w:hint="eastAsia" w:eastAsia="宋体"/>
                <w:kern w:val="2"/>
                <w:sz w:val="21"/>
                <w:szCs w:val="21"/>
                <w:lang w:bidi="ar"/>
              </w:rPr>
              <w:t>用户关闭展示页面</w:t>
            </w:r>
          </w:p>
          <w:p w14:paraId="7C3811AA">
            <w:pPr>
              <w:pStyle w:val="30"/>
              <w:keepNext/>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5.</w:t>
            </w:r>
            <w:r>
              <w:rPr>
                <w:rFonts w:hint="eastAsia" w:eastAsia="宋体"/>
                <w:kern w:val="2"/>
                <w:sz w:val="21"/>
                <w:szCs w:val="21"/>
                <w:lang w:bidi="ar"/>
              </w:rPr>
              <w:t>用例结束</w:t>
            </w:r>
            <w:r>
              <w:rPr>
                <w:rFonts w:ascii="Times New Roman" w:hAnsi="Times New Roman" w:eastAsia="宋体" w:cs="Times New Roman"/>
                <w:kern w:val="2"/>
                <w:sz w:val="21"/>
                <w:szCs w:val="21"/>
                <w:lang w:bidi="ar"/>
              </w:rPr>
              <w:t>,</w:t>
            </w:r>
            <w:r>
              <w:rPr>
                <w:rFonts w:hint="eastAsia" w:eastAsia="宋体"/>
                <w:kern w:val="2"/>
                <w:sz w:val="21"/>
                <w:szCs w:val="21"/>
                <w:lang w:bidi="ar"/>
              </w:rPr>
              <w:t>回到功能界面</w:t>
            </w:r>
          </w:p>
        </w:tc>
      </w:tr>
      <w:tr w14:paraId="107396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47837642">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异常处理</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95C9958">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若用户输入信息不合法，返回值基本步骤流</w:t>
            </w:r>
            <w:r>
              <w:rPr>
                <w:rFonts w:ascii="Times New Roman" w:hAnsi="Times New Roman" w:eastAsia="宋体" w:cs="Times New Roman"/>
                <w:kern w:val="2"/>
                <w:sz w:val="21"/>
                <w:szCs w:val="21"/>
                <w:lang w:bidi="ar"/>
              </w:rPr>
              <w:t>2</w:t>
            </w:r>
          </w:p>
        </w:tc>
      </w:tr>
      <w:tr w14:paraId="3784D8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D6F8A95">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使用频率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B2437FD">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高</w:t>
            </w:r>
          </w:p>
        </w:tc>
      </w:tr>
      <w:tr w14:paraId="13A5F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E6511BA">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后置条件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6660A4E">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用户添加新用户完毕后跳转至管理员功能界面</w:t>
            </w:r>
          </w:p>
        </w:tc>
      </w:tr>
    </w:tbl>
    <w:p w14:paraId="620EDBAF">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5.1.3 删除账号</w:t>
      </w:r>
    </w:p>
    <w:p w14:paraId="6F0EA88E">
      <w:pPr>
        <w:ind w:left="420"/>
        <w:rPr>
          <w:rFonts w:ascii="宋体" w:hAnsi="宋体" w:eastAsia="宋体" w:cs="宋体"/>
          <w:szCs w:val="21"/>
          <w:lang w:eastAsia="zh"/>
        </w:rPr>
      </w:pPr>
      <w:r>
        <w:rPr>
          <w:rFonts w:hint="eastAsia" w:ascii="宋体" w:hAnsi="宋体" w:eastAsia="宋体" w:cs="宋体"/>
          <w:szCs w:val="21"/>
          <w:lang w:eastAsia="zh"/>
        </w:rPr>
        <w:t>活动用例“删除账号”的具体描述如下表所示：</w:t>
      </w:r>
    </w:p>
    <w:p w14:paraId="20654394">
      <w:pPr>
        <w:pStyle w:val="2"/>
        <w:jc w:val="center"/>
        <w:rPr>
          <w:lang w:eastAsia="zh"/>
        </w:rPr>
      </w:pPr>
      <w:r>
        <w:rPr>
          <w:rFonts w:hint="eastAsia" w:ascii="宋体" w:hAnsi="宋体" w:cs="宋体"/>
          <w:lang w:eastAsia="zh"/>
        </w:rPr>
        <w:t>表5-3 “删除账号”用例说明</w:t>
      </w:r>
    </w:p>
    <w:tbl>
      <w:tblPr>
        <w:tblStyle w:val="3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6174"/>
      </w:tblGrid>
      <w:tr w14:paraId="406489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67DE3F22">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用例名</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5428E84C">
            <w:pPr>
              <w:pStyle w:val="30"/>
              <w:keepNext/>
              <w:widowControl w:val="0"/>
              <w:spacing w:before="0" w:after="120" w:afterAutospacing="0"/>
              <w:jc w:val="both"/>
              <w:rPr>
                <w:rFonts w:ascii="Times New Roman" w:hAnsi="Times New Roman" w:eastAsia="宋体" w:cs="Times New Roman"/>
                <w:kern w:val="2"/>
                <w:sz w:val="21"/>
                <w:szCs w:val="21"/>
                <w:lang w:eastAsia="zh"/>
              </w:rPr>
            </w:pPr>
            <w:r>
              <w:rPr>
                <w:rFonts w:hint="eastAsia" w:eastAsia="宋体"/>
                <w:kern w:val="2"/>
                <w:sz w:val="21"/>
                <w:szCs w:val="21"/>
                <w:lang w:bidi="ar"/>
              </w:rPr>
              <w:t>删除</w:t>
            </w:r>
            <w:r>
              <w:rPr>
                <w:rFonts w:hint="eastAsia" w:eastAsia="宋体"/>
                <w:kern w:val="2"/>
                <w:sz w:val="21"/>
                <w:szCs w:val="21"/>
                <w:lang w:eastAsia="zh" w:bidi="ar"/>
              </w:rPr>
              <w:t>账号</w:t>
            </w:r>
          </w:p>
        </w:tc>
      </w:tr>
      <w:tr w14:paraId="34479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6BFB9777">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简述</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2DEE9144">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eastAsia="zh" w:bidi="ar"/>
              </w:rPr>
              <w:t>用户</w:t>
            </w:r>
            <w:r>
              <w:rPr>
                <w:rFonts w:hint="eastAsia" w:eastAsia="宋体"/>
                <w:kern w:val="2"/>
                <w:sz w:val="21"/>
                <w:szCs w:val="21"/>
                <w:lang w:bidi="ar"/>
              </w:rPr>
              <w:t>可以在删除用户模块上删除用户</w:t>
            </w:r>
          </w:p>
        </w:tc>
      </w:tr>
      <w:tr w14:paraId="147D5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9E6D462">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主要参与者</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76E7B4E">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系统管理员用户</w:t>
            </w:r>
          </w:p>
        </w:tc>
      </w:tr>
      <w:tr w14:paraId="4712A7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7CCEE0F">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情景目标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BD575BC">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删除用户</w:t>
            </w:r>
          </w:p>
        </w:tc>
      </w:tr>
      <w:tr w14:paraId="3E9C9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1B6A356">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前提条件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6A4E2C6">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程序启动，用户成功登录，进入功能界面</w:t>
            </w:r>
          </w:p>
        </w:tc>
      </w:tr>
      <w:tr w14:paraId="3531B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8AD259F">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触发事件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589092C">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用户点击删除用户按钮</w:t>
            </w:r>
          </w:p>
        </w:tc>
      </w:tr>
      <w:tr w14:paraId="6CDD19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4E50F90F">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基本时间流</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36F8A9F">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1. </w:t>
            </w:r>
            <w:r>
              <w:rPr>
                <w:rFonts w:hint="eastAsia" w:eastAsia="宋体"/>
                <w:kern w:val="2"/>
                <w:sz w:val="21"/>
                <w:szCs w:val="21"/>
                <w:lang w:bidi="ar"/>
              </w:rPr>
              <w:t>用户登录完毕，点击按钮，启动该用例</w:t>
            </w:r>
          </w:p>
          <w:p w14:paraId="3925A4E4">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2. </w:t>
            </w:r>
            <w:r>
              <w:rPr>
                <w:rFonts w:hint="eastAsia" w:eastAsia="宋体"/>
                <w:kern w:val="2"/>
                <w:sz w:val="21"/>
                <w:szCs w:val="21"/>
                <w:lang w:bidi="ar"/>
              </w:rPr>
              <w:t>用户输入删除用户的账号并提交</w:t>
            </w:r>
          </w:p>
          <w:p w14:paraId="7433A254">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3. </w:t>
            </w:r>
            <w:r>
              <w:rPr>
                <w:rFonts w:hint="eastAsia" w:eastAsia="宋体"/>
                <w:kern w:val="2"/>
                <w:sz w:val="21"/>
                <w:szCs w:val="21"/>
                <w:lang w:bidi="ar"/>
              </w:rPr>
              <w:t>系统搜索删除用户的账号并返回提示</w:t>
            </w:r>
          </w:p>
          <w:p w14:paraId="7BE7791B">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4. </w:t>
            </w:r>
            <w:r>
              <w:rPr>
                <w:rFonts w:hint="eastAsia" w:eastAsia="宋体"/>
                <w:kern w:val="2"/>
                <w:sz w:val="21"/>
                <w:szCs w:val="21"/>
                <w:lang w:bidi="ar"/>
              </w:rPr>
              <w:t>用户关闭提示界面</w:t>
            </w:r>
          </w:p>
          <w:p w14:paraId="7A1E061A">
            <w:pPr>
              <w:pStyle w:val="30"/>
              <w:keepNext/>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5. </w:t>
            </w:r>
            <w:r>
              <w:rPr>
                <w:rFonts w:hint="eastAsia" w:eastAsia="宋体"/>
                <w:kern w:val="2"/>
                <w:sz w:val="21"/>
                <w:szCs w:val="21"/>
                <w:lang w:bidi="ar"/>
              </w:rPr>
              <w:t>用例结束，跳转至功能界面</w:t>
            </w:r>
          </w:p>
        </w:tc>
      </w:tr>
      <w:tr w14:paraId="036A2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9168FBD">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异常处理</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1953048">
            <w:pPr>
              <w:pStyle w:val="30"/>
              <w:widowControl w:val="0"/>
              <w:spacing w:before="0" w:after="120" w:afterAutospacing="0"/>
              <w:jc w:val="both"/>
              <w:rPr>
                <w:rFonts w:ascii="Times New Roman" w:hAnsi="Times New Roman" w:eastAsia="宋体" w:cs="Times New Roman"/>
                <w:kern w:val="2"/>
                <w:sz w:val="21"/>
                <w:szCs w:val="21"/>
              </w:rPr>
            </w:pPr>
          </w:p>
        </w:tc>
      </w:tr>
      <w:tr w14:paraId="490EB2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A4B4FD5">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使用频率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56425048">
            <w:pPr>
              <w:pStyle w:val="30"/>
              <w:widowControl w:val="0"/>
              <w:spacing w:before="0" w:after="120" w:afterAutospacing="0"/>
              <w:jc w:val="both"/>
              <w:rPr>
                <w:rFonts w:ascii="Times New Roman" w:hAnsi="Times New Roman" w:eastAsia="宋体" w:cs="Times New Roman"/>
                <w:kern w:val="2"/>
                <w:sz w:val="21"/>
                <w:szCs w:val="21"/>
                <w:lang w:eastAsia="zh"/>
              </w:rPr>
            </w:pPr>
            <w:r>
              <w:rPr>
                <w:rFonts w:hint="eastAsia" w:ascii="Times New Roman" w:hAnsi="Times New Roman" w:eastAsia="宋体" w:cs="Times New Roman"/>
                <w:kern w:val="2"/>
                <w:sz w:val="21"/>
                <w:szCs w:val="21"/>
                <w:lang w:eastAsia="zh"/>
              </w:rPr>
              <w:t>低</w:t>
            </w:r>
          </w:p>
        </w:tc>
      </w:tr>
      <w:tr w14:paraId="611694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3F3D11E">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后置条件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BAA589E">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用户添加新用户完毕后跳转至管理员功能界面</w:t>
            </w:r>
          </w:p>
        </w:tc>
      </w:tr>
    </w:tbl>
    <w:p w14:paraId="3A5513B7">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5.1.4 查询个人信息</w:t>
      </w:r>
    </w:p>
    <w:p w14:paraId="6CE23363">
      <w:pPr>
        <w:ind w:left="420"/>
        <w:rPr>
          <w:rFonts w:ascii="宋体" w:hAnsi="宋体" w:eastAsia="宋体" w:cs="宋体"/>
          <w:szCs w:val="21"/>
          <w:lang w:eastAsia="zh"/>
        </w:rPr>
      </w:pPr>
      <w:r>
        <w:rPr>
          <w:rFonts w:hint="eastAsia" w:ascii="宋体" w:hAnsi="宋体" w:eastAsia="宋体" w:cs="宋体"/>
          <w:szCs w:val="21"/>
          <w:lang w:eastAsia="zh"/>
        </w:rPr>
        <w:t>活动用例“查询个人信息”的具体描述如下表所示：</w:t>
      </w:r>
    </w:p>
    <w:p w14:paraId="3CDA49FC">
      <w:pPr>
        <w:pStyle w:val="2"/>
        <w:jc w:val="center"/>
        <w:rPr>
          <w:lang w:eastAsia="zh"/>
        </w:rPr>
      </w:pPr>
      <w:r>
        <w:rPr>
          <w:rFonts w:hint="eastAsia" w:ascii="宋体" w:hAnsi="宋体" w:cs="宋体"/>
          <w:lang w:eastAsia="zh"/>
        </w:rPr>
        <w:t>表5-4 “查询个人信息”用例说明</w:t>
      </w:r>
    </w:p>
    <w:tbl>
      <w:tblPr>
        <w:tblStyle w:val="3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6174"/>
      </w:tblGrid>
      <w:tr w14:paraId="0FA1D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D552D7A">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用例名</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7BE6E7F">
            <w:pPr>
              <w:pStyle w:val="30"/>
              <w:widowControl w:val="0"/>
              <w:spacing w:before="0" w:after="120" w:afterAutospacing="0"/>
              <w:jc w:val="both"/>
              <w:rPr>
                <w:rFonts w:ascii="Times New Roman" w:hAnsi="Times New Roman" w:eastAsia="宋体" w:cs="Times New Roman"/>
                <w:kern w:val="2"/>
                <w:sz w:val="21"/>
                <w:szCs w:val="21"/>
                <w:lang w:eastAsia="zh"/>
              </w:rPr>
            </w:pPr>
            <w:r>
              <w:rPr>
                <w:rFonts w:hint="eastAsia" w:eastAsia="宋体"/>
                <w:kern w:val="2"/>
                <w:sz w:val="21"/>
                <w:szCs w:val="21"/>
                <w:lang w:bidi="ar"/>
              </w:rPr>
              <w:t>查询</w:t>
            </w:r>
            <w:r>
              <w:rPr>
                <w:rFonts w:hint="eastAsia" w:eastAsia="宋体"/>
                <w:kern w:val="2"/>
                <w:sz w:val="21"/>
                <w:szCs w:val="21"/>
                <w:lang w:eastAsia="zh" w:bidi="ar"/>
              </w:rPr>
              <w:t>个人</w:t>
            </w:r>
            <w:r>
              <w:rPr>
                <w:rFonts w:hint="eastAsia" w:eastAsia="宋体"/>
                <w:kern w:val="2"/>
                <w:sz w:val="21"/>
                <w:szCs w:val="21"/>
                <w:lang w:bidi="ar"/>
              </w:rPr>
              <w:t>信息</w:t>
            </w:r>
          </w:p>
        </w:tc>
      </w:tr>
      <w:tr w14:paraId="67D62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4F6B9D8B">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简述</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E87B922">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用户可以在查询信息模块上查询自己的个人信息</w:t>
            </w:r>
          </w:p>
        </w:tc>
      </w:tr>
      <w:tr w14:paraId="19459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E81EAED">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主要参与者</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91E44E2">
            <w:pPr>
              <w:pStyle w:val="30"/>
              <w:widowControl w:val="0"/>
              <w:spacing w:before="0" w:after="120" w:afterAutospacing="0"/>
              <w:jc w:val="both"/>
              <w:rPr>
                <w:rFonts w:ascii="Times New Roman" w:hAnsi="Times New Roman" w:eastAsia="宋体" w:cs="Times New Roman"/>
                <w:kern w:val="2"/>
                <w:sz w:val="21"/>
                <w:szCs w:val="21"/>
                <w:lang w:eastAsia="zh"/>
              </w:rPr>
            </w:pPr>
            <w:r>
              <w:rPr>
                <w:rFonts w:hint="eastAsia" w:eastAsia="宋体"/>
                <w:kern w:val="2"/>
                <w:sz w:val="21"/>
                <w:szCs w:val="21"/>
                <w:lang w:bidi="ar"/>
              </w:rPr>
              <w:t>学生用户、教师用户</w:t>
            </w:r>
            <w:r>
              <w:rPr>
                <w:rFonts w:hint="eastAsia" w:eastAsia="宋体"/>
                <w:kern w:val="2"/>
                <w:sz w:val="21"/>
                <w:szCs w:val="21"/>
                <w:lang w:eastAsia="zh" w:bidi="ar"/>
              </w:rPr>
              <w:t>、管理员用户</w:t>
            </w:r>
          </w:p>
        </w:tc>
      </w:tr>
      <w:tr w14:paraId="4630E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E46BDDC">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情景目标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AEE61F6">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查询系统中的个人信息</w:t>
            </w:r>
          </w:p>
        </w:tc>
      </w:tr>
      <w:tr w14:paraId="00548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D26FD2B">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前提条件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3BCB464B">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程序启动，用户成功登录，进入功能界面</w:t>
            </w:r>
          </w:p>
        </w:tc>
      </w:tr>
      <w:tr w14:paraId="369DE5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459C4D80">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触发事件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856022B">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用户点击查询信息按钮</w:t>
            </w:r>
          </w:p>
        </w:tc>
      </w:tr>
      <w:tr w14:paraId="0724A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62704926">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基本时间流</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8B3178A">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1. </w:t>
            </w:r>
            <w:r>
              <w:rPr>
                <w:rFonts w:hint="eastAsia" w:eastAsia="宋体"/>
                <w:kern w:val="2"/>
                <w:sz w:val="21"/>
                <w:szCs w:val="21"/>
                <w:lang w:bidi="ar"/>
              </w:rPr>
              <w:t>用户登录完毕，点击按钮，启动该用例</w:t>
            </w:r>
          </w:p>
          <w:p w14:paraId="599ACFB7">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2. </w:t>
            </w:r>
            <w:r>
              <w:rPr>
                <w:rFonts w:hint="eastAsia" w:eastAsia="宋体"/>
                <w:kern w:val="2"/>
                <w:sz w:val="21"/>
                <w:szCs w:val="21"/>
                <w:lang w:bidi="ar"/>
              </w:rPr>
              <w:t>系统显示用户信息展示页面</w:t>
            </w:r>
          </w:p>
          <w:p w14:paraId="231F7D5E">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3. </w:t>
            </w:r>
            <w:r>
              <w:rPr>
                <w:rFonts w:hint="eastAsia" w:eastAsia="宋体"/>
                <w:kern w:val="2"/>
                <w:sz w:val="21"/>
                <w:szCs w:val="21"/>
                <w:lang w:bidi="ar"/>
              </w:rPr>
              <w:t>展示用户信息完成，用户关闭信息页面</w:t>
            </w:r>
          </w:p>
          <w:p w14:paraId="0A19497B">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4. </w:t>
            </w:r>
            <w:r>
              <w:rPr>
                <w:rFonts w:hint="eastAsia" w:eastAsia="宋体"/>
                <w:kern w:val="2"/>
                <w:sz w:val="21"/>
                <w:szCs w:val="21"/>
                <w:lang w:bidi="ar"/>
              </w:rPr>
              <w:t>用例结束，跳转至功能界面</w:t>
            </w:r>
          </w:p>
        </w:tc>
      </w:tr>
      <w:tr w14:paraId="0BE59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5419527">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异常处理</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003C691">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无</w:t>
            </w:r>
          </w:p>
        </w:tc>
      </w:tr>
      <w:tr w14:paraId="524DB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2730999">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使用频率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243E8FC">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中</w:t>
            </w:r>
          </w:p>
        </w:tc>
      </w:tr>
      <w:tr w14:paraId="4DA4F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AE87A65">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后置条件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3AC221A">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信息查询完成跳转至用户功能界面</w:t>
            </w:r>
          </w:p>
        </w:tc>
      </w:tr>
    </w:tbl>
    <w:p w14:paraId="4C75547E">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5.1.5 修改个人信息</w:t>
      </w:r>
    </w:p>
    <w:p w14:paraId="4C373C04">
      <w:pPr>
        <w:ind w:left="420"/>
        <w:rPr>
          <w:rFonts w:ascii="宋体" w:hAnsi="宋体" w:eastAsia="宋体" w:cs="宋体"/>
          <w:szCs w:val="21"/>
          <w:lang w:eastAsia="zh"/>
        </w:rPr>
      </w:pPr>
      <w:r>
        <w:rPr>
          <w:rFonts w:hint="eastAsia" w:ascii="宋体" w:hAnsi="宋体" w:eastAsia="宋体" w:cs="宋体"/>
          <w:szCs w:val="21"/>
          <w:lang w:eastAsia="zh"/>
        </w:rPr>
        <w:t>活动用例“修改个人信息”的具体描述如下表所示：</w:t>
      </w:r>
    </w:p>
    <w:p w14:paraId="7E0641E9">
      <w:pPr>
        <w:pStyle w:val="2"/>
        <w:jc w:val="center"/>
        <w:rPr>
          <w:lang w:eastAsia="zh"/>
        </w:rPr>
      </w:pPr>
      <w:r>
        <w:rPr>
          <w:rFonts w:hint="eastAsia" w:ascii="宋体" w:hAnsi="宋体" w:cs="宋体"/>
          <w:lang w:eastAsia="zh"/>
        </w:rPr>
        <w:t>表5-5 “修改个人信息”用例说明</w:t>
      </w:r>
    </w:p>
    <w:tbl>
      <w:tblPr>
        <w:tblStyle w:val="3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6174"/>
      </w:tblGrid>
      <w:tr w14:paraId="5001E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11B8D64">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用例名</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290C1803">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修改</w:t>
            </w:r>
            <w:r>
              <w:rPr>
                <w:rFonts w:hint="eastAsia" w:eastAsia="宋体"/>
                <w:kern w:val="2"/>
                <w:sz w:val="21"/>
                <w:szCs w:val="21"/>
                <w:lang w:eastAsia="zh" w:bidi="ar"/>
              </w:rPr>
              <w:t>个人</w:t>
            </w:r>
            <w:r>
              <w:rPr>
                <w:rFonts w:hint="eastAsia" w:eastAsia="宋体"/>
                <w:kern w:val="2"/>
                <w:sz w:val="21"/>
                <w:szCs w:val="21"/>
                <w:lang w:bidi="ar"/>
              </w:rPr>
              <w:t>信息</w:t>
            </w:r>
          </w:p>
        </w:tc>
      </w:tr>
      <w:tr w14:paraId="0E4A4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702" w:type="dxa"/>
            <w:tcBorders>
              <w:top w:val="single" w:color="auto" w:sz="4" w:space="0"/>
              <w:left w:val="single" w:color="auto" w:sz="4" w:space="0"/>
              <w:bottom w:val="single" w:color="auto" w:sz="4" w:space="0"/>
              <w:right w:val="single" w:color="auto" w:sz="4" w:space="0"/>
            </w:tcBorders>
            <w:shd w:val="clear" w:color="auto" w:fill="auto"/>
          </w:tcPr>
          <w:p w14:paraId="740903BB">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简述</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8E1175F">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用户可以在修改信息模块上修改个人信息</w:t>
            </w:r>
          </w:p>
        </w:tc>
      </w:tr>
      <w:tr w14:paraId="08EE0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20C2A84">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主要参与者</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37C7D974">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学生用户、教师用户、管理员用户</w:t>
            </w:r>
          </w:p>
        </w:tc>
      </w:tr>
      <w:tr w14:paraId="6B57D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E73315A">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情景目标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4390A96">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修改系统中的个人信息</w:t>
            </w:r>
          </w:p>
        </w:tc>
      </w:tr>
      <w:tr w14:paraId="0EAE4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48CDADA">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前提条件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AB4A1C1">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程序启动，用户成功登录，进入功能界面</w:t>
            </w:r>
          </w:p>
        </w:tc>
      </w:tr>
      <w:tr w14:paraId="36B36F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4F736EFE">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触发事件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A75DD31">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用户点击信息修改按钮</w:t>
            </w:r>
          </w:p>
        </w:tc>
      </w:tr>
      <w:tr w14:paraId="2C799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CBFCAE9">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基本时间流</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4D80C43">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1. </w:t>
            </w:r>
            <w:r>
              <w:rPr>
                <w:rFonts w:hint="eastAsia" w:eastAsia="宋体"/>
                <w:kern w:val="2"/>
                <w:sz w:val="21"/>
                <w:szCs w:val="21"/>
                <w:lang w:bidi="ar"/>
              </w:rPr>
              <w:t>用户登录完毕，点击按钮，启动该用例</w:t>
            </w:r>
          </w:p>
          <w:p w14:paraId="6F5B21FB">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2. </w:t>
            </w:r>
            <w:r>
              <w:rPr>
                <w:rFonts w:hint="eastAsia" w:eastAsia="宋体"/>
                <w:kern w:val="2"/>
                <w:sz w:val="21"/>
                <w:szCs w:val="21"/>
                <w:lang w:bidi="ar"/>
              </w:rPr>
              <w:t>系统显示信息修改填写页面</w:t>
            </w:r>
          </w:p>
          <w:p w14:paraId="16338A81">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3. </w:t>
            </w:r>
            <w:r>
              <w:rPr>
                <w:rFonts w:hint="eastAsia" w:eastAsia="宋体"/>
                <w:kern w:val="2"/>
                <w:sz w:val="21"/>
                <w:szCs w:val="21"/>
                <w:lang w:bidi="ar"/>
              </w:rPr>
              <w:t>用户输入修改后的信息，点击提交</w:t>
            </w:r>
          </w:p>
          <w:p w14:paraId="52553521">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4. </w:t>
            </w:r>
            <w:r>
              <w:rPr>
                <w:rFonts w:hint="eastAsia" w:eastAsia="宋体"/>
                <w:kern w:val="2"/>
                <w:sz w:val="21"/>
                <w:szCs w:val="21"/>
                <w:lang w:bidi="ar"/>
              </w:rPr>
              <w:t>系统存储修改后的用户信息</w:t>
            </w:r>
          </w:p>
          <w:p w14:paraId="29E40AA8">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5. </w:t>
            </w:r>
            <w:r>
              <w:rPr>
                <w:rFonts w:hint="eastAsia" w:eastAsia="宋体"/>
                <w:kern w:val="2"/>
                <w:sz w:val="21"/>
                <w:szCs w:val="21"/>
                <w:lang w:bidi="ar"/>
              </w:rPr>
              <w:t>修改完成，提示修改成功，跳转至功能界面</w:t>
            </w:r>
          </w:p>
        </w:tc>
      </w:tr>
      <w:tr w14:paraId="38F3AE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4F8D247F">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异常处理</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4BE05DC">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若用户输入修改信息格式不合法，返回至基本流步骤</w:t>
            </w:r>
            <w:r>
              <w:rPr>
                <w:rFonts w:hint="eastAsia" w:ascii="Times New Roman" w:hAnsi="Times New Roman" w:eastAsia="宋体" w:cs="Times New Roman"/>
                <w:kern w:val="2"/>
                <w:sz w:val="21"/>
                <w:szCs w:val="21"/>
                <w:lang w:bidi="ar"/>
              </w:rPr>
              <w:t xml:space="preserve"> </w:t>
            </w:r>
            <w:r>
              <w:rPr>
                <w:rFonts w:ascii="Times New Roman" w:hAnsi="Times New Roman" w:eastAsia="宋体" w:cs="Times New Roman"/>
                <w:kern w:val="2"/>
                <w:sz w:val="21"/>
                <w:szCs w:val="21"/>
                <w:lang w:bidi="ar"/>
              </w:rPr>
              <w:t>3</w:t>
            </w:r>
          </w:p>
        </w:tc>
      </w:tr>
      <w:tr w14:paraId="6360E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769F121">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使用频率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36548436">
            <w:pPr>
              <w:pStyle w:val="30"/>
              <w:widowControl w:val="0"/>
              <w:spacing w:before="0" w:after="120" w:afterAutospacing="0"/>
              <w:jc w:val="both"/>
              <w:rPr>
                <w:rFonts w:ascii="Times New Roman" w:hAnsi="Times New Roman" w:eastAsia="宋体" w:cs="Times New Roman"/>
                <w:kern w:val="2"/>
                <w:sz w:val="21"/>
                <w:szCs w:val="21"/>
                <w:lang w:eastAsia="zh"/>
              </w:rPr>
            </w:pPr>
            <w:r>
              <w:rPr>
                <w:rFonts w:hint="eastAsia" w:ascii="Times New Roman" w:hAnsi="Times New Roman" w:eastAsia="宋体" w:cs="Times New Roman"/>
                <w:kern w:val="2"/>
                <w:sz w:val="21"/>
                <w:szCs w:val="21"/>
                <w:lang w:eastAsia="zh"/>
              </w:rPr>
              <w:t>中</w:t>
            </w:r>
          </w:p>
        </w:tc>
      </w:tr>
      <w:tr w14:paraId="53CDD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7160DC4">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后置条件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41AD0ED">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信息修改完成跳转至用户功能界面</w:t>
            </w:r>
          </w:p>
        </w:tc>
      </w:tr>
    </w:tbl>
    <w:p w14:paraId="1B50E2D7">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5.1.6 课程信息查询</w:t>
      </w:r>
    </w:p>
    <w:p w14:paraId="091B1432">
      <w:pPr>
        <w:ind w:left="420"/>
        <w:rPr>
          <w:rFonts w:ascii="宋体" w:hAnsi="宋体" w:eastAsia="宋体" w:cs="宋体"/>
          <w:szCs w:val="21"/>
          <w:lang w:eastAsia="zh"/>
        </w:rPr>
      </w:pPr>
      <w:r>
        <w:rPr>
          <w:rFonts w:hint="eastAsia" w:ascii="宋体" w:hAnsi="宋体" w:eastAsia="宋体" w:cs="宋体"/>
          <w:szCs w:val="21"/>
          <w:lang w:eastAsia="zh"/>
        </w:rPr>
        <w:t>活动用例“课程信息查询”的具体描述如下表所示：</w:t>
      </w:r>
    </w:p>
    <w:p w14:paraId="6EE27D94">
      <w:pPr>
        <w:pStyle w:val="2"/>
        <w:jc w:val="center"/>
        <w:rPr>
          <w:lang w:eastAsia="zh"/>
        </w:rPr>
      </w:pPr>
      <w:r>
        <w:rPr>
          <w:rFonts w:hint="eastAsia" w:ascii="宋体" w:hAnsi="宋体" w:cs="宋体"/>
          <w:lang w:eastAsia="zh"/>
        </w:rPr>
        <w:t>表5-6 “课程信息查询”用例说明</w:t>
      </w:r>
    </w:p>
    <w:tbl>
      <w:tblPr>
        <w:tblStyle w:val="3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6174"/>
      </w:tblGrid>
      <w:tr w14:paraId="7046D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1F8988C">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用例名</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3900D70D">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课程</w:t>
            </w:r>
            <w:r>
              <w:rPr>
                <w:rFonts w:hint="eastAsia" w:eastAsia="宋体"/>
                <w:kern w:val="2"/>
                <w:sz w:val="21"/>
                <w:szCs w:val="21"/>
                <w:lang w:eastAsia="zh" w:bidi="ar"/>
              </w:rPr>
              <w:t>信息</w:t>
            </w:r>
            <w:r>
              <w:rPr>
                <w:rFonts w:hint="eastAsia" w:eastAsia="宋体"/>
                <w:kern w:val="2"/>
                <w:sz w:val="21"/>
                <w:szCs w:val="21"/>
                <w:lang w:bidi="ar"/>
              </w:rPr>
              <w:t>查询</w:t>
            </w:r>
          </w:p>
        </w:tc>
      </w:tr>
      <w:tr w14:paraId="02C25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69A499B4">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简述</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AA97A36">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用户可以在课程查询模块上查询课程信息</w:t>
            </w:r>
          </w:p>
        </w:tc>
      </w:tr>
      <w:tr w14:paraId="413C2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3D337F4">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主要参与者</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9168D6C">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学生用户、教师用户</w:t>
            </w:r>
          </w:p>
        </w:tc>
      </w:tr>
      <w:tr w14:paraId="48028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B2AD957">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情景目标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5E0B166">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课程查询</w:t>
            </w:r>
          </w:p>
        </w:tc>
      </w:tr>
      <w:tr w14:paraId="4F31A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4A4A6A9">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前提条件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5B9A72C4">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程序启动，用户成功登录，进入功能界面</w:t>
            </w:r>
          </w:p>
        </w:tc>
      </w:tr>
      <w:tr w14:paraId="4988F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FC9DD57">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触发事件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3E3D1CDC">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用户点击课程查询按钮</w:t>
            </w:r>
          </w:p>
        </w:tc>
      </w:tr>
      <w:tr w14:paraId="262B3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7849320">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基本时间流</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240CFFA7">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1. </w:t>
            </w:r>
            <w:r>
              <w:rPr>
                <w:rFonts w:hint="eastAsia" w:eastAsia="宋体"/>
                <w:kern w:val="2"/>
                <w:sz w:val="21"/>
                <w:szCs w:val="21"/>
                <w:lang w:bidi="ar"/>
              </w:rPr>
              <w:t>用户登录完毕，点击按钮，启动该用例</w:t>
            </w:r>
          </w:p>
          <w:p w14:paraId="21B87905">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2. </w:t>
            </w:r>
            <w:r>
              <w:rPr>
                <w:rFonts w:hint="eastAsia" w:eastAsia="宋体"/>
                <w:kern w:val="2"/>
                <w:sz w:val="21"/>
                <w:szCs w:val="21"/>
                <w:lang w:bidi="ar"/>
              </w:rPr>
              <w:t xml:space="preserve">系统根据用户信息搜索数据中与用户相关的课程 </w:t>
            </w:r>
          </w:p>
          <w:p w14:paraId="3D077601">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3. </w:t>
            </w:r>
            <w:r>
              <w:rPr>
                <w:rFonts w:hint="eastAsia" w:eastAsia="宋体"/>
                <w:kern w:val="2"/>
                <w:sz w:val="21"/>
                <w:szCs w:val="21"/>
                <w:lang w:bidi="ar"/>
              </w:rPr>
              <w:t>系统展示用户相关课程</w:t>
            </w:r>
          </w:p>
          <w:p w14:paraId="6246DF40">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4. </w:t>
            </w:r>
            <w:r>
              <w:rPr>
                <w:rFonts w:hint="eastAsia" w:eastAsia="宋体"/>
                <w:kern w:val="2"/>
                <w:sz w:val="21"/>
                <w:szCs w:val="21"/>
                <w:lang w:bidi="ar"/>
              </w:rPr>
              <w:t>展示用户课程完成，用户关闭展示页面</w:t>
            </w:r>
            <w:r>
              <w:rPr>
                <w:rFonts w:ascii="Times New Roman" w:hAnsi="Times New Roman" w:eastAsia="宋体" w:cs="Times New Roman"/>
                <w:kern w:val="2"/>
                <w:sz w:val="21"/>
                <w:szCs w:val="21"/>
                <w:lang w:bidi="ar"/>
              </w:rPr>
              <w:t xml:space="preserve"> </w:t>
            </w:r>
          </w:p>
          <w:p w14:paraId="53EF80C0">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5. </w:t>
            </w:r>
            <w:r>
              <w:rPr>
                <w:rFonts w:hint="eastAsia" w:eastAsia="宋体"/>
                <w:kern w:val="2"/>
                <w:sz w:val="21"/>
                <w:szCs w:val="21"/>
                <w:lang w:bidi="ar"/>
              </w:rPr>
              <w:t>用例结束，跳转至功能界面</w:t>
            </w:r>
          </w:p>
        </w:tc>
      </w:tr>
      <w:tr w14:paraId="15158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62309574">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异常处理</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CE26A50">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若教师输入的科目不存在，返回至基本流步骤</w:t>
            </w:r>
            <w:r>
              <w:rPr>
                <w:rFonts w:ascii="Times New Roman" w:hAnsi="Times New Roman" w:eastAsia="宋体" w:cs="Times New Roman"/>
                <w:kern w:val="2"/>
                <w:sz w:val="21"/>
                <w:szCs w:val="21"/>
                <w:lang w:bidi="ar"/>
              </w:rPr>
              <w:t xml:space="preserve"> 2</w:t>
            </w:r>
          </w:p>
        </w:tc>
      </w:tr>
      <w:tr w14:paraId="6940F4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56F7D7C">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使用频率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512DE898">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高</w:t>
            </w:r>
          </w:p>
        </w:tc>
      </w:tr>
      <w:tr w14:paraId="5B321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BEEA276">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后置条件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CDB7C09">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用户课程查询用例完成跳转至用户功能界面</w:t>
            </w:r>
          </w:p>
        </w:tc>
      </w:tr>
    </w:tbl>
    <w:p w14:paraId="2CFA5CE7">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5.1.7 课程开设</w:t>
      </w:r>
    </w:p>
    <w:p w14:paraId="1BCADF90">
      <w:pPr>
        <w:ind w:left="420"/>
        <w:rPr>
          <w:rFonts w:ascii="宋体" w:hAnsi="宋体" w:eastAsia="宋体" w:cs="宋体"/>
          <w:szCs w:val="21"/>
          <w:lang w:eastAsia="zh"/>
        </w:rPr>
      </w:pPr>
      <w:r>
        <w:rPr>
          <w:rFonts w:hint="eastAsia" w:ascii="宋体" w:hAnsi="宋体" w:eastAsia="宋体" w:cs="宋体"/>
          <w:szCs w:val="21"/>
          <w:lang w:eastAsia="zh"/>
        </w:rPr>
        <w:t>活动用例“课程开设”的具体描述如下表所示：</w:t>
      </w:r>
    </w:p>
    <w:p w14:paraId="50EF6264">
      <w:pPr>
        <w:pStyle w:val="2"/>
        <w:jc w:val="center"/>
        <w:rPr>
          <w:lang w:eastAsia="zh"/>
        </w:rPr>
      </w:pPr>
      <w:r>
        <w:rPr>
          <w:rFonts w:hint="eastAsia" w:ascii="宋体" w:hAnsi="宋体" w:cs="宋体"/>
          <w:lang w:eastAsia="zh"/>
        </w:rPr>
        <w:t>表5-7 “课程开设”用例说明</w:t>
      </w:r>
    </w:p>
    <w:tbl>
      <w:tblPr>
        <w:tblStyle w:val="3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6174"/>
      </w:tblGrid>
      <w:tr w14:paraId="08AC3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A9E7052">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用例名</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B47B308">
            <w:pPr>
              <w:pStyle w:val="30"/>
              <w:keepNext/>
              <w:widowControl w:val="0"/>
              <w:spacing w:before="0" w:after="120" w:afterAutospacing="0"/>
              <w:jc w:val="both"/>
              <w:rPr>
                <w:rFonts w:ascii="Times New Roman" w:hAnsi="Times New Roman" w:eastAsia="宋体" w:cs="Times New Roman"/>
                <w:kern w:val="2"/>
                <w:sz w:val="21"/>
                <w:szCs w:val="21"/>
                <w:lang w:eastAsia="zh"/>
              </w:rPr>
            </w:pPr>
            <w:r>
              <w:rPr>
                <w:rFonts w:hint="eastAsia" w:ascii="Times New Roman" w:hAnsi="Times New Roman" w:eastAsia="宋体" w:cs="Times New Roman"/>
                <w:kern w:val="2"/>
                <w:sz w:val="21"/>
                <w:szCs w:val="21"/>
                <w:lang w:eastAsia="zh"/>
              </w:rPr>
              <w:t>课程开设</w:t>
            </w:r>
          </w:p>
        </w:tc>
      </w:tr>
      <w:tr w14:paraId="33B65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0F0A4EB">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简述</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3AF3BD6A">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用户可以在开课模块上开设新课程</w:t>
            </w:r>
          </w:p>
        </w:tc>
      </w:tr>
      <w:tr w14:paraId="7766A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43BBCF4">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主要参与者</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32CCD726">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教师用户</w:t>
            </w:r>
          </w:p>
        </w:tc>
      </w:tr>
      <w:tr w14:paraId="5901A2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7FCDAA6">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情景目标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A5CE672">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开设新课程</w:t>
            </w:r>
          </w:p>
        </w:tc>
      </w:tr>
      <w:tr w14:paraId="5D20D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ED4D763">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前提条件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3657B0A8">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程序启动，用户成功登录，进入功能界面</w:t>
            </w:r>
          </w:p>
        </w:tc>
      </w:tr>
      <w:tr w14:paraId="581427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13082C6">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触发事件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D15CADC">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用户点击开课按钮</w:t>
            </w:r>
          </w:p>
        </w:tc>
      </w:tr>
      <w:tr w14:paraId="3B482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82CC75F">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基本时间流</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8E94076">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1. </w:t>
            </w:r>
            <w:r>
              <w:rPr>
                <w:rFonts w:hint="eastAsia" w:eastAsia="宋体"/>
                <w:kern w:val="2"/>
                <w:sz w:val="21"/>
                <w:szCs w:val="21"/>
                <w:lang w:bidi="ar"/>
              </w:rPr>
              <w:t>用户登录完毕，点击按钮，启动该用例</w:t>
            </w:r>
          </w:p>
          <w:p w14:paraId="775AA423">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2. </w:t>
            </w:r>
            <w:r>
              <w:rPr>
                <w:rFonts w:hint="eastAsia" w:eastAsia="宋体"/>
                <w:kern w:val="2"/>
                <w:sz w:val="21"/>
                <w:szCs w:val="21"/>
                <w:lang w:bidi="ar"/>
              </w:rPr>
              <w:t>用户输入新开设课程的信息并提交</w:t>
            </w:r>
          </w:p>
          <w:p w14:paraId="6B57D889">
            <w:pPr>
              <w:pStyle w:val="30"/>
              <w:keepNext/>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3. </w:t>
            </w:r>
            <w:r>
              <w:rPr>
                <w:rFonts w:hint="eastAsia" w:eastAsia="宋体"/>
                <w:kern w:val="2"/>
                <w:sz w:val="21"/>
                <w:szCs w:val="21"/>
                <w:lang w:bidi="ar"/>
              </w:rPr>
              <w:t xml:space="preserve">系统存储相关信息并提示添加成功 </w:t>
            </w:r>
          </w:p>
          <w:p w14:paraId="241AE97F">
            <w:pPr>
              <w:pStyle w:val="30"/>
              <w:keepNext/>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4. </w:t>
            </w:r>
            <w:r>
              <w:rPr>
                <w:rFonts w:hint="eastAsia" w:eastAsia="宋体"/>
                <w:kern w:val="2"/>
                <w:sz w:val="21"/>
                <w:szCs w:val="21"/>
                <w:lang w:bidi="ar"/>
              </w:rPr>
              <w:t>用户关闭展示页面</w:t>
            </w:r>
          </w:p>
          <w:p w14:paraId="377C6C01">
            <w:pPr>
              <w:pStyle w:val="30"/>
              <w:keepNext/>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5.</w:t>
            </w:r>
            <w:r>
              <w:rPr>
                <w:rFonts w:hint="eastAsia" w:eastAsia="宋体"/>
                <w:kern w:val="2"/>
                <w:sz w:val="21"/>
                <w:szCs w:val="21"/>
                <w:lang w:bidi="ar"/>
              </w:rPr>
              <w:t>用例结束</w:t>
            </w:r>
            <w:r>
              <w:rPr>
                <w:rFonts w:ascii="Times New Roman" w:hAnsi="Times New Roman" w:eastAsia="宋体" w:cs="Times New Roman"/>
                <w:kern w:val="2"/>
                <w:sz w:val="21"/>
                <w:szCs w:val="21"/>
                <w:lang w:bidi="ar"/>
              </w:rPr>
              <w:t>,</w:t>
            </w:r>
            <w:r>
              <w:rPr>
                <w:rFonts w:hint="eastAsia" w:eastAsia="宋体"/>
                <w:kern w:val="2"/>
                <w:sz w:val="21"/>
                <w:szCs w:val="21"/>
                <w:lang w:bidi="ar"/>
              </w:rPr>
              <w:t>回到功能界面</w:t>
            </w:r>
          </w:p>
        </w:tc>
      </w:tr>
      <w:tr w14:paraId="16E26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9C23086">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异常处理</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9CC657E">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1. </w:t>
            </w:r>
            <w:r>
              <w:rPr>
                <w:rFonts w:hint="eastAsia" w:eastAsia="宋体"/>
                <w:kern w:val="2"/>
                <w:sz w:val="21"/>
                <w:szCs w:val="21"/>
                <w:lang w:bidi="ar"/>
              </w:rPr>
              <w:t xml:space="preserve">若有输入行为空，返回至基本流步骤 </w:t>
            </w:r>
            <w:r>
              <w:rPr>
                <w:rFonts w:ascii="Times New Roman" w:hAnsi="Times New Roman" w:eastAsia="宋体" w:cs="Times New Roman"/>
                <w:kern w:val="2"/>
                <w:sz w:val="21"/>
                <w:szCs w:val="21"/>
                <w:lang w:bidi="ar"/>
              </w:rPr>
              <w:t>2</w:t>
            </w:r>
          </w:p>
          <w:p w14:paraId="015E39F7">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2. </w:t>
            </w:r>
            <w:r>
              <w:rPr>
                <w:rFonts w:hint="eastAsia" w:eastAsia="宋体"/>
                <w:kern w:val="2"/>
                <w:sz w:val="21"/>
                <w:szCs w:val="21"/>
                <w:lang w:bidi="ar"/>
              </w:rPr>
              <w:t xml:space="preserve">若无输入行为空但有信息冲突，返回至基本流步骤 </w:t>
            </w:r>
            <w:r>
              <w:rPr>
                <w:rFonts w:ascii="Times New Roman" w:hAnsi="Times New Roman" w:eastAsia="宋体" w:cs="Times New Roman"/>
                <w:kern w:val="2"/>
                <w:sz w:val="21"/>
                <w:szCs w:val="21"/>
                <w:lang w:bidi="ar"/>
              </w:rPr>
              <w:t>2</w:t>
            </w:r>
          </w:p>
        </w:tc>
      </w:tr>
      <w:tr w14:paraId="573EAC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75B1F0F">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使用频率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DC34519">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低</w:t>
            </w:r>
          </w:p>
        </w:tc>
      </w:tr>
      <w:tr w14:paraId="08E34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A6F9FDB">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后置条件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7545239">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用户使用课程修改功能完成跳转至教师功能界面</w:t>
            </w:r>
          </w:p>
        </w:tc>
      </w:tr>
    </w:tbl>
    <w:p w14:paraId="114F0213">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5.1.8 成绩信息登入</w:t>
      </w:r>
    </w:p>
    <w:p w14:paraId="1F0F475B">
      <w:pPr>
        <w:ind w:left="420"/>
        <w:rPr>
          <w:rFonts w:ascii="宋体" w:hAnsi="宋体" w:eastAsia="宋体" w:cs="宋体"/>
          <w:szCs w:val="21"/>
          <w:lang w:eastAsia="zh"/>
        </w:rPr>
      </w:pPr>
      <w:r>
        <w:rPr>
          <w:rFonts w:hint="eastAsia" w:ascii="宋体" w:hAnsi="宋体" w:eastAsia="宋体" w:cs="宋体"/>
          <w:szCs w:val="21"/>
          <w:lang w:eastAsia="zh"/>
        </w:rPr>
        <w:t>活动用例“成绩信息登入”的具体描述如下表所示：</w:t>
      </w:r>
    </w:p>
    <w:p w14:paraId="2831273B">
      <w:pPr>
        <w:pStyle w:val="2"/>
        <w:jc w:val="center"/>
        <w:rPr>
          <w:lang w:eastAsia="zh"/>
        </w:rPr>
      </w:pPr>
      <w:r>
        <w:rPr>
          <w:rFonts w:hint="eastAsia" w:ascii="宋体" w:hAnsi="宋体" w:cs="宋体"/>
          <w:lang w:eastAsia="zh"/>
        </w:rPr>
        <w:t>表5-8 “成绩信息登入”用例说明</w:t>
      </w:r>
    </w:p>
    <w:tbl>
      <w:tblPr>
        <w:tblStyle w:val="3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6174"/>
      </w:tblGrid>
      <w:tr w14:paraId="0BE8BA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0BACC9E">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用例名</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9487622">
            <w:pPr>
              <w:pStyle w:val="30"/>
              <w:widowControl w:val="0"/>
              <w:spacing w:before="0" w:after="120" w:afterAutospacing="0"/>
              <w:jc w:val="both"/>
              <w:rPr>
                <w:rFonts w:ascii="Times New Roman" w:hAnsi="Times New Roman" w:eastAsia="宋体" w:cs="Times New Roman"/>
                <w:kern w:val="2"/>
                <w:sz w:val="21"/>
                <w:szCs w:val="21"/>
                <w:lang w:eastAsia="zh"/>
              </w:rPr>
            </w:pPr>
            <w:r>
              <w:rPr>
                <w:rFonts w:hint="eastAsia" w:eastAsia="宋体"/>
                <w:kern w:val="2"/>
                <w:sz w:val="21"/>
                <w:szCs w:val="21"/>
                <w:lang w:bidi="ar"/>
              </w:rPr>
              <w:t>成绩</w:t>
            </w:r>
            <w:r>
              <w:rPr>
                <w:rFonts w:hint="eastAsia" w:eastAsia="宋体"/>
                <w:kern w:val="2"/>
                <w:sz w:val="21"/>
                <w:szCs w:val="21"/>
                <w:lang w:eastAsia="zh" w:bidi="ar"/>
              </w:rPr>
              <w:t>信息登入</w:t>
            </w:r>
          </w:p>
        </w:tc>
      </w:tr>
      <w:tr w14:paraId="456D2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A4ECA16">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简述</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3BABB5E0">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用户可以在成绩录入模块上录入学生的课程成绩</w:t>
            </w:r>
          </w:p>
        </w:tc>
      </w:tr>
      <w:tr w14:paraId="62E00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7BC11DD">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主要参与者</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5506044E">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教师用户</w:t>
            </w:r>
          </w:p>
        </w:tc>
      </w:tr>
      <w:tr w14:paraId="601802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477726E3">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情景目标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11BBC6A">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录入成绩</w:t>
            </w:r>
          </w:p>
        </w:tc>
      </w:tr>
      <w:tr w14:paraId="7C143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4195A9D">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前提条件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2BB5E4B8">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程序启动，用户成功登录，进入功能界面</w:t>
            </w:r>
          </w:p>
        </w:tc>
      </w:tr>
      <w:tr w14:paraId="6A8E7C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F69F21A">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触发事件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E799D26">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用户点击成绩录入按钮</w:t>
            </w:r>
          </w:p>
        </w:tc>
      </w:tr>
      <w:tr w14:paraId="22401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73D59E6">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基本时间流</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7AED12E">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1. </w:t>
            </w:r>
            <w:r>
              <w:rPr>
                <w:rFonts w:hint="eastAsia" w:eastAsia="宋体"/>
                <w:kern w:val="2"/>
                <w:sz w:val="21"/>
                <w:szCs w:val="21"/>
                <w:lang w:bidi="ar"/>
              </w:rPr>
              <w:t>用户登录完毕，点击按钮，启动该用例</w:t>
            </w:r>
          </w:p>
          <w:p w14:paraId="589B98AB">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2. </w:t>
            </w:r>
            <w:r>
              <w:rPr>
                <w:rFonts w:hint="eastAsia" w:eastAsia="宋体"/>
                <w:kern w:val="2"/>
                <w:sz w:val="21"/>
                <w:szCs w:val="21"/>
                <w:lang w:bidi="ar"/>
              </w:rPr>
              <w:t>用户输入录入成绩的科目并提交</w:t>
            </w:r>
          </w:p>
          <w:p w14:paraId="643CB27C">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3. </w:t>
            </w:r>
            <w:r>
              <w:rPr>
                <w:rFonts w:hint="eastAsia" w:eastAsia="宋体"/>
                <w:kern w:val="2"/>
                <w:sz w:val="21"/>
                <w:szCs w:val="21"/>
                <w:lang w:bidi="ar"/>
              </w:rPr>
              <w:t>系统搜索该科目的成绩并展示成绩输入界面</w:t>
            </w:r>
          </w:p>
          <w:p w14:paraId="07981B23">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4. </w:t>
            </w:r>
            <w:r>
              <w:rPr>
                <w:rFonts w:hint="eastAsia" w:eastAsia="宋体"/>
                <w:kern w:val="2"/>
                <w:sz w:val="21"/>
                <w:szCs w:val="21"/>
                <w:lang w:bidi="ar"/>
              </w:rPr>
              <w:t>用户输入科目成绩并提交</w:t>
            </w:r>
          </w:p>
          <w:p w14:paraId="7155CA41">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5. </w:t>
            </w:r>
            <w:r>
              <w:rPr>
                <w:rFonts w:hint="eastAsia" w:eastAsia="宋体"/>
                <w:kern w:val="2"/>
                <w:sz w:val="21"/>
                <w:szCs w:val="21"/>
                <w:lang w:bidi="ar"/>
              </w:rPr>
              <w:t>系统将该科目成绩存储</w:t>
            </w:r>
          </w:p>
          <w:p w14:paraId="033D16D4">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6. </w:t>
            </w:r>
            <w:r>
              <w:rPr>
                <w:rFonts w:hint="eastAsia" w:eastAsia="宋体"/>
                <w:kern w:val="2"/>
                <w:sz w:val="21"/>
                <w:szCs w:val="21"/>
                <w:lang w:bidi="ar"/>
              </w:rPr>
              <w:t>系统提示存储成功</w:t>
            </w:r>
          </w:p>
          <w:p w14:paraId="59A17631">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7. </w:t>
            </w:r>
            <w:r>
              <w:rPr>
                <w:rFonts w:hint="eastAsia" w:eastAsia="宋体"/>
                <w:kern w:val="2"/>
                <w:sz w:val="21"/>
                <w:szCs w:val="21"/>
                <w:lang w:bidi="ar"/>
              </w:rPr>
              <w:t>用例结束，跳转至教师功能界面</w:t>
            </w:r>
          </w:p>
        </w:tc>
      </w:tr>
      <w:tr w14:paraId="46805C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EFE0B3F">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异常处理</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302338C">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若教师输入的科目不存在，返回至基本流步骤</w:t>
            </w:r>
            <w:r>
              <w:rPr>
                <w:rFonts w:ascii="Times New Roman" w:hAnsi="Times New Roman" w:eastAsia="宋体" w:cs="Times New Roman"/>
                <w:kern w:val="2"/>
                <w:sz w:val="21"/>
                <w:szCs w:val="21"/>
                <w:lang w:bidi="ar"/>
              </w:rPr>
              <w:t xml:space="preserve"> 2</w:t>
            </w:r>
          </w:p>
        </w:tc>
      </w:tr>
      <w:tr w14:paraId="1B235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456A5247">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使用频率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AE34037">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高</w:t>
            </w:r>
          </w:p>
        </w:tc>
      </w:tr>
      <w:tr w14:paraId="6AC0AE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4CD71E5">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后置条件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8972DB1">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教师成绩录入完成跳转至教师功能界面</w:t>
            </w:r>
          </w:p>
        </w:tc>
      </w:tr>
    </w:tbl>
    <w:p w14:paraId="7CF05E3D">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5.1.9 成绩信息查询</w:t>
      </w:r>
    </w:p>
    <w:p w14:paraId="2C5C57C7">
      <w:pPr>
        <w:ind w:left="420"/>
        <w:rPr>
          <w:rFonts w:ascii="宋体" w:hAnsi="宋体" w:eastAsia="宋体" w:cs="宋体"/>
          <w:szCs w:val="21"/>
          <w:lang w:eastAsia="zh"/>
        </w:rPr>
      </w:pPr>
      <w:r>
        <w:rPr>
          <w:rFonts w:hint="eastAsia" w:ascii="宋体" w:hAnsi="宋体" w:eastAsia="宋体" w:cs="宋体"/>
          <w:szCs w:val="21"/>
          <w:lang w:eastAsia="zh"/>
        </w:rPr>
        <w:t>活动用例“成绩信息查询”的具体描述如下表所示：</w:t>
      </w:r>
    </w:p>
    <w:p w14:paraId="6DA02C74">
      <w:pPr>
        <w:pStyle w:val="2"/>
        <w:jc w:val="center"/>
        <w:rPr>
          <w:lang w:eastAsia="zh"/>
        </w:rPr>
      </w:pPr>
      <w:r>
        <w:rPr>
          <w:rFonts w:hint="eastAsia" w:ascii="宋体" w:hAnsi="宋体" w:cs="宋体"/>
          <w:lang w:eastAsia="zh"/>
        </w:rPr>
        <w:t>表5-9 “成绩信息查询”用例说明</w:t>
      </w:r>
    </w:p>
    <w:tbl>
      <w:tblPr>
        <w:tblStyle w:val="3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6174"/>
      </w:tblGrid>
      <w:tr w14:paraId="54CD66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4D66310">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用例名</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FA33FA5">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成绩</w:t>
            </w:r>
            <w:r>
              <w:rPr>
                <w:rFonts w:hint="eastAsia" w:eastAsia="宋体"/>
                <w:kern w:val="2"/>
                <w:sz w:val="21"/>
                <w:szCs w:val="21"/>
                <w:lang w:eastAsia="zh" w:bidi="ar"/>
              </w:rPr>
              <w:t>信息</w:t>
            </w:r>
            <w:r>
              <w:rPr>
                <w:rFonts w:hint="eastAsia" w:eastAsia="宋体"/>
                <w:kern w:val="2"/>
                <w:sz w:val="21"/>
                <w:szCs w:val="21"/>
                <w:lang w:bidi="ar"/>
              </w:rPr>
              <w:t>查询</w:t>
            </w:r>
          </w:p>
        </w:tc>
      </w:tr>
      <w:tr w14:paraId="0B561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66EE63DF">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简述</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27A5D31">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用户可以在成绩查询模块上查询自己的成绩</w:t>
            </w:r>
          </w:p>
        </w:tc>
      </w:tr>
      <w:tr w14:paraId="120A4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0098E63">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主要参与者</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9A82118">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学生用户</w:t>
            </w:r>
          </w:p>
        </w:tc>
      </w:tr>
      <w:tr w14:paraId="794FD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E67D0D9">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情景目标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5FC3E5B2">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查询成绩</w:t>
            </w:r>
          </w:p>
        </w:tc>
      </w:tr>
      <w:tr w14:paraId="75418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06C32D8D">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前提条件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8B72636">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程序启动，用户成功登录，进入功能界面</w:t>
            </w:r>
          </w:p>
        </w:tc>
      </w:tr>
      <w:tr w14:paraId="325261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6E703859">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触发事件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22EA3E5">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用户点击成绩查询按钮</w:t>
            </w:r>
          </w:p>
        </w:tc>
      </w:tr>
      <w:tr w14:paraId="1CD35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1D81DED7">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基本时间流</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A4E9960">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1. </w:t>
            </w:r>
            <w:r>
              <w:rPr>
                <w:rFonts w:hint="eastAsia" w:eastAsia="宋体"/>
                <w:kern w:val="2"/>
                <w:sz w:val="21"/>
                <w:szCs w:val="21"/>
                <w:lang w:bidi="ar"/>
              </w:rPr>
              <w:t>用户登录完毕，点击按钮，启动该用例</w:t>
            </w:r>
          </w:p>
          <w:p w14:paraId="545EC55A">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2. </w:t>
            </w:r>
            <w:r>
              <w:rPr>
                <w:rFonts w:hint="eastAsia" w:eastAsia="宋体"/>
                <w:kern w:val="2"/>
                <w:sz w:val="21"/>
                <w:szCs w:val="21"/>
                <w:lang w:bidi="ar"/>
              </w:rPr>
              <w:t>用户输入查询成绩的课程号并提交</w:t>
            </w:r>
          </w:p>
          <w:p w14:paraId="52C5E07E">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3. </w:t>
            </w:r>
            <w:r>
              <w:rPr>
                <w:rFonts w:hint="eastAsia" w:eastAsia="宋体"/>
                <w:kern w:val="2"/>
                <w:sz w:val="21"/>
                <w:szCs w:val="21"/>
                <w:lang w:bidi="ar"/>
              </w:rPr>
              <w:t>系统搜索该科目的成绩并展示成绩页面</w:t>
            </w:r>
          </w:p>
          <w:p w14:paraId="0C42109A">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4. </w:t>
            </w:r>
            <w:r>
              <w:rPr>
                <w:rFonts w:hint="eastAsia" w:eastAsia="宋体"/>
                <w:kern w:val="2"/>
                <w:sz w:val="21"/>
                <w:szCs w:val="21"/>
                <w:lang w:bidi="ar"/>
              </w:rPr>
              <w:t>展示用户成绩完成，用户关闭成绩展示页面</w:t>
            </w:r>
          </w:p>
          <w:p w14:paraId="5D839AB7">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5. </w:t>
            </w:r>
            <w:r>
              <w:rPr>
                <w:rFonts w:hint="eastAsia" w:eastAsia="宋体"/>
                <w:kern w:val="2"/>
                <w:sz w:val="21"/>
                <w:szCs w:val="21"/>
                <w:lang w:bidi="ar"/>
              </w:rPr>
              <w:t>用例结束，跳转至功能界面</w:t>
            </w:r>
          </w:p>
        </w:tc>
      </w:tr>
      <w:tr w14:paraId="51D46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729F5FDB">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异常处理</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72D59A1">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若用户输入的科目不存在，返回至基本流步骤</w:t>
            </w:r>
            <w:r>
              <w:rPr>
                <w:rFonts w:ascii="Times New Roman" w:hAnsi="Times New Roman" w:eastAsia="宋体" w:cs="Times New Roman"/>
                <w:kern w:val="2"/>
                <w:sz w:val="21"/>
                <w:szCs w:val="21"/>
                <w:lang w:bidi="ar"/>
              </w:rPr>
              <w:t>2</w:t>
            </w:r>
          </w:p>
        </w:tc>
      </w:tr>
      <w:tr w14:paraId="0A27A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C5DF3DF">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使用频率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B619897">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高</w:t>
            </w:r>
          </w:p>
        </w:tc>
      </w:tr>
      <w:tr w14:paraId="794B3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E139E74">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后置条件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1B28954">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学生查询成绩完成跳转至学生功能界面</w:t>
            </w:r>
          </w:p>
        </w:tc>
      </w:tr>
    </w:tbl>
    <w:p w14:paraId="5572F3EB">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5.1.10 成绩分段统计</w:t>
      </w:r>
    </w:p>
    <w:p w14:paraId="36046ACB">
      <w:pPr>
        <w:ind w:left="420"/>
        <w:rPr>
          <w:rFonts w:ascii="宋体" w:hAnsi="宋体" w:eastAsia="宋体" w:cs="宋体"/>
          <w:szCs w:val="21"/>
          <w:lang w:eastAsia="zh"/>
        </w:rPr>
      </w:pPr>
      <w:r>
        <w:rPr>
          <w:rFonts w:hint="eastAsia" w:ascii="宋体" w:hAnsi="宋体" w:eastAsia="宋体" w:cs="宋体"/>
          <w:szCs w:val="21"/>
          <w:lang w:eastAsia="zh"/>
        </w:rPr>
        <w:t>活动用例“成绩分段统计”的具体描述如下表所示：</w:t>
      </w:r>
    </w:p>
    <w:p w14:paraId="6281C137">
      <w:pPr>
        <w:jc w:val="center"/>
        <w:rPr>
          <w:lang w:eastAsia="zh"/>
        </w:rPr>
      </w:pPr>
      <w:r>
        <w:rPr>
          <w:rFonts w:hint="eastAsia" w:ascii="宋体" w:hAnsi="宋体" w:eastAsia="宋体" w:cs="宋体"/>
          <w:szCs w:val="21"/>
          <w:lang w:eastAsia="zh"/>
        </w:rPr>
        <w:t>表5-10 “成绩分段统计”用例说明</w:t>
      </w:r>
    </w:p>
    <w:tbl>
      <w:tblPr>
        <w:tblStyle w:val="3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6174"/>
      </w:tblGrid>
      <w:tr w14:paraId="16EEB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6DE4229">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用例名</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379CD6F1">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成绩统计</w:t>
            </w:r>
          </w:p>
        </w:tc>
      </w:tr>
      <w:tr w14:paraId="17B398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DEE17CB">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简述</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213ABD4">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用户可以在成绩统计模块上统计学生的成绩情况</w:t>
            </w:r>
          </w:p>
        </w:tc>
      </w:tr>
      <w:tr w14:paraId="17F4F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FF86C3F">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主要参与者</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585D8CF2">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教师用户</w:t>
            </w:r>
          </w:p>
        </w:tc>
      </w:tr>
      <w:tr w14:paraId="3049F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B54FBD7">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情景目标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764E2E0F">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统计成绩</w:t>
            </w:r>
          </w:p>
        </w:tc>
      </w:tr>
      <w:tr w14:paraId="4FD18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2075F896">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前提条件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8CE5CF8">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程序启动，用户成功登录，进入功能界面</w:t>
            </w:r>
          </w:p>
        </w:tc>
      </w:tr>
      <w:tr w14:paraId="1CC47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3EA9107">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触发事件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48CA87B1">
            <w:pPr>
              <w:pStyle w:val="30"/>
              <w:keepNext/>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用户点击成绩统计按钮</w:t>
            </w:r>
          </w:p>
        </w:tc>
      </w:tr>
      <w:tr w14:paraId="31D1D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38E717E0">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基本时间流</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148BCCE3">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1. </w:t>
            </w:r>
            <w:r>
              <w:rPr>
                <w:rFonts w:hint="eastAsia" w:eastAsia="宋体"/>
                <w:kern w:val="2"/>
                <w:sz w:val="21"/>
                <w:szCs w:val="21"/>
                <w:lang w:bidi="ar"/>
              </w:rPr>
              <w:t>用户登录完毕，点击按钮，启动该用例</w:t>
            </w:r>
          </w:p>
          <w:p w14:paraId="523FD224">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2. </w:t>
            </w:r>
            <w:r>
              <w:rPr>
                <w:rFonts w:hint="eastAsia" w:eastAsia="宋体"/>
                <w:kern w:val="2"/>
                <w:sz w:val="21"/>
                <w:szCs w:val="21"/>
                <w:lang w:bidi="ar"/>
              </w:rPr>
              <w:t>用户输入需要排序成绩的科目名字并提交</w:t>
            </w:r>
            <w:r>
              <w:rPr>
                <w:rFonts w:ascii="Times New Roman" w:hAnsi="Times New Roman" w:eastAsia="宋体" w:cs="Times New Roman"/>
                <w:kern w:val="2"/>
                <w:sz w:val="21"/>
                <w:szCs w:val="21"/>
                <w:lang w:bidi="ar"/>
              </w:rPr>
              <w:t xml:space="preserve"> </w:t>
            </w:r>
          </w:p>
          <w:p w14:paraId="756D9953">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3. </w:t>
            </w:r>
            <w:r>
              <w:rPr>
                <w:rFonts w:hint="eastAsia" w:eastAsia="宋体"/>
                <w:kern w:val="2"/>
                <w:sz w:val="21"/>
                <w:szCs w:val="21"/>
                <w:lang w:bidi="ar"/>
              </w:rPr>
              <w:t>系统搜索该科目并展示成绩排序分级输入页面</w:t>
            </w:r>
          </w:p>
          <w:p w14:paraId="089FF4B9">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4. </w:t>
            </w:r>
            <w:r>
              <w:rPr>
                <w:rFonts w:hint="eastAsia" w:eastAsia="宋体"/>
                <w:kern w:val="2"/>
                <w:sz w:val="21"/>
                <w:szCs w:val="21"/>
                <w:lang w:bidi="ar"/>
              </w:rPr>
              <w:t>用户填写成绩排序分级并提交</w:t>
            </w:r>
            <w:r>
              <w:rPr>
                <w:rFonts w:ascii="Times New Roman" w:hAnsi="Times New Roman" w:eastAsia="宋体" w:cs="Times New Roman"/>
                <w:kern w:val="2"/>
                <w:sz w:val="21"/>
                <w:szCs w:val="21"/>
                <w:lang w:bidi="ar"/>
              </w:rPr>
              <w:t xml:space="preserve"> </w:t>
            </w:r>
          </w:p>
          <w:p w14:paraId="7B7C2283">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5. </w:t>
            </w:r>
            <w:r>
              <w:rPr>
                <w:rFonts w:hint="eastAsia" w:eastAsia="宋体"/>
                <w:kern w:val="2"/>
                <w:sz w:val="21"/>
                <w:szCs w:val="21"/>
                <w:lang w:bidi="ar"/>
              </w:rPr>
              <w:t xml:space="preserve">系统根据提交的成绩排序标准对成绩排序并展示 </w:t>
            </w:r>
          </w:p>
          <w:p w14:paraId="6444FC77">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6. </w:t>
            </w:r>
            <w:r>
              <w:rPr>
                <w:rFonts w:hint="eastAsia" w:eastAsia="宋体"/>
                <w:kern w:val="2"/>
                <w:sz w:val="21"/>
                <w:szCs w:val="21"/>
                <w:lang w:bidi="ar"/>
              </w:rPr>
              <w:t>用户关闭展示页面</w:t>
            </w:r>
          </w:p>
          <w:p w14:paraId="45964B41">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7. </w:t>
            </w:r>
            <w:r>
              <w:rPr>
                <w:rFonts w:hint="eastAsia" w:eastAsia="宋体"/>
                <w:kern w:val="2"/>
                <w:sz w:val="21"/>
                <w:szCs w:val="21"/>
                <w:lang w:bidi="ar"/>
              </w:rPr>
              <w:t>用例结束，回到功能界面</w:t>
            </w:r>
          </w:p>
        </w:tc>
      </w:tr>
      <w:tr w14:paraId="6B565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5A3C9063">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异常处理</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607C1EBF">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1. </w:t>
            </w:r>
            <w:r>
              <w:rPr>
                <w:rFonts w:hint="eastAsia" w:eastAsia="宋体"/>
                <w:kern w:val="2"/>
                <w:sz w:val="21"/>
                <w:szCs w:val="21"/>
                <w:lang w:bidi="ar"/>
              </w:rPr>
              <w:t>若用户输入的科目不存在，返回至基本流步骤</w:t>
            </w:r>
            <w:r>
              <w:rPr>
                <w:rFonts w:ascii="Times New Roman" w:hAnsi="Times New Roman" w:eastAsia="宋体" w:cs="Times New Roman"/>
                <w:kern w:val="2"/>
                <w:sz w:val="21"/>
                <w:szCs w:val="21"/>
                <w:lang w:bidi="ar"/>
              </w:rPr>
              <w:t xml:space="preserve"> 2 </w:t>
            </w:r>
          </w:p>
          <w:p w14:paraId="14B47E19">
            <w:pPr>
              <w:pStyle w:val="30"/>
              <w:widowControl w:val="0"/>
              <w:spacing w:before="0" w:after="120" w:afterAutospacing="0"/>
              <w:jc w:val="both"/>
              <w:rPr>
                <w:rFonts w:ascii="Times New Roman" w:hAnsi="Times New Roman" w:eastAsia="宋体" w:cs="Times New Roman"/>
                <w:kern w:val="2"/>
                <w:sz w:val="21"/>
                <w:szCs w:val="21"/>
              </w:rPr>
            </w:pPr>
            <w:r>
              <w:rPr>
                <w:rFonts w:ascii="Times New Roman" w:hAnsi="Times New Roman" w:eastAsia="宋体" w:cs="Times New Roman"/>
                <w:kern w:val="2"/>
                <w:sz w:val="21"/>
                <w:szCs w:val="21"/>
                <w:lang w:bidi="ar"/>
              </w:rPr>
              <w:t xml:space="preserve">2. </w:t>
            </w:r>
            <w:r>
              <w:rPr>
                <w:rFonts w:hint="eastAsia" w:eastAsia="宋体"/>
                <w:kern w:val="2"/>
                <w:sz w:val="21"/>
                <w:szCs w:val="21"/>
                <w:lang w:bidi="ar"/>
              </w:rPr>
              <w:t>若用户输入的成绩分数段不合法，返回至基本流步骤</w:t>
            </w:r>
          </w:p>
        </w:tc>
      </w:tr>
      <w:tr w14:paraId="3903D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69598E5D">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使用频率</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2BB77B59">
            <w:pPr>
              <w:pStyle w:val="30"/>
              <w:widowControl w:val="0"/>
              <w:spacing w:before="0" w:after="120" w:afterAutospacing="0"/>
              <w:jc w:val="both"/>
              <w:rPr>
                <w:rFonts w:ascii="Times New Roman" w:hAnsi="Times New Roman" w:eastAsia="宋体" w:cs="Times New Roman"/>
                <w:kern w:val="2"/>
                <w:sz w:val="21"/>
                <w:szCs w:val="21"/>
              </w:rPr>
            </w:pPr>
            <w:r>
              <w:rPr>
                <w:rFonts w:hint="eastAsia" w:eastAsia="宋体"/>
                <w:kern w:val="2"/>
                <w:sz w:val="21"/>
                <w:szCs w:val="21"/>
                <w:lang w:bidi="ar"/>
              </w:rPr>
              <w:t>低</w:t>
            </w:r>
          </w:p>
        </w:tc>
      </w:tr>
      <w:tr w14:paraId="70FA0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Borders>
              <w:top w:val="single" w:color="auto" w:sz="4" w:space="0"/>
              <w:left w:val="single" w:color="auto" w:sz="4" w:space="0"/>
              <w:bottom w:val="single" w:color="auto" w:sz="4" w:space="0"/>
              <w:right w:val="single" w:color="auto" w:sz="4" w:space="0"/>
            </w:tcBorders>
            <w:shd w:val="clear" w:color="auto" w:fill="auto"/>
          </w:tcPr>
          <w:p w14:paraId="648CCD0B">
            <w:pPr>
              <w:pStyle w:val="30"/>
              <w:widowControl w:val="0"/>
              <w:spacing w:before="0" w:after="120" w:afterAutospacing="0"/>
              <w:jc w:val="center"/>
              <w:rPr>
                <w:rFonts w:ascii="Times New Roman" w:hAnsi="Times New Roman" w:eastAsia="宋体" w:cs="Times New Roman"/>
                <w:kern w:val="2"/>
                <w:sz w:val="21"/>
                <w:szCs w:val="21"/>
              </w:rPr>
            </w:pPr>
            <w:r>
              <w:rPr>
                <w:rFonts w:hint="eastAsia" w:eastAsia="宋体"/>
                <w:kern w:val="2"/>
                <w:sz w:val="21"/>
                <w:szCs w:val="21"/>
                <w:lang w:bidi="ar"/>
              </w:rPr>
              <w:t>后置条件</w:t>
            </w:r>
          </w:p>
        </w:tc>
        <w:tc>
          <w:tcPr>
            <w:tcW w:w="6174" w:type="dxa"/>
            <w:tcBorders>
              <w:top w:val="single" w:color="auto" w:sz="4" w:space="0"/>
              <w:left w:val="single" w:color="auto" w:sz="4" w:space="0"/>
              <w:bottom w:val="single" w:color="auto" w:sz="4" w:space="0"/>
              <w:right w:val="single" w:color="auto" w:sz="4" w:space="0"/>
            </w:tcBorders>
            <w:shd w:val="clear" w:color="auto" w:fill="auto"/>
          </w:tcPr>
          <w:p w14:paraId="08A304C1">
            <w:pPr>
              <w:pStyle w:val="30"/>
              <w:widowControl w:val="0"/>
              <w:spacing w:before="0" w:after="120" w:afterAutospacing="0"/>
              <w:jc w:val="both"/>
              <w:rPr>
                <w:rFonts w:ascii="Times New Roman" w:hAnsi="Times New Roman" w:eastAsia="宋体" w:cs="Times New Roman"/>
                <w:kern w:val="2"/>
                <w:sz w:val="21"/>
                <w:szCs w:val="21"/>
                <w:lang w:eastAsia="zh"/>
              </w:rPr>
            </w:pPr>
            <w:r>
              <w:rPr>
                <w:rFonts w:hint="eastAsia" w:eastAsia="宋体"/>
                <w:kern w:val="2"/>
                <w:sz w:val="21"/>
                <w:szCs w:val="21"/>
                <w:lang w:bidi="ar"/>
              </w:rPr>
              <w:t>教师查询成绩完成跳转至</w:t>
            </w:r>
            <w:r>
              <w:rPr>
                <w:rFonts w:hint="eastAsia" w:eastAsia="宋体"/>
                <w:kern w:val="2"/>
                <w:sz w:val="21"/>
                <w:szCs w:val="21"/>
                <w:lang w:eastAsia="zh" w:bidi="ar"/>
              </w:rPr>
              <w:t>教师</w:t>
            </w:r>
            <w:r>
              <w:rPr>
                <w:rFonts w:hint="eastAsia" w:eastAsia="宋体"/>
                <w:kern w:val="2"/>
                <w:sz w:val="21"/>
                <w:szCs w:val="21"/>
                <w:lang w:bidi="ar"/>
              </w:rPr>
              <w:t>功能界</w:t>
            </w:r>
            <w:r>
              <w:rPr>
                <w:rFonts w:hint="eastAsia" w:eastAsia="宋体"/>
                <w:kern w:val="2"/>
                <w:sz w:val="21"/>
                <w:szCs w:val="21"/>
                <w:lang w:eastAsia="zh" w:bidi="ar"/>
              </w:rPr>
              <w:t>面</w:t>
            </w:r>
          </w:p>
        </w:tc>
      </w:tr>
    </w:tbl>
    <w:p w14:paraId="42E5AF83">
      <w:pPr>
        <w:ind w:firstLine="0" w:firstLineChars="0"/>
        <w:rPr>
          <w:lang w:eastAsia="zh"/>
        </w:rPr>
      </w:pPr>
    </w:p>
    <w:p w14:paraId="008B1806">
      <w:pPr>
        <w:pStyle w:val="3"/>
        <w:numPr>
          <w:ilvl w:val="0"/>
          <w:numId w:val="0"/>
        </w:numPr>
        <w:snapToGrid w:val="0"/>
        <w:spacing w:before="0" w:after="0" w:line="288" w:lineRule="auto"/>
        <w:rPr>
          <w:rFonts w:ascii="黑体" w:hAnsi="黑体" w:eastAsia="黑体" w:cs="黑体"/>
        </w:rPr>
      </w:pPr>
      <w:bookmarkStart w:id="165" w:name="_Toc120968682"/>
      <w:bookmarkStart w:id="166" w:name="_Toc124506206"/>
      <w:bookmarkStart w:id="167" w:name="_Toc2228"/>
      <w:bookmarkStart w:id="168" w:name="_Toc127799085"/>
      <w:bookmarkStart w:id="169" w:name="_Toc120968846"/>
      <w:bookmarkStart w:id="170" w:name="_Toc120961586"/>
      <w:bookmarkStart w:id="171" w:name="_Toc120961422"/>
      <w:bookmarkStart w:id="172" w:name="_Toc120307680"/>
      <w:bookmarkStart w:id="173" w:name="_Toc154578089"/>
      <w:bookmarkStart w:id="174" w:name="_Toc121128976"/>
      <w:r>
        <w:rPr>
          <w:rFonts w:hint="eastAsia" w:ascii="黑体" w:hAnsi="黑体" w:eastAsia="黑体" w:cs="黑体"/>
        </w:rPr>
        <w:t>6. 其它非功能需求</w:t>
      </w:r>
      <w:bookmarkEnd w:id="165"/>
      <w:bookmarkEnd w:id="166"/>
      <w:bookmarkEnd w:id="167"/>
      <w:bookmarkEnd w:id="168"/>
      <w:bookmarkEnd w:id="169"/>
      <w:bookmarkEnd w:id="170"/>
      <w:bookmarkEnd w:id="171"/>
      <w:bookmarkEnd w:id="172"/>
      <w:bookmarkEnd w:id="173"/>
      <w:bookmarkEnd w:id="174"/>
    </w:p>
    <w:p w14:paraId="73255314">
      <w:pPr>
        <w:rPr>
          <w:rFonts w:ascii="宋体" w:hAnsi="宋体" w:eastAsia="宋体" w:cs="宋体"/>
          <w:lang w:eastAsia="zh"/>
        </w:rPr>
      </w:pPr>
      <w:r>
        <w:rPr>
          <w:rFonts w:hint="eastAsia" w:ascii="宋体" w:hAnsi="宋体" w:eastAsia="宋体" w:cs="宋体"/>
          <w:lang w:eastAsia="zh"/>
        </w:rPr>
        <w:t>本部分主要介绍系统的非功能需求，如安全性需求、软件质量需求等。</w:t>
      </w:r>
    </w:p>
    <w:p w14:paraId="79F1093E">
      <w:pPr>
        <w:pStyle w:val="4"/>
        <w:numPr>
          <w:ilvl w:val="1"/>
          <w:numId w:val="0"/>
        </w:numPr>
        <w:snapToGrid w:val="0"/>
        <w:spacing w:before="0" w:after="0" w:line="288" w:lineRule="auto"/>
        <w:ind w:left="180"/>
        <w:rPr>
          <w:rFonts w:ascii="黑体" w:hAnsi="黑体" w:cs="黑体"/>
          <w:szCs w:val="24"/>
        </w:rPr>
      </w:pPr>
      <w:bookmarkStart w:id="175" w:name="_Toc120961425"/>
      <w:bookmarkStart w:id="176" w:name="_Toc154578092"/>
      <w:bookmarkStart w:id="177" w:name="_Toc127799088"/>
      <w:bookmarkStart w:id="178" w:name="_Toc120961589"/>
      <w:bookmarkStart w:id="179" w:name="_Toc120968685"/>
      <w:bookmarkStart w:id="180" w:name="_Toc121128979"/>
      <w:bookmarkStart w:id="181" w:name="_Toc120307683"/>
      <w:bookmarkStart w:id="182" w:name="_Toc124506209"/>
      <w:bookmarkStart w:id="183" w:name="_Toc120968849"/>
      <w:r>
        <w:rPr>
          <w:rFonts w:hint="eastAsia" w:ascii="黑体" w:hAnsi="黑体" w:cs="黑体"/>
          <w:szCs w:val="24"/>
        </w:rPr>
        <w:t>6.1 安全性需求</w:t>
      </w:r>
      <w:bookmarkEnd w:id="175"/>
      <w:bookmarkEnd w:id="176"/>
      <w:bookmarkEnd w:id="177"/>
      <w:bookmarkEnd w:id="178"/>
      <w:bookmarkEnd w:id="179"/>
      <w:bookmarkEnd w:id="180"/>
      <w:bookmarkEnd w:id="181"/>
      <w:bookmarkEnd w:id="182"/>
      <w:bookmarkEnd w:id="183"/>
    </w:p>
    <w:p w14:paraId="2EFC9951">
      <w:pPr>
        <w:snapToGrid w:val="0"/>
        <w:spacing w:line="288" w:lineRule="auto"/>
        <w:rPr>
          <w:rFonts w:ascii="宋体" w:hAnsi="宋体" w:eastAsia="宋体" w:cs="宋体"/>
          <w:color w:val="0070C0"/>
        </w:rPr>
      </w:pPr>
      <w:r>
        <w:rPr>
          <w:rFonts w:hint="eastAsia" w:ascii="宋体" w:hAnsi="宋体" w:eastAsia="宋体" w:cs="宋体"/>
          <w:szCs w:val="21"/>
          <w:lang w:bidi="ar"/>
        </w:rPr>
        <w:t>用户必须通过安全的身份认证机制登录系统,通过ID号和密码进行区别于账号类型的登录,</w:t>
      </w:r>
      <w:r>
        <w:rPr>
          <w:rFonts w:hint="eastAsia" w:ascii="宋体" w:hAnsi="宋体" w:eastAsia="宋体" w:cs="宋体"/>
          <w:szCs w:val="21"/>
          <w:lang w:eastAsia="zh" w:bidi="ar"/>
        </w:rPr>
        <w:t>在连续多次登录失败后还应有登录锁定功能；</w:t>
      </w:r>
      <w:r>
        <w:rPr>
          <w:rFonts w:hint="eastAsia" w:ascii="宋体" w:hAnsi="宋体" w:eastAsia="宋体" w:cs="宋体"/>
          <w:szCs w:val="21"/>
          <w:lang w:bidi="ar"/>
        </w:rPr>
        <w:t>账号只能通过管理员进行管理,添加或删除。</w:t>
      </w:r>
    </w:p>
    <w:p w14:paraId="2B9293C4">
      <w:pPr>
        <w:pStyle w:val="4"/>
        <w:numPr>
          <w:ilvl w:val="1"/>
          <w:numId w:val="0"/>
        </w:numPr>
        <w:snapToGrid w:val="0"/>
        <w:spacing w:before="0" w:after="0" w:line="288" w:lineRule="auto"/>
        <w:ind w:left="180"/>
        <w:rPr>
          <w:rFonts w:ascii="黑体" w:hAnsi="黑体" w:cs="黑体"/>
          <w:szCs w:val="24"/>
        </w:rPr>
      </w:pPr>
      <w:bookmarkStart w:id="184" w:name="_Toc127799089"/>
      <w:bookmarkStart w:id="185" w:name="_Toc120307684"/>
      <w:bookmarkStart w:id="186" w:name="_Toc121128980"/>
      <w:bookmarkStart w:id="187" w:name="_Toc120961590"/>
      <w:bookmarkStart w:id="188" w:name="_Toc124506210"/>
      <w:bookmarkStart w:id="189" w:name="_Toc154578093"/>
      <w:bookmarkStart w:id="190" w:name="_Toc120968850"/>
      <w:bookmarkStart w:id="191" w:name="_Toc120968686"/>
      <w:bookmarkStart w:id="192" w:name="_Toc120961426"/>
      <w:r>
        <w:rPr>
          <w:rFonts w:hint="eastAsia" w:ascii="黑体" w:hAnsi="黑体" w:cs="黑体"/>
          <w:szCs w:val="24"/>
        </w:rPr>
        <w:t>6.2 软件质量</w:t>
      </w:r>
      <w:bookmarkEnd w:id="184"/>
      <w:bookmarkEnd w:id="185"/>
      <w:bookmarkEnd w:id="186"/>
      <w:bookmarkEnd w:id="187"/>
      <w:bookmarkEnd w:id="188"/>
      <w:bookmarkEnd w:id="189"/>
      <w:bookmarkEnd w:id="190"/>
      <w:bookmarkEnd w:id="191"/>
      <w:bookmarkEnd w:id="192"/>
      <w:r>
        <w:rPr>
          <w:rFonts w:hint="eastAsia" w:ascii="黑体" w:hAnsi="黑体" w:cs="黑体"/>
          <w:szCs w:val="24"/>
        </w:rPr>
        <w:t>需求</w:t>
      </w:r>
    </w:p>
    <w:p w14:paraId="313B89CA">
      <w:pPr>
        <w:snapToGrid w:val="0"/>
        <w:spacing w:line="288" w:lineRule="auto"/>
        <w:rPr>
          <w:rFonts w:ascii="宋体" w:hAnsi="宋体" w:eastAsia="宋体" w:cs="宋体"/>
          <w:szCs w:val="21"/>
          <w:lang w:bidi="ar"/>
        </w:rPr>
      </w:pPr>
      <w:r>
        <w:rPr>
          <w:rFonts w:hint="eastAsia" w:ascii="宋体" w:hAnsi="宋体" w:eastAsia="宋体" w:cs="宋体"/>
          <w:szCs w:val="21"/>
          <w:lang w:eastAsia="zh" w:bidi="ar"/>
        </w:rPr>
        <w:t>本</w:t>
      </w:r>
      <w:r>
        <w:rPr>
          <w:rFonts w:hint="eastAsia" w:ascii="宋体" w:hAnsi="宋体" w:eastAsia="宋体" w:cs="宋体"/>
          <w:szCs w:val="21"/>
          <w:lang w:bidi="ar"/>
        </w:rPr>
        <w:t>系统采用模块化设计，以确保代码的清晰度和可读性。同时，提供详尽的文档，使用户能够轻松地理解系统的功能。系统的功能简单明了，易于使用，无需过多学习。此外，</w:t>
      </w:r>
      <w:r>
        <w:rPr>
          <w:rFonts w:hint="eastAsia" w:ascii="宋体" w:hAnsi="宋体" w:eastAsia="宋体" w:cs="宋体"/>
          <w:szCs w:val="21"/>
          <w:lang w:eastAsia="zh" w:bidi="ar"/>
        </w:rPr>
        <w:t>在后续设计实现系统时，</w:t>
      </w:r>
      <w:r>
        <w:rPr>
          <w:rFonts w:hint="eastAsia" w:ascii="宋体" w:hAnsi="宋体" w:eastAsia="宋体" w:cs="宋体"/>
          <w:szCs w:val="21"/>
          <w:lang w:bidi="ar"/>
        </w:rPr>
        <w:t>程序还应提供完善的说明文档，以便用户学习、使用和确认系统</w:t>
      </w:r>
      <w:r>
        <w:rPr>
          <w:rFonts w:hint="eastAsia" w:ascii="宋体" w:hAnsi="宋体" w:eastAsia="宋体" w:cs="宋体"/>
          <w:szCs w:val="21"/>
          <w:lang w:eastAsia="zh" w:bidi="ar"/>
        </w:rPr>
        <w:t>成品所包含</w:t>
      </w:r>
      <w:r>
        <w:rPr>
          <w:rFonts w:hint="eastAsia" w:ascii="宋体" w:hAnsi="宋体" w:eastAsia="宋体" w:cs="宋体"/>
          <w:szCs w:val="21"/>
          <w:lang w:bidi="ar"/>
        </w:rPr>
        <w:t>的功能。</w:t>
      </w:r>
    </w:p>
    <w:p w14:paraId="5421DE14">
      <w:pPr>
        <w:pStyle w:val="2"/>
        <w:rPr>
          <w:rFonts w:ascii="宋体" w:hAnsi="宋体" w:cs="宋体"/>
          <w:lang w:bidi="ar"/>
        </w:rPr>
      </w:pPr>
    </w:p>
    <w:p w14:paraId="32517AFC">
      <w:pPr>
        <w:pStyle w:val="2"/>
        <w:rPr>
          <w:rFonts w:ascii="宋体" w:hAnsi="宋体" w:cs="宋体"/>
          <w:lang w:bidi="ar"/>
        </w:rPr>
      </w:pPr>
    </w:p>
    <w:p w14:paraId="7AE7E797">
      <w:pPr>
        <w:pStyle w:val="2"/>
        <w:rPr>
          <w:rFonts w:ascii="宋体" w:hAnsi="宋体" w:cs="宋体"/>
          <w:lang w:bidi="ar"/>
        </w:rPr>
      </w:pPr>
    </w:p>
    <w:p w14:paraId="2DAC8817">
      <w:pPr>
        <w:pStyle w:val="2"/>
        <w:rPr>
          <w:rFonts w:ascii="宋体" w:hAnsi="宋体" w:cs="宋体"/>
          <w:lang w:bidi="ar"/>
        </w:rPr>
      </w:pPr>
    </w:p>
    <w:p w14:paraId="4EED9420">
      <w:pPr>
        <w:pStyle w:val="2"/>
        <w:rPr>
          <w:rFonts w:ascii="宋体" w:hAnsi="宋体" w:cs="宋体"/>
          <w:lang w:bidi="ar"/>
        </w:rPr>
      </w:pPr>
    </w:p>
    <w:p w14:paraId="0B586B31">
      <w:pPr>
        <w:pStyle w:val="2"/>
        <w:rPr>
          <w:rFonts w:ascii="宋体" w:hAnsi="宋体" w:cs="宋体"/>
          <w:lang w:bidi="ar"/>
        </w:rPr>
      </w:pPr>
    </w:p>
    <w:p w14:paraId="5A14E8ED">
      <w:pPr>
        <w:pStyle w:val="2"/>
        <w:ind w:left="0" w:leftChars="0" w:firstLine="0" w:firstLineChars="0"/>
        <w:rPr>
          <w:rFonts w:ascii="宋体" w:hAnsi="宋体" w:cs="宋体"/>
          <w:lang w:bidi="ar"/>
        </w:rPr>
      </w:pPr>
    </w:p>
    <w:p w14:paraId="6F38B9CA">
      <w:pPr>
        <w:pStyle w:val="3"/>
        <w:numPr>
          <w:ilvl w:val="0"/>
          <w:numId w:val="0"/>
        </w:numPr>
        <w:snapToGrid w:val="0"/>
        <w:spacing w:before="0" w:after="0" w:line="288" w:lineRule="auto"/>
        <w:rPr>
          <w:rFonts w:ascii="黑体" w:hAnsi="黑体" w:eastAsia="黑体" w:cs="黑体"/>
        </w:rPr>
      </w:pPr>
      <w:bookmarkStart w:id="193" w:name="_Toc120961595"/>
      <w:bookmarkStart w:id="194" w:name="_Toc120968691"/>
      <w:bookmarkStart w:id="195" w:name="_Toc120307689"/>
      <w:bookmarkStart w:id="196" w:name="_Toc120961431"/>
      <w:bookmarkStart w:id="197" w:name="_Toc121128985"/>
      <w:bookmarkStart w:id="198" w:name="_Toc124506215"/>
      <w:bookmarkStart w:id="199" w:name="_Toc120968855"/>
      <w:bookmarkStart w:id="200" w:name="_Toc154578097"/>
      <w:bookmarkStart w:id="201" w:name="_Toc19160"/>
      <w:bookmarkStart w:id="202" w:name="_Toc127799094"/>
      <w:r>
        <w:rPr>
          <w:rFonts w:hint="eastAsia" w:ascii="黑体" w:hAnsi="黑体" w:eastAsia="黑体" w:cs="黑体"/>
        </w:rPr>
        <w:t>7. 分析模型</w:t>
      </w:r>
      <w:bookmarkEnd w:id="193"/>
      <w:bookmarkEnd w:id="194"/>
      <w:bookmarkEnd w:id="195"/>
      <w:bookmarkEnd w:id="196"/>
      <w:bookmarkEnd w:id="197"/>
      <w:bookmarkEnd w:id="198"/>
      <w:bookmarkEnd w:id="199"/>
      <w:bookmarkEnd w:id="200"/>
      <w:bookmarkEnd w:id="201"/>
      <w:bookmarkEnd w:id="202"/>
    </w:p>
    <w:p w14:paraId="6E3C7796">
      <w:pPr>
        <w:rPr>
          <w:lang w:eastAsia="zh"/>
        </w:rPr>
      </w:pPr>
      <w:r>
        <w:rPr>
          <w:rFonts w:hint="eastAsia" w:ascii="宋体" w:hAnsi="宋体" w:eastAsia="宋体" w:cs="宋体"/>
          <w:lang w:eastAsia="zh"/>
        </w:rPr>
        <w:t>本部分主要通过活动图、类图、顺序图等方式，对系统和用户可能涉及到的功能、行为进行建模，力求清晰直观。</w:t>
      </w:r>
    </w:p>
    <w:p w14:paraId="20C4A36A">
      <w:pPr>
        <w:pStyle w:val="4"/>
        <w:numPr>
          <w:ilvl w:val="1"/>
          <w:numId w:val="0"/>
        </w:numPr>
        <w:snapToGrid w:val="0"/>
        <w:spacing w:before="0" w:after="0" w:line="288" w:lineRule="auto"/>
        <w:ind w:left="180"/>
        <w:rPr>
          <w:rFonts w:ascii="黑体" w:hAnsi="黑体" w:cs="黑体"/>
        </w:rPr>
      </w:pPr>
      <w:bookmarkStart w:id="203" w:name="_Toc120961597"/>
      <w:bookmarkStart w:id="204" w:name="_Toc120961433"/>
      <w:bookmarkStart w:id="205" w:name="_Toc120968693"/>
      <w:bookmarkStart w:id="206" w:name="_Toc124506217"/>
      <w:bookmarkStart w:id="207" w:name="_Toc154578098"/>
      <w:bookmarkStart w:id="208" w:name="_Toc120968857"/>
      <w:bookmarkStart w:id="209" w:name="_Toc124506216"/>
      <w:bookmarkStart w:id="210" w:name="_Toc120961432"/>
      <w:bookmarkStart w:id="211" w:name="_Ref75678000"/>
      <w:bookmarkStart w:id="212" w:name="_Toc120961596"/>
      <w:bookmarkStart w:id="213" w:name="_Toc120968692"/>
      <w:bookmarkStart w:id="214" w:name="_Toc120968856"/>
      <w:r>
        <w:rPr>
          <w:rFonts w:hint="eastAsia" w:ascii="黑体" w:hAnsi="黑体" w:cs="黑体"/>
        </w:rPr>
        <w:t xml:space="preserve">7.1 </w:t>
      </w:r>
      <w:r>
        <w:rPr>
          <w:rFonts w:hint="eastAsia" w:ascii="黑体" w:hAnsi="黑体" w:cs="黑体"/>
          <w:szCs w:val="24"/>
        </w:rPr>
        <w:t>活动图</w:t>
      </w:r>
      <w:bookmarkEnd w:id="203"/>
      <w:bookmarkEnd w:id="204"/>
      <w:bookmarkEnd w:id="205"/>
      <w:bookmarkEnd w:id="206"/>
      <w:bookmarkEnd w:id="207"/>
      <w:bookmarkEnd w:id="208"/>
    </w:p>
    <w:p w14:paraId="32BDDEF8">
      <w:pPr>
        <w:pStyle w:val="5"/>
        <w:numPr>
          <w:ilvl w:val="2"/>
          <w:numId w:val="0"/>
        </w:numPr>
        <w:ind w:left="519" w:leftChars="247"/>
        <w:rPr>
          <w:rFonts w:ascii="黑体" w:hAnsi="黑体" w:eastAsia="黑体" w:cs="黑体"/>
          <w:b/>
        </w:rPr>
      </w:pPr>
      <w:r>
        <w:rPr>
          <w:rFonts w:hint="eastAsia" w:ascii="黑体" w:hAnsi="黑体" w:eastAsia="黑体" w:cs="黑体"/>
          <w:b/>
        </w:rPr>
        <w:t xml:space="preserve">7.1.1 </w:t>
      </w:r>
      <w:r>
        <w:rPr>
          <w:rFonts w:hint="eastAsia" w:ascii="黑体" w:hAnsi="黑体" w:eastAsia="黑体" w:cs="黑体"/>
          <w:b/>
          <w:lang w:eastAsia="zh"/>
        </w:rPr>
        <w:t>登录个人账号</w:t>
      </w:r>
    </w:p>
    <w:p w14:paraId="391F922E">
      <w:pPr>
        <w:ind w:left="420"/>
        <w:rPr>
          <w:rFonts w:ascii="宋体" w:hAnsi="宋体" w:eastAsia="宋体" w:cs="宋体"/>
          <w:lang w:eastAsia="zh"/>
        </w:rPr>
      </w:pPr>
      <w:r>
        <w:rPr>
          <w:rFonts w:hint="eastAsia" w:ascii="宋体" w:hAnsi="宋体" w:eastAsia="宋体" w:cs="宋体"/>
          <w:lang w:eastAsia="zh"/>
        </w:rPr>
        <w:t>用户登录个人账号的活动流程如下所示：</w:t>
      </w:r>
    </w:p>
    <w:p w14:paraId="0B37D07F">
      <w:pPr>
        <w:pStyle w:val="2"/>
        <w:ind w:left="0" w:leftChars="0" w:firstLine="0" w:firstLineChars="0"/>
        <w:jc w:val="center"/>
        <w:rPr>
          <w:rFonts w:ascii="宋体" w:hAnsi="宋体" w:cs="宋体"/>
          <w:lang w:eastAsia="zh"/>
        </w:rPr>
      </w:pPr>
      <w:r>
        <w:rPr>
          <w:rFonts w:hint="eastAsia" w:ascii="宋体" w:hAnsi="宋体" w:cs="宋体"/>
          <w:lang w:eastAsia="zh"/>
        </w:rPr>
        <w:drawing>
          <wp:inline distT="0" distB="0" distL="114300" distR="114300">
            <wp:extent cx="4152900" cy="624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4152900" cy="6248400"/>
                    </a:xfrm>
                    <a:prstGeom prst="rect">
                      <a:avLst/>
                    </a:prstGeom>
                  </pic:spPr>
                </pic:pic>
              </a:graphicData>
            </a:graphic>
          </wp:inline>
        </w:drawing>
      </w:r>
    </w:p>
    <w:p w14:paraId="77464D2F">
      <w:pPr>
        <w:pStyle w:val="2"/>
        <w:ind w:left="0" w:leftChars="0" w:firstLine="0" w:firstLineChars="0"/>
        <w:jc w:val="center"/>
        <w:rPr>
          <w:rFonts w:ascii="宋体" w:hAnsi="宋体" w:cs="宋体"/>
          <w:lang w:eastAsia="zh"/>
        </w:rPr>
      </w:pPr>
      <w:r>
        <w:rPr>
          <w:rFonts w:hint="eastAsia" w:ascii="宋体" w:hAnsi="宋体" w:cs="宋体"/>
          <w:lang w:eastAsia="zh"/>
        </w:rPr>
        <w:t>图7-1 登录个人账号活动图</w:t>
      </w:r>
    </w:p>
    <w:p w14:paraId="5F0BF4FD">
      <w:pPr>
        <w:pStyle w:val="5"/>
        <w:numPr>
          <w:ilvl w:val="2"/>
          <w:numId w:val="0"/>
        </w:numPr>
        <w:ind w:left="519" w:leftChars="247"/>
        <w:rPr>
          <w:rFonts w:ascii="黑体" w:hAnsi="黑体" w:eastAsia="黑体" w:cs="黑体"/>
          <w:b/>
        </w:rPr>
      </w:pPr>
      <w:r>
        <w:rPr>
          <w:rFonts w:hint="eastAsia" w:ascii="黑体" w:hAnsi="黑体" w:eastAsia="黑体" w:cs="黑体"/>
          <w:b/>
        </w:rPr>
        <w:t xml:space="preserve">7.1.2 </w:t>
      </w:r>
      <w:r>
        <w:rPr>
          <w:rFonts w:hint="eastAsia" w:ascii="黑体" w:hAnsi="黑体" w:eastAsia="黑体" w:cs="黑体"/>
          <w:b/>
          <w:lang w:eastAsia="zh"/>
        </w:rPr>
        <w:t>添加账号</w:t>
      </w:r>
    </w:p>
    <w:p w14:paraId="68C283EC">
      <w:pPr>
        <w:ind w:left="420"/>
        <w:rPr>
          <w:rFonts w:ascii="宋体" w:hAnsi="宋体" w:eastAsia="宋体" w:cs="宋体"/>
          <w:lang w:eastAsia="zh"/>
        </w:rPr>
      </w:pPr>
      <w:r>
        <w:rPr>
          <w:rFonts w:hint="eastAsia" w:ascii="宋体" w:hAnsi="宋体" w:eastAsia="宋体" w:cs="宋体"/>
          <w:lang w:eastAsia="zh"/>
        </w:rPr>
        <w:t>用户添加账号的活动流程如下所示：</w:t>
      </w:r>
    </w:p>
    <w:p w14:paraId="094BD1CD">
      <w:pPr>
        <w:pStyle w:val="2"/>
        <w:rPr>
          <w:lang w:eastAsia="zh"/>
        </w:rPr>
      </w:pPr>
    </w:p>
    <w:p w14:paraId="3CBC4984">
      <w:pPr>
        <w:pStyle w:val="2"/>
        <w:ind w:left="0" w:leftChars="0" w:firstLine="0" w:firstLineChars="0"/>
        <w:jc w:val="center"/>
        <w:rPr>
          <w:rFonts w:eastAsia="微软雅黑"/>
          <w:lang w:eastAsia="zh"/>
        </w:rPr>
      </w:pPr>
      <w:r>
        <w:rPr>
          <w:rFonts w:hint="eastAsia" w:eastAsia="微软雅黑"/>
          <w:lang w:eastAsia="zh"/>
        </w:rPr>
        <w:drawing>
          <wp:anchor distT="0" distB="0" distL="114300" distR="114300" simplePos="0" relativeHeight="251659264" behindDoc="0" locked="0" layoutInCell="1" allowOverlap="1">
            <wp:simplePos x="0" y="0"/>
            <wp:positionH relativeFrom="column">
              <wp:posOffset>266700</wp:posOffset>
            </wp:positionH>
            <wp:positionV relativeFrom="page">
              <wp:posOffset>948690</wp:posOffset>
            </wp:positionV>
            <wp:extent cx="4729480" cy="5669915"/>
            <wp:effectExtent l="0" t="0" r="13970" b="698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rcRect t="944" r="13" b="1101"/>
                    <a:stretch>
                      <a:fillRect/>
                    </a:stretch>
                  </pic:blipFill>
                  <pic:spPr>
                    <a:xfrm>
                      <a:off x="0" y="0"/>
                      <a:ext cx="4729480" cy="5669915"/>
                    </a:xfrm>
                    <a:prstGeom prst="rect">
                      <a:avLst/>
                    </a:prstGeom>
                  </pic:spPr>
                </pic:pic>
              </a:graphicData>
            </a:graphic>
          </wp:anchor>
        </w:drawing>
      </w:r>
      <w:r>
        <w:rPr>
          <w:rFonts w:hint="eastAsia" w:ascii="宋体" w:hAnsi="宋体" w:cs="宋体"/>
          <w:lang w:eastAsia="zh"/>
        </w:rPr>
        <w:t>图7-2 添加账号活动图</w:t>
      </w:r>
    </w:p>
    <w:p w14:paraId="1E5D0E98">
      <w:pPr>
        <w:pStyle w:val="5"/>
        <w:numPr>
          <w:ilvl w:val="2"/>
          <w:numId w:val="0"/>
        </w:numPr>
        <w:ind w:left="519" w:leftChars="247"/>
        <w:rPr>
          <w:rFonts w:ascii="黑体" w:hAnsi="黑体" w:eastAsia="黑体" w:cs="黑体"/>
          <w:b/>
        </w:rPr>
      </w:pPr>
      <w:r>
        <w:rPr>
          <w:rFonts w:hint="eastAsia" w:ascii="黑体" w:hAnsi="黑体" w:eastAsia="黑体" w:cs="黑体"/>
          <w:b/>
        </w:rPr>
        <w:t xml:space="preserve">7.1.3 </w:t>
      </w:r>
      <w:r>
        <w:rPr>
          <w:rFonts w:hint="eastAsia" w:ascii="黑体" w:hAnsi="黑体" w:eastAsia="黑体" w:cs="黑体"/>
          <w:b/>
          <w:lang w:eastAsia="zh"/>
        </w:rPr>
        <w:t>删除账号</w:t>
      </w:r>
    </w:p>
    <w:p w14:paraId="73059530">
      <w:pPr>
        <w:ind w:left="420"/>
        <w:rPr>
          <w:rFonts w:ascii="宋体" w:hAnsi="宋体" w:eastAsia="宋体" w:cs="宋体"/>
          <w:lang w:eastAsia="zh"/>
        </w:rPr>
      </w:pPr>
      <w:r>
        <w:rPr>
          <w:rFonts w:hint="eastAsia" w:ascii="宋体" w:hAnsi="宋体" w:eastAsia="宋体" w:cs="宋体"/>
          <w:lang w:eastAsia="zh"/>
        </w:rPr>
        <w:t>用户删除账号的活动流程如下所示：</w:t>
      </w:r>
    </w:p>
    <w:p w14:paraId="38394694">
      <w:pPr>
        <w:pStyle w:val="2"/>
        <w:rPr>
          <w:rFonts w:ascii="宋体" w:hAnsi="宋体" w:cs="宋体"/>
          <w:lang w:eastAsia="zh"/>
        </w:rPr>
      </w:pPr>
    </w:p>
    <w:p w14:paraId="0855643A">
      <w:pPr>
        <w:pStyle w:val="2"/>
        <w:rPr>
          <w:rFonts w:ascii="宋体" w:hAnsi="宋体" w:cs="宋体"/>
          <w:lang w:eastAsia="zh"/>
        </w:rPr>
      </w:pPr>
    </w:p>
    <w:p w14:paraId="4EF2AAFC">
      <w:pPr>
        <w:pStyle w:val="2"/>
        <w:rPr>
          <w:rFonts w:ascii="宋体" w:hAnsi="宋体" w:cs="宋体"/>
          <w:lang w:eastAsia="zh"/>
        </w:rPr>
      </w:pPr>
    </w:p>
    <w:p w14:paraId="4E965BF0">
      <w:pPr>
        <w:pStyle w:val="2"/>
        <w:rPr>
          <w:rFonts w:ascii="宋体" w:hAnsi="宋体" w:cs="宋体"/>
          <w:lang w:eastAsia="zh"/>
        </w:rPr>
      </w:pPr>
    </w:p>
    <w:p w14:paraId="7951F095">
      <w:pPr>
        <w:pStyle w:val="2"/>
        <w:rPr>
          <w:rFonts w:ascii="宋体" w:hAnsi="宋体" w:cs="宋体"/>
          <w:lang w:eastAsia="zh"/>
        </w:rPr>
      </w:pPr>
    </w:p>
    <w:p w14:paraId="578781A2">
      <w:pPr>
        <w:pStyle w:val="2"/>
        <w:rPr>
          <w:rFonts w:ascii="宋体" w:hAnsi="宋体" w:cs="宋体"/>
          <w:lang w:eastAsia="zh"/>
        </w:rPr>
      </w:pPr>
    </w:p>
    <w:p w14:paraId="04850749">
      <w:pPr>
        <w:pStyle w:val="2"/>
        <w:ind w:left="0" w:leftChars="0" w:firstLine="0" w:firstLineChars="0"/>
        <w:rPr>
          <w:rFonts w:ascii="宋体" w:hAnsi="宋体" w:cs="宋体"/>
          <w:lang w:eastAsia="zh"/>
        </w:rPr>
      </w:pPr>
    </w:p>
    <w:p w14:paraId="7E75306A">
      <w:pPr>
        <w:pStyle w:val="2"/>
        <w:jc w:val="center"/>
        <w:rPr>
          <w:rFonts w:ascii="宋体" w:hAnsi="宋体" w:cs="宋体"/>
          <w:lang w:eastAsia="zh"/>
        </w:rPr>
      </w:pPr>
      <w:r>
        <w:rPr>
          <w:rFonts w:hint="eastAsia" w:ascii="宋体" w:hAnsi="宋体" w:cs="宋体"/>
          <w:lang w:eastAsia="zh"/>
        </w:rPr>
        <w:drawing>
          <wp:inline distT="0" distB="0" distL="114300" distR="114300">
            <wp:extent cx="4105275" cy="49523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rcRect b="1116"/>
                    <a:stretch>
                      <a:fillRect/>
                    </a:stretch>
                  </pic:blipFill>
                  <pic:spPr>
                    <a:xfrm>
                      <a:off x="0" y="0"/>
                      <a:ext cx="4105275" cy="4952365"/>
                    </a:xfrm>
                    <a:prstGeom prst="rect">
                      <a:avLst/>
                    </a:prstGeom>
                  </pic:spPr>
                </pic:pic>
              </a:graphicData>
            </a:graphic>
          </wp:inline>
        </w:drawing>
      </w:r>
    </w:p>
    <w:p w14:paraId="70CF5BD9">
      <w:pPr>
        <w:pStyle w:val="2"/>
        <w:jc w:val="center"/>
      </w:pPr>
      <w:r>
        <w:rPr>
          <w:rFonts w:hint="eastAsia" w:ascii="宋体" w:hAnsi="宋体" w:cs="宋体"/>
          <w:lang w:eastAsia="zh"/>
        </w:rPr>
        <w:t>图7-3 删除账号活动图</w:t>
      </w:r>
    </w:p>
    <w:p w14:paraId="5E039216">
      <w:pPr>
        <w:pStyle w:val="5"/>
        <w:numPr>
          <w:ilvl w:val="2"/>
          <w:numId w:val="0"/>
        </w:numPr>
        <w:ind w:left="519" w:leftChars="247"/>
        <w:rPr>
          <w:rFonts w:ascii="黑体" w:hAnsi="黑体" w:eastAsia="黑体" w:cs="黑体"/>
          <w:b/>
        </w:rPr>
      </w:pPr>
      <w:r>
        <w:rPr>
          <w:rFonts w:hint="eastAsia" w:ascii="黑体" w:hAnsi="黑体" w:eastAsia="黑体" w:cs="黑体"/>
          <w:b/>
        </w:rPr>
        <w:t xml:space="preserve">7.1.4 </w:t>
      </w:r>
      <w:r>
        <w:rPr>
          <w:rFonts w:hint="eastAsia" w:ascii="黑体" w:hAnsi="黑体" w:eastAsia="黑体" w:cs="黑体"/>
          <w:b/>
          <w:lang w:eastAsia="zh"/>
        </w:rPr>
        <w:t>查询个人信息</w:t>
      </w:r>
    </w:p>
    <w:p w14:paraId="4A083261">
      <w:pPr>
        <w:ind w:left="420"/>
        <w:rPr>
          <w:rFonts w:ascii="宋体" w:hAnsi="宋体" w:eastAsia="宋体" w:cs="宋体"/>
          <w:lang w:eastAsia="zh"/>
        </w:rPr>
      </w:pPr>
      <w:r>
        <w:rPr>
          <w:rFonts w:hint="eastAsia" w:ascii="宋体" w:hAnsi="宋体" w:eastAsia="宋体" w:cs="宋体"/>
          <w:lang w:eastAsia="zh"/>
        </w:rPr>
        <w:t>用户查询个人信息的活动流程如下图所示：</w:t>
      </w:r>
    </w:p>
    <w:p w14:paraId="37818BA8">
      <w:pPr>
        <w:pStyle w:val="2"/>
        <w:rPr>
          <w:lang w:eastAsia="zh"/>
        </w:rPr>
      </w:pPr>
    </w:p>
    <w:p w14:paraId="7FD76C64">
      <w:pPr>
        <w:pStyle w:val="2"/>
        <w:ind w:left="0" w:leftChars="0" w:firstLine="0" w:firstLineChars="0"/>
        <w:jc w:val="center"/>
        <w:rPr>
          <w:rFonts w:ascii="宋体" w:hAnsi="宋体" w:cs="宋体"/>
          <w:lang w:eastAsia="zh"/>
        </w:rPr>
      </w:pPr>
      <w:r>
        <w:rPr>
          <w:rFonts w:hint="eastAsia" w:ascii="宋体" w:hAnsi="宋体" w:cs="宋体"/>
          <w:lang w:eastAsia="zh"/>
        </w:rPr>
        <w:t xml:space="preserve"> </w:t>
      </w:r>
      <w:r>
        <w:rPr>
          <w:rFonts w:hint="eastAsia" w:ascii="宋体" w:hAnsi="宋体" w:cs="宋体"/>
          <w:lang w:eastAsia="zh"/>
        </w:rPr>
        <w:drawing>
          <wp:inline distT="0" distB="0" distL="114300" distR="114300">
            <wp:extent cx="3851275" cy="2999740"/>
            <wp:effectExtent l="0" t="0" r="15875"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3851275" cy="2999740"/>
                    </a:xfrm>
                    <a:prstGeom prst="rect">
                      <a:avLst/>
                    </a:prstGeom>
                  </pic:spPr>
                </pic:pic>
              </a:graphicData>
            </a:graphic>
          </wp:inline>
        </w:drawing>
      </w:r>
    </w:p>
    <w:p w14:paraId="066639A9">
      <w:pPr>
        <w:pStyle w:val="2"/>
        <w:ind w:left="0" w:leftChars="0" w:firstLine="0" w:firstLineChars="0"/>
        <w:jc w:val="center"/>
      </w:pPr>
      <w:r>
        <w:rPr>
          <w:rFonts w:hint="eastAsia" w:ascii="宋体" w:hAnsi="宋体" w:cs="宋体"/>
          <w:lang w:eastAsia="zh"/>
        </w:rPr>
        <w:t>图7-4 查询个人信息活动图</w:t>
      </w:r>
    </w:p>
    <w:p w14:paraId="1ABEA94A">
      <w:pPr>
        <w:pStyle w:val="5"/>
        <w:numPr>
          <w:ilvl w:val="2"/>
          <w:numId w:val="0"/>
        </w:numPr>
        <w:ind w:left="519" w:leftChars="247"/>
        <w:rPr>
          <w:rFonts w:ascii="黑体" w:hAnsi="黑体" w:eastAsia="黑体" w:cs="黑体"/>
          <w:b/>
        </w:rPr>
      </w:pPr>
      <w:r>
        <w:rPr>
          <w:rFonts w:hint="eastAsia" w:ascii="黑体" w:hAnsi="黑体" w:eastAsia="黑体" w:cs="黑体"/>
          <w:b/>
        </w:rPr>
        <w:t xml:space="preserve">7.1.5 </w:t>
      </w:r>
      <w:r>
        <w:rPr>
          <w:rFonts w:hint="eastAsia" w:ascii="黑体" w:hAnsi="黑体" w:eastAsia="黑体" w:cs="黑体"/>
          <w:b/>
          <w:lang w:eastAsia="zh"/>
        </w:rPr>
        <w:t>修改个人信息</w:t>
      </w:r>
    </w:p>
    <w:p w14:paraId="1F714BC2">
      <w:pPr>
        <w:ind w:left="420"/>
        <w:rPr>
          <w:rFonts w:ascii="宋体" w:hAnsi="宋体" w:eastAsia="宋体" w:cs="宋体"/>
          <w:lang w:eastAsia="zh"/>
        </w:rPr>
      </w:pPr>
      <w:r>
        <w:rPr>
          <w:rFonts w:hint="eastAsia" w:ascii="宋体" w:hAnsi="宋体" w:eastAsia="宋体" w:cs="宋体"/>
          <w:lang w:eastAsia="zh"/>
        </w:rPr>
        <w:t>用户修改个人信息的活动流程如下图所示：</w:t>
      </w:r>
    </w:p>
    <w:p w14:paraId="58741D14">
      <w:pPr>
        <w:pStyle w:val="2"/>
        <w:ind w:leftChars="0" w:firstLineChars="0"/>
        <w:rPr>
          <w:lang w:eastAsia="zh"/>
        </w:rPr>
      </w:pPr>
      <w:r>
        <w:rPr>
          <w:rFonts w:hint="eastAsia"/>
          <w:lang w:eastAsia="zh"/>
        </w:rPr>
        <w:t xml:space="preserve">   </w:t>
      </w:r>
      <w:r>
        <w:rPr>
          <w:rFonts w:hint="eastAsia"/>
          <w:lang w:eastAsia="zh"/>
        </w:rPr>
        <w:drawing>
          <wp:inline distT="0" distB="0" distL="114300" distR="114300">
            <wp:extent cx="3907155" cy="4417060"/>
            <wp:effectExtent l="0" t="0" r="1714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3907155" cy="4417060"/>
                    </a:xfrm>
                    <a:prstGeom prst="rect">
                      <a:avLst/>
                    </a:prstGeom>
                  </pic:spPr>
                </pic:pic>
              </a:graphicData>
            </a:graphic>
          </wp:inline>
        </w:drawing>
      </w:r>
    </w:p>
    <w:p w14:paraId="798C6CAB">
      <w:pPr>
        <w:pStyle w:val="2"/>
        <w:ind w:left="0" w:leftChars="0" w:firstLine="0" w:firstLineChars="0"/>
        <w:jc w:val="center"/>
        <w:rPr>
          <w:lang w:eastAsia="zh"/>
        </w:rPr>
      </w:pPr>
      <w:r>
        <w:rPr>
          <w:rFonts w:hint="eastAsia" w:ascii="宋体" w:hAnsi="宋体" w:cs="宋体"/>
          <w:lang w:eastAsia="zh"/>
        </w:rPr>
        <w:t>图7-5 修改个人信息活动图</w:t>
      </w:r>
    </w:p>
    <w:p w14:paraId="1B31C540">
      <w:pPr>
        <w:pStyle w:val="5"/>
        <w:numPr>
          <w:ilvl w:val="2"/>
          <w:numId w:val="0"/>
        </w:numPr>
        <w:ind w:left="519" w:leftChars="247"/>
        <w:rPr>
          <w:rFonts w:ascii="黑体" w:hAnsi="黑体" w:eastAsia="黑体" w:cs="黑体"/>
          <w:b/>
        </w:rPr>
      </w:pPr>
      <w:r>
        <w:rPr>
          <w:rFonts w:hint="eastAsia" w:ascii="黑体" w:hAnsi="黑体" w:eastAsia="黑体" w:cs="黑体"/>
          <w:b/>
        </w:rPr>
        <w:t xml:space="preserve">7.1.6 </w:t>
      </w:r>
      <w:r>
        <w:rPr>
          <w:rFonts w:hint="eastAsia" w:ascii="黑体" w:hAnsi="黑体" w:eastAsia="黑体" w:cs="黑体"/>
          <w:b/>
          <w:lang w:eastAsia="zh"/>
        </w:rPr>
        <w:t>课程信息查询</w:t>
      </w:r>
    </w:p>
    <w:p w14:paraId="5F68D5BB">
      <w:pPr>
        <w:ind w:left="420"/>
        <w:rPr>
          <w:rFonts w:ascii="宋体" w:hAnsi="宋体" w:eastAsia="宋体" w:cs="宋体"/>
          <w:lang w:eastAsia="zh"/>
        </w:rPr>
      </w:pPr>
      <w:r>
        <w:rPr>
          <w:rFonts w:hint="eastAsia" w:ascii="宋体" w:hAnsi="宋体" w:eastAsia="宋体" w:cs="宋体"/>
          <w:lang w:eastAsia="zh"/>
        </w:rPr>
        <w:t>用户查询课程信息的活动流程如下图所示：</w:t>
      </w:r>
    </w:p>
    <w:p w14:paraId="53DC4A96">
      <w:pPr>
        <w:ind w:left="420"/>
        <w:rPr>
          <w:lang w:eastAsia="zh"/>
        </w:rPr>
      </w:pPr>
      <w:r>
        <w:rPr>
          <w:rFonts w:hint="eastAsia"/>
          <w:lang w:eastAsia="zh"/>
        </w:rPr>
        <w:drawing>
          <wp:inline distT="0" distB="0" distL="114300" distR="114300">
            <wp:extent cx="4175125" cy="3263265"/>
            <wp:effectExtent l="0" t="0" r="15875"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rcRect t="1154" r="680"/>
                    <a:stretch>
                      <a:fillRect/>
                    </a:stretch>
                  </pic:blipFill>
                  <pic:spPr>
                    <a:xfrm>
                      <a:off x="0" y="0"/>
                      <a:ext cx="4175125" cy="3263265"/>
                    </a:xfrm>
                    <a:prstGeom prst="rect">
                      <a:avLst/>
                    </a:prstGeom>
                  </pic:spPr>
                </pic:pic>
              </a:graphicData>
            </a:graphic>
          </wp:inline>
        </w:drawing>
      </w:r>
    </w:p>
    <w:p w14:paraId="45264CA9">
      <w:pPr>
        <w:pStyle w:val="2"/>
        <w:ind w:left="0" w:leftChars="0" w:firstLine="0" w:firstLineChars="0"/>
        <w:jc w:val="center"/>
        <w:rPr>
          <w:lang w:eastAsia="zh"/>
        </w:rPr>
      </w:pPr>
      <w:r>
        <w:rPr>
          <w:rFonts w:hint="eastAsia" w:ascii="宋体" w:hAnsi="宋体" w:cs="宋体"/>
          <w:lang w:eastAsia="zh"/>
        </w:rPr>
        <w:t>图7-6 查询课程信息活动图</w:t>
      </w:r>
    </w:p>
    <w:p w14:paraId="6957C602">
      <w:pPr>
        <w:pStyle w:val="5"/>
        <w:numPr>
          <w:ilvl w:val="2"/>
          <w:numId w:val="0"/>
        </w:numPr>
        <w:ind w:left="519" w:leftChars="247"/>
        <w:rPr>
          <w:rFonts w:ascii="黑体" w:hAnsi="黑体" w:eastAsia="黑体" w:cs="黑体"/>
          <w:b/>
        </w:rPr>
      </w:pPr>
      <w:r>
        <w:rPr>
          <w:rFonts w:hint="eastAsia" w:ascii="黑体" w:hAnsi="黑体" w:eastAsia="黑体" w:cs="黑体"/>
          <w:b/>
        </w:rPr>
        <w:t xml:space="preserve">7.1.7 </w:t>
      </w:r>
      <w:r>
        <w:rPr>
          <w:rFonts w:hint="eastAsia" w:ascii="黑体" w:hAnsi="黑体" w:eastAsia="黑体" w:cs="黑体"/>
          <w:b/>
          <w:lang w:eastAsia="zh"/>
        </w:rPr>
        <w:t>课程开设</w:t>
      </w:r>
    </w:p>
    <w:p w14:paraId="67543A07">
      <w:pPr>
        <w:ind w:left="420"/>
        <w:rPr>
          <w:rFonts w:ascii="宋体" w:hAnsi="宋体" w:eastAsia="宋体" w:cs="宋体"/>
          <w:lang w:eastAsia="zh"/>
        </w:rPr>
      </w:pPr>
      <w:r>
        <w:rPr>
          <w:rFonts w:hint="eastAsia" w:ascii="宋体" w:hAnsi="宋体" w:eastAsia="宋体" w:cs="宋体"/>
          <w:lang w:eastAsia="zh"/>
        </w:rPr>
        <w:t>用户进行课程开设的活动流程如下图所示：</w:t>
      </w:r>
    </w:p>
    <w:p w14:paraId="25430FB0"/>
    <w:p w14:paraId="18BD910E">
      <w:pPr>
        <w:ind w:firstLine="0" w:firstLineChars="0"/>
        <w:rPr>
          <w:lang w:eastAsia="zh"/>
        </w:rPr>
      </w:pPr>
      <w:r>
        <w:rPr>
          <w:rFonts w:hint="eastAsia"/>
          <w:lang w:eastAsia="zh"/>
        </w:rPr>
        <w:t xml:space="preserve">               </w:t>
      </w:r>
      <w:r>
        <w:rPr>
          <w:rFonts w:hint="eastAsia"/>
          <w:lang w:eastAsia="zh"/>
        </w:rPr>
        <w:tab/>
      </w:r>
      <w:r>
        <w:rPr>
          <w:rFonts w:hint="eastAsia"/>
          <w:lang w:eastAsia="zh"/>
        </w:rPr>
        <w:tab/>
      </w:r>
      <w:r>
        <w:rPr>
          <w:rFonts w:hint="eastAsia"/>
          <w:lang w:eastAsia="zh"/>
        </w:rPr>
        <w:t xml:space="preserve">   </w:t>
      </w:r>
      <w:r>
        <w:rPr>
          <w:rFonts w:hint="eastAsia"/>
          <w:lang w:eastAsia="zh"/>
        </w:rPr>
        <w:tab/>
      </w:r>
      <w:r>
        <w:rPr>
          <w:rFonts w:hint="eastAsia"/>
          <w:lang w:eastAsia="zh"/>
        </w:rPr>
        <w:tab/>
      </w:r>
      <w:r>
        <w:rPr>
          <w:rFonts w:hint="eastAsia"/>
          <w:lang w:eastAsia="zh"/>
        </w:rPr>
        <w:t xml:space="preserve">     </w:t>
      </w:r>
      <w:r>
        <w:rPr>
          <w:rFonts w:hint="eastAsia"/>
          <w:lang w:eastAsia="zh"/>
        </w:rPr>
        <w:tab/>
      </w:r>
      <w:r>
        <w:rPr>
          <w:rFonts w:hint="eastAsia"/>
          <w:lang w:eastAsia="zh"/>
        </w:rPr>
        <w:tab/>
      </w:r>
      <w:r>
        <w:rPr>
          <w:rFonts w:hint="eastAsia"/>
          <w:lang w:eastAsia="zh"/>
        </w:rPr>
        <w:t xml:space="preserve"> </w:t>
      </w:r>
      <w:r>
        <w:rPr>
          <w:rFonts w:hint="eastAsia"/>
          <w:lang w:eastAsia="zh"/>
        </w:rPr>
        <w:tab/>
      </w:r>
      <w:r>
        <w:rPr>
          <w:rFonts w:hint="eastAsia"/>
          <w:lang w:eastAsia="zh"/>
        </w:rPr>
        <w:drawing>
          <wp:inline distT="0" distB="0" distL="114300" distR="114300">
            <wp:extent cx="4758690" cy="5762625"/>
            <wp:effectExtent l="0" t="0" r="381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4758690" cy="5762625"/>
                    </a:xfrm>
                    <a:prstGeom prst="rect">
                      <a:avLst/>
                    </a:prstGeom>
                  </pic:spPr>
                </pic:pic>
              </a:graphicData>
            </a:graphic>
          </wp:inline>
        </w:drawing>
      </w:r>
    </w:p>
    <w:p w14:paraId="3B728FD1">
      <w:pPr>
        <w:pStyle w:val="2"/>
        <w:ind w:left="0" w:leftChars="0" w:firstLine="0" w:firstLineChars="0"/>
        <w:jc w:val="center"/>
        <w:rPr>
          <w:lang w:eastAsia="zh"/>
        </w:rPr>
      </w:pPr>
      <w:r>
        <w:rPr>
          <w:rFonts w:hint="eastAsia" w:ascii="宋体" w:hAnsi="宋体" w:cs="宋体"/>
          <w:lang w:eastAsia="zh"/>
        </w:rPr>
        <w:t>图7-7 课程开设活动图</w:t>
      </w:r>
    </w:p>
    <w:p w14:paraId="35041493">
      <w:pPr>
        <w:pStyle w:val="5"/>
        <w:numPr>
          <w:ilvl w:val="2"/>
          <w:numId w:val="0"/>
        </w:numPr>
        <w:ind w:left="519" w:leftChars="247"/>
        <w:rPr>
          <w:rFonts w:ascii="黑体" w:hAnsi="黑体" w:eastAsia="黑体" w:cs="黑体"/>
          <w:b/>
        </w:rPr>
      </w:pPr>
      <w:r>
        <w:rPr>
          <w:rFonts w:hint="eastAsia" w:ascii="黑体" w:hAnsi="黑体" w:eastAsia="黑体" w:cs="黑体"/>
          <w:b/>
        </w:rPr>
        <w:t xml:space="preserve">7.1.8 </w:t>
      </w:r>
      <w:r>
        <w:rPr>
          <w:rFonts w:hint="eastAsia" w:ascii="黑体" w:hAnsi="黑体" w:eastAsia="黑体" w:cs="黑体"/>
          <w:b/>
          <w:lang w:eastAsia="zh"/>
        </w:rPr>
        <w:t>成绩信息登入</w:t>
      </w:r>
    </w:p>
    <w:p w14:paraId="78962876">
      <w:pPr>
        <w:ind w:left="420"/>
        <w:rPr>
          <w:rFonts w:ascii="宋体" w:hAnsi="宋体" w:eastAsia="宋体" w:cs="宋体"/>
          <w:lang w:eastAsia="zh"/>
        </w:rPr>
      </w:pPr>
      <w:r>
        <w:rPr>
          <w:rFonts w:hint="eastAsia" w:ascii="宋体" w:hAnsi="宋体" w:eastAsia="宋体" w:cs="宋体"/>
          <w:lang w:eastAsia="zh"/>
        </w:rPr>
        <w:t>用户进行成绩信息登入的活动流程如下图所示：</w:t>
      </w:r>
    </w:p>
    <w:p w14:paraId="339B27A3">
      <w:pPr>
        <w:ind w:firstLine="0" w:firstLineChars="0"/>
        <w:rPr>
          <w:lang w:eastAsia="zh"/>
        </w:rPr>
      </w:pPr>
      <w:r>
        <w:rPr>
          <w:rFonts w:hint="eastAsia"/>
          <w:lang w:eastAsia="zh"/>
        </w:rPr>
        <w:t xml:space="preserve">      </w:t>
      </w:r>
      <w:r>
        <w:rPr>
          <w:rFonts w:hint="eastAsia"/>
          <w:lang w:eastAsia="zh"/>
        </w:rPr>
        <w:drawing>
          <wp:inline distT="0" distB="0" distL="114300" distR="114300">
            <wp:extent cx="4451350" cy="6054090"/>
            <wp:effectExtent l="0" t="0" r="635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rcRect l="1128" t="676" r="1353"/>
                    <a:stretch>
                      <a:fillRect/>
                    </a:stretch>
                  </pic:blipFill>
                  <pic:spPr>
                    <a:xfrm>
                      <a:off x="0" y="0"/>
                      <a:ext cx="4451350" cy="6054090"/>
                    </a:xfrm>
                    <a:prstGeom prst="rect">
                      <a:avLst/>
                    </a:prstGeom>
                  </pic:spPr>
                </pic:pic>
              </a:graphicData>
            </a:graphic>
          </wp:inline>
        </w:drawing>
      </w:r>
    </w:p>
    <w:p w14:paraId="624C59ED">
      <w:pPr>
        <w:pStyle w:val="2"/>
        <w:ind w:left="0" w:leftChars="0" w:firstLine="0" w:firstLineChars="0"/>
        <w:jc w:val="center"/>
        <w:rPr>
          <w:lang w:eastAsia="zh"/>
        </w:rPr>
      </w:pPr>
      <w:r>
        <w:rPr>
          <w:rFonts w:hint="eastAsia" w:ascii="宋体" w:hAnsi="宋体" w:cs="宋体"/>
          <w:lang w:eastAsia="zh"/>
        </w:rPr>
        <w:t>图7-8 成绩信息登入活动图</w:t>
      </w:r>
    </w:p>
    <w:p w14:paraId="2622BE67">
      <w:pPr>
        <w:pStyle w:val="5"/>
        <w:numPr>
          <w:ilvl w:val="2"/>
          <w:numId w:val="0"/>
        </w:numPr>
        <w:ind w:left="519" w:leftChars="247"/>
        <w:rPr>
          <w:rFonts w:ascii="黑体" w:hAnsi="黑体" w:eastAsia="黑体" w:cs="黑体"/>
          <w:b/>
        </w:rPr>
      </w:pPr>
      <w:r>
        <w:rPr>
          <w:rFonts w:hint="eastAsia" w:ascii="黑体" w:hAnsi="黑体" w:eastAsia="黑体" w:cs="黑体"/>
          <w:b/>
        </w:rPr>
        <w:t xml:space="preserve">7.1.9 </w:t>
      </w:r>
      <w:r>
        <w:rPr>
          <w:rFonts w:hint="eastAsia" w:ascii="黑体" w:hAnsi="黑体" w:eastAsia="黑体" w:cs="黑体"/>
          <w:b/>
          <w:lang w:eastAsia="zh"/>
        </w:rPr>
        <w:t>成绩信息查询</w:t>
      </w:r>
    </w:p>
    <w:p w14:paraId="1DEF3F13">
      <w:pPr>
        <w:ind w:left="420"/>
        <w:rPr>
          <w:rFonts w:ascii="宋体" w:hAnsi="宋体" w:eastAsia="宋体" w:cs="宋体"/>
          <w:lang w:eastAsia="zh"/>
        </w:rPr>
      </w:pPr>
      <w:r>
        <w:rPr>
          <w:rFonts w:hint="eastAsia" w:ascii="宋体" w:hAnsi="宋体" w:eastAsia="宋体" w:cs="宋体"/>
          <w:lang w:eastAsia="zh"/>
        </w:rPr>
        <w:t>用户进行成绩信息查询的活动流程如下图所示：</w:t>
      </w:r>
    </w:p>
    <w:p w14:paraId="7E538494">
      <w:pPr>
        <w:pStyle w:val="2"/>
        <w:ind w:left="840" w:leftChars="400"/>
        <w:rPr>
          <w:lang w:eastAsia="zh"/>
        </w:rPr>
      </w:pPr>
      <w:r>
        <w:rPr>
          <w:rFonts w:hint="eastAsia"/>
          <w:lang w:eastAsia="zh"/>
        </w:rPr>
        <w:drawing>
          <wp:inline distT="0" distB="0" distL="114300" distR="114300">
            <wp:extent cx="3663950" cy="28829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rcRect l="1765" r="1261"/>
                    <a:stretch>
                      <a:fillRect/>
                    </a:stretch>
                  </pic:blipFill>
                  <pic:spPr>
                    <a:xfrm>
                      <a:off x="0" y="0"/>
                      <a:ext cx="3663950" cy="2882900"/>
                    </a:xfrm>
                    <a:prstGeom prst="rect">
                      <a:avLst/>
                    </a:prstGeom>
                  </pic:spPr>
                </pic:pic>
              </a:graphicData>
            </a:graphic>
          </wp:inline>
        </w:drawing>
      </w:r>
    </w:p>
    <w:p w14:paraId="6512294F">
      <w:pPr>
        <w:pStyle w:val="2"/>
        <w:ind w:left="0" w:leftChars="0" w:firstLine="0" w:firstLineChars="0"/>
        <w:jc w:val="center"/>
        <w:rPr>
          <w:lang w:eastAsia="zh"/>
        </w:rPr>
      </w:pPr>
      <w:r>
        <w:rPr>
          <w:rFonts w:hint="eastAsia" w:ascii="宋体" w:hAnsi="宋体" w:cs="宋体"/>
          <w:lang w:eastAsia="zh"/>
        </w:rPr>
        <w:t>图7-9 成绩信息查询活动图</w:t>
      </w:r>
    </w:p>
    <w:p w14:paraId="04C7AC2C"/>
    <w:p w14:paraId="7B24B9BF">
      <w:pPr>
        <w:pStyle w:val="5"/>
        <w:numPr>
          <w:ilvl w:val="2"/>
          <w:numId w:val="0"/>
        </w:numPr>
        <w:ind w:left="519" w:leftChars="247"/>
        <w:rPr>
          <w:rFonts w:ascii="黑体" w:hAnsi="黑体" w:eastAsia="黑体" w:cs="黑体"/>
          <w:b/>
        </w:rPr>
      </w:pPr>
      <w:r>
        <w:rPr>
          <w:rFonts w:hint="eastAsia" w:ascii="黑体" w:hAnsi="黑体" w:eastAsia="黑体" w:cs="黑体"/>
          <w:b/>
        </w:rPr>
        <w:t xml:space="preserve">7.1.10 </w:t>
      </w:r>
      <w:r>
        <w:rPr>
          <w:rFonts w:hint="eastAsia" w:ascii="黑体" w:hAnsi="黑体" w:eastAsia="黑体" w:cs="黑体"/>
          <w:b/>
          <w:lang w:eastAsia="zh"/>
        </w:rPr>
        <w:t>成绩分段统计</w:t>
      </w:r>
    </w:p>
    <w:p w14:paraId="4AF6C335">
      <w:pPr>
        <w:ind w:left="420"/>
        <w:rPr>
          <w:rFonts w:ascii="宋体" w:hAnsi="宋体" w:eastAsia="宋体" w:cs="宋体"/>
          <w:lang w:eastAsia="zh"/>
        </w:rPr>
      </w:pPr>
      <w:r>
        <w:rPr>
          <w:rFonts w:hint="eastAsia" w:ascii="宋体" w:hAnsi="宋体" w:eastAsia="宋体" w:cs="宋体"/>
          <w:lang w:eastAsia="zh"/>
        </w:rPr>
        <w:t>用户进行成绩分段统计的活动流程如下图所示：</w:t>
      </w:r>
    </w:p>
    <w:p w14:paraId="77AB949A">
      <w:pPr>
        <w:ind w:left="420"/>
        <w:rPr>
          <w:lang w:eastAsia="zh"/>
        </w:rPr>
      </w:pPr>
      <w:r>
        <w:rPr>
          <w:rFonts w:hint="eastAsia"/>
          <w:lang w:eastAsia="zh"/>
        </w:rPr>
        <w:t xml:space="preserve">  </w:t>
      </w:r>
      <w:r>
        <w:rPr>
          <w:rFonts w:hint="eastAsia"/>
          <w:lang w:eastAsia="zh"/>
        </w:rPr>
        <w:drawing>
          <wp:inline distT="0" distB="0" distL="114300" distR="114300">
            <wp:extent cx="4114800" cy="454025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4114800" cy="4540250"/>
                    </a:xfrm>
                    <a:prstGeom prst="rect">
                      <a:avLst/>
                    </a:prstGeom>
                  </pic:spPr>
                </pic:pic>
              </a:graphicData>
            </a:graphic>
          </wp:inline>
        </w:drawing>
      </w:r>
    </w:p>
    <w:p w14:paraId="0C70DBAC"/>
    <w:p w14:paraId="60A8158C">
      <w:pPr>
        <w:pStyle w:val="2"/>
        <w:ind w:left="0" w:leftChars="0" w:firstLine="0" w:firstLineChars="0"/>
        <w:jc w:val="center"/>
      </w:pPr>
      <w:r>
        <w:rPr>
          <w:rFonts w:hint="eastAsia" w:ascii="宋体" w:hAnsi="宋体" w:cs="宋体"/>
          <w:lang w:eastAsia="zh"/>
        </w:rPr>
        <w:t>图7-10 成绩分段统计活动图</w:t>
      </w:r>
    </w:p>
    <w:p w14:paraId="2B4F8150">
      <w:pPr>
        <w:pStyle w:val="4"/>
        <w:numPr>
          <w:ilvl w:val="1"/>
          <w:numId w:val="0"/>
        </w:numPr>
        <w:snapToGrid w:val="0"/>
        <w:spacing w:before="0" w:after="0" w:line="288" w:lineRule="auto"/>
        <w:ind w:left="180"/>
        <w:rPr>
          <w:rFonts w:ascii="黑体" w:hAnsi="黑体" w:cs="黑体"/>
          <w:szCs w:val="24"/>
        </w:rPr>
      </w:pPr>
      <w:bookmarkStart w:id="215" w:name="_Toc154578099"/>
      <w:r>
        <w:rPr>
          <w:rFonts w:hint="eastAsia" w:ascii="黑体" w:hAnsi="黑体" w:cs="黑体"/>
          <w:szCs w:val="24"/>
        </w:rPr>
        <w:t>7.2 类图</w:t>
      </w:r>
      <w:bookmarkEnd w:id="209"/>
      <w:bookmarkEnd w:id="210"/>
      <w:bookmarkEnd w:id="211"/>
      <w:bookmarkEnd w:id="212"/>
      <w:bookmarkEnd w:id="213"/>
      <w:bookmarkEnd w:id="214"/>
      <w:bookmarkEnd w:id="215"/>
    </w:p>
    <w:p w14:paraId="2420B1A8">
      <w:pPr>
        <w:rPr>
          <w:rFonts w:ascii="宋体" w:hAnsi="宋体" w:eastAsia="宋体" w:cs="宋体"/>
          <w:lang w:eastAsia="zh"/>
        </w:rPr>
      </w:pPr>
      <w:r>
        <w:rPr>
          <w:rFonts w:hint="eastAsia" w:ascii="宋体" w:hAnsi="宋体" w:eastAsia="宋体" w:cs="宋体"/>
          <w:lang w:eastAsia="zh"/>
        </w:rPr>
        <w:t>根据本系统功能设计，系统参与者主要有学生、教师和管理员，主要实体包括学生、教师、管理员、账号、课程以及成绩，结合以上信息建模得到</w:t>
      </w:r>
      <w:r>
        <w:rPr>
          <w:rFonts w:hint="eastAsia" w:ascii="宋体" w:hAnsi="宋体" w:eastAsia="宋体" w:cs="宋体"/>
        </w:rPr>
        <w:t>总体</w:t>
      </w:r>
      <w:r>
        <w:rPr>
          <w:rFonts w:hint="eastAsia" w:ascii="宋体" w:hAnsi="宋体" w:eastAsia="宋体" w:cs="宋体"/>
          <w:lang w:eastAsia="zh"/>
        </w:rPr>
        <w:t>类图如下：</w:t>
      </w:r>
    </w:p>
    <w:p w14:paraId="154C3A79">
      <w:pPr>
        <w:ind w:firstLine="0" w:firstLineChars="0"/>
        <w:rPr>
          <w:lang w:eastAsia="zh"/>
        </w:rPr>
      </w:pPr>
      <w:r>
        <w:rPr>
          <w:rFonts w:hint="eastAsia"/>
          <w:lang w:eastAsia="zh"/>
        </w:rPr>
        <w:drawing>
          <wp:inline distT="0" distB="0" distL="114300" distR="114300">
            <wp:extent cx="5266690" cy="3672205"/>
            <wp:effectExtent l="0" t="0" r="1016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5266690" cy="3672205"/>
                    </a:xfrm>
                    <a:prstGeom prst="rect">
                      <a:avLst/>
                    </a:prstGeom>
                  </pic:spPr>
                </pic:pic>
              </a:graphicData>
            </a:graphic>
          </wp:inline>
        </w:drawing>
      </w:r>
    </w:p>
    <w:p w14:paraId="286BEF87">
      <w:pPr>
        <w:pStyle w:val="2"/>
        <w:ind w:left="0" w:leftChars="0" w:firstLine="0" w:firstLineChars="0"/>
        <w:jc w:val="center"/>
        <w:rPr>
          <w:lang w:eastAsia="zh"/>
        </w:rPr>
      </w:pPr>
      <w:r>
        <w:rPr>
          <w:rFonts w:hint="eastAsia" w:ascii="宋体" w:hAnsi="宋体" w:cs="宋体"/>
          <w:lang w:eastAsia="zh"/>
        </w:rPr>
        <w:t>图7-11 系统分析类图</w:t>
      </w:r>
    </w:p>
    <w:p w14:paraId="4FD0D107">
      <w:pPr>
        <w:pStyle w:val="2"/>
        <w:rPr>
          <w:lang w:eastAsia="zh"/>
        </w:rPr>
      </w:pPr>
    </w:p>
    <w:p w14:paraId="18EFE238">
      <w:pPr>
        <w:pStyle w:val="4"/>
        <w:numPr>
          <w:ilvl w:val="1"/>
          <w:numId w:val="0"/>
        </w:numPr>
        <w:snapToGrid w:val="0"/>
        <w:spacing w:before="0" w:after="0" w:line="288" w:lineRule="auto"/>
        <w:ind w:left="180"/>
        <w:rPr>
          <w:rFonts w:ascii="黑体" w:hAnsi="黑体" w:cs="黑体"/>
        </w:rPr>
      </w:pPr>
      <w:bookmarkStart w:id="216" w:name="_Toc154578100"/>
      <w:bookmarkStart w:id="217" w:name="_Toc124506218"/>
      <w:bookmarkStart w:id="218" w:name="_Toc120961434"/>
      <w:bookmarkStart w:id="219" w:name="_Toc120968858"/>
      <w:bookmarkStart w:id="220" w:name="_Toc120968694"/>
      <w:bookmarkStart w:id="221" w:name="_Toc120961598"/>
      <w:r>
        <w:rPr>
          <w:rFonts w:hint="eastAsia" w:ascii="黑体" w:hAnsi="黑体" w:cs="黑体"/>
        </w:rPr>
        <w:t xml:space="preserve">7.3 </w:t>
      </w:r>
      <w:r>
        <w:rPr>
          <w:rFonts w:hint="eastAsia" w:ascii="黑体" w:hAnsi="黑体" w:cs="黑体"/>
          <w:szCs w:val="24"/>
        </w:rPr>
        <w:t>顺序图</w:t>
      </w:r>
      <w:bookmarkEnd w:id="216"/>
      <w:bookmarkEnd w:id="217"/>
      <w:bookmarkEnd w:id="218"/>
      <w:bookmarkEnd w:id="219"/>
      <w:bookmarkEnd w:id="220"/>
      <w:bookmarkEnd w:id="221"/>
    </w:p>
    <w:p w14:paraId="45C64EAB">
      <w:pPr>
        <w:rPr>
          <w:rFonts w:ascii="微软雅黑" w:hAnsi="微软雅黑" w:cs="微软雅黑"/>
          <w:sz w:val="24"/>
          <w:lang w:eastAsia="zh"/>
        </w:rPr>
      </w:pPr>
      <w:r>
        <w:rPr>
          <w:rFonts w:hint="eastAsia" w:ascii="宋体" w:hAnsi="宋体" w:eastAsia="宋体" w:cs="宋体"/>
          <w:szCs w:val="21"/>
          <w:lang w:eastAsia="zh"/>
        </w:rPr>
        <w:t>本部分主要对用户与系统交互活动过程中部分典型流程进行建模分析，包括用户登录、信息修改以及成绩录入。</w:t>
      </w:r>
    </w:p>
    <w:p w14:paraId="63C4C52B">
      <w:pPr>
        <w:pStyle w:val="5"/>
        <w:numPr>
          <w:ilvl w:val="2"/>
          <w:numId w:val="0"/>
        </w:numPr>
        <w:ind w:left="479" w:leftChars="228"/>
        <w:rPr>
          <w:rFonts w:ascii="黑体" w:hAnsi="黑体" w:eastAsia="黑体" w:cs="黑体"/>
          <w:b/>
        </w:rPr>
      </w:pPr>
      <w:r>
        <w:rPr>
          <w:rFonts w:hint="eastAsia" w:ascii="黑体" w:hAnsi="黑体" w:eastAsia="黑体" w:cs="黑体"/>
          <w:b/>
        </w:rPr>
        <w:t xml:space="preserve">7.3.1 </w:t>
      </w:r>
      <w:r>
        <w:rPr>
          <w:rFonts w:hint="eastAsia" w:ascii="黑体" w:hAnsi="黑体" w:eastAsia="黑体" w:cs="黑体"/>
          <w:b/>
          <w:lang w:eastAsia="zh"/>
        </w:rPr>
        <w:t>用户登录</w:t>
      </w:r>
    </w:p>
    <w:p w14:paraId="0ECCF4AA">
      <w:pPr>
        <w:ind w:left="420"/>
        <w:rPr>
          <w:rFonts w:ascii="宋体" w:hAnsi="宋体" w:eastAsia="宋体" w:cs="宋体"/>
          <w:lang w:eastAsia="zh"/>
        </w:rPr>
      </w:pPr>
      <w:r>
        <w:rPr>
          <w:rFonts w:hint="eastAsia" w:ascii="宋体" w:hAnsi="宋体" w:eastAsia="宋体" w:cs="宋体"/>
          <w:lang w:eastAsia="zh"/>
        </w:rPr>
        <w:t>在用户登录本系统时，对应的时序活动如下图所示：</w:t>
      </w:r>
    </w:p>
    <w:p w14:paraId="67D2E2C4">
      <w:pPr>
        <w:ind w:firstLineChars="0"/>
        <w:rPr>
          <w:lang w:eastAsia="zh"/>
        </w:rPr>
      </w:pPr>
      <w:r>
        <w:rPr>
          <w:rFonts w:hint="eastAsia"/>
          <w:lang w:eastAsia="zh"/>
        </w:rPr>
        <w:drawing>
          <wp:inline distT="0" distB="0" distL="114300" distR="114300">
            <wp:extent cx="4933950" cy="6426200"/>
            <wp:effectExtent l="0" t="0" r="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4933950" cy="6426200"/>
                    </a:xfrm>
                    <a:prstGeom prst="rect">
                      <a:avLst/>
                    </a:prstGeom>
                  </pic:spPr>
                </pic:pic>
              </a:graphicData>
            </a:graphic>
          </wp:inline>
        </w:drawing>
      </w:r>
    </w:p>
    <w:p w14:paraId="20525E35">
      <w:pPr>
        <w:pStyle w:val="2"/>
        <w:ind w:left="0" w:leftChars="0" w:firstLine="0" w:firstLineChars="0"/>
        <w:jc w:val="center"/>
        <w:rPr>
          <w:rFonts w:ascii="宋体" w:hAnsi="宋体" w:cs="宋体"/>
          <w:lang w:eastAsia="zh"/>
        </w:rPr>
      </w:pPr>
      <w:r>
        <w:rPr>
          <w:rFonts w:hint="eastAsia" w:ascii="宋体" w:hAnsi="宋体" w:cs="宋体"/>
          <w:lang w:eastAsia="zh"/>
        </w:rPr>
        <w:t>图7-12 用户登录活动顺序图</w:t>
      </w:r>
    </w:p>
    <w:p w14:paraId="12F4EB67">
      <w:pPr>
        <w:pStyle w:val="5"/>
        <w:numPr>
          <w:ilvl w:val="2"/>
          <w:numId w:val="0"/>
        </w:numPr>
        <w:ind w:left="479" w:leftChars="228"/>
        <w:rPr>
          <w:rFonts w:ascii="黑体" w:hAnsi="黑体" w:eastAsia="黑体" w:cs="黑体"/>
          <w:b/>
        </w:rPr>
      </w:pPr>
      <w:r>
        <w:rPr>
          <w:rFonts w:hint="eastAsia" w:ascii="黑体" w:hAnsi="黑体" w:eastAsia="黑体" w:cs="黑体"/>
          <w:b/>
        </w:rPr>
        <w:t xml:space="preserve">7.3.2 </w:t>
      </w:r>
      <w:r>
        <w:rPr>
          <w:rFonts w:hint="eastAsia" w:ascii="黑体" w:hAnsi="黑体" w:eastAsia="黑体" w:cs="黑体"/>
          <w:b/>
          <w:lang w:eastAsia="zh"/>
        </w:rPr>
        <w:t>信息修改</w:t>
      </w:r>
    </w:p>
    <w:p w14:paraId="58F78138">
      <w:pPr>
        <w:ind w:left="420"/>
        <w:rPr>
          <w:rFonts w:ascii="宋体" w:hAnsi="宋体" w:eastAsia="宋体" w:cs="宋体"/>
          <w:szCs w:val="21"/>
          <w:lang w:eastAsia="zh"/>
        </w:rPr>
      </w:pPr>
      <w:r>
        <w:rPr>
          <w:rFonts w:hint="eastAsia" w:ascii="宋体" w:hAnsi="宋体" w:eastAsia="宋体" w:cs="宋体"/>
          <w:szCs w:val="21"/>
          <w:lang w:eastAsia="zh"/>
        </w:rPr>
        <w:t>在用户修改个人信息时，对应的时序活动如下图所示：</w:t>
      </w:r>
    </w:p>
    <w:p w14:paraId="2A252107">
      <w:pPr>
        <w:pStyle w:val="2"/>
        <w:ind w:left="0" w:leftChars="0" w:firstLine="0" w:firstLineChars="0"/>
        <w:rPr>
          <w:lang w:eastAsia="zh"/>
        </w:rPr>
      </w:pPr>
      <w:r>
        <w:rPr>
          <w:rFonts w:hint="eastAsia"/>
          <w:lang w:eastAsia="zh"/>
        </w:rPr>
        <w:t xml:space="preserve"> </w:t>
      </w:r>
      <w:r>
        <w:rPr>
          <w:rFonts w:hint="eastAsia"/>
          <w:lang w:eastAsia="zh"/>
        </w:rPr>
        <w:drawing>
          <wp:inline distT="0" distB="0" distL="114300" distR="114300">
            <wp:extent cx="5010150" cy="5600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010150" cy="5600700"/>
                    </a:xfrm>
                    <a:prstGeom prst="rect">
                      <a:avLst/>
                    </a:prstGeom>
                  </pic:spPr>
                </pic:pic>
              </a:graphicData>
            </a:graphic>
          </wp:inline>
        </w:drawing>
      </w:r>
    </w:p>
    <w:p w14:paraId="6D70E1A8">
      <w:pPr>
        <w:pStyle w:val="2"/>
        <w:ind w:left="0" w:leftChars="0" w:firstLine="0" w:firstLineChars="0"/>
        <w:jc w:val="center"/>
        <w:rPr>
          <w:rFonts w:ascii="宋体" w:hAnsi="宋体" w:cs="宋体"/>
          <w:lang w:eastAsia="zh"/>
        </w:rPr>
      </w:pPr>
      <w:r>
        <w:rPr>
          <w:rFonts w:hint="eastAsia" w:ascii="宋体" w:hAnsi="宋体" w:cs="宋体"/>
          <w:lang w:eastAsia="zh"/>
        </w:rPr>
        <w:t>图7-13 用户修改信息活动顺序图</w:t>
      </w:r>
    </w:p>
    <w:p w14:paraId="1E8DDB40">
      <w:pPr>
        <w:pStyle w:val="2"/>
        <w:ind w:left="0" w:leftChars="0" w:firstLine="0" w:firstLineChars="0"/>
        <w:rPr>
          <w:lang w:eastAsia="zh"/>
        </w:rPr>
      </w:pPr>
    </w:p>
    <w:p w14:paraId="4320EB69">
      <w:pPr>
        <w:pStyle w:val="5"/>
        <w:numPr>
          <w:ilvl w:val="2"/>
          <w:numId w:val="0"/>
        </w:numPr>
        <w:ind w:left="479" w:leftChars="228"/>
        <w:rPr>
          <w:rFonts w:ascii="宋体" w:hAnsi="宋体" w:eastAsia="宋体" w:cs="宋体"/>
          <w:b/>
          <w:szCs w:val="21"/>
        </w:rPr>
      </w:pPr>
      <w:r>
        <w:rPr>
          <w:rFonts w:hint="eastAsia" w:ascii="宋体" w:hAnsi="宋体" w:eastAsia="宋体" w:cs="宋体"/>
          <w:b/>
          <w:szCs w:val="21"/>
        </w:rPr>
        <w:t xml:space="preserve">7.3.3 </w:t>
      </w:r>
      <w:r>
        <w:rPr>
          <w:rFonts w:hint="eastAsia" w:ascii="黑体" w:hAnsi="黑体" w:eastAsia="黑体" w:cs="黑体"/>
          <w:b/>
          <w:lang w:eastAsia="zh"/>
        </w:rPr>
        <w:t>成绩录入</w:t>
      </w:r>
    </w:p>
    <w:p w14:paraId="60F3E7B8">
      <w:pPr>
        <w:ind w:left="420"/>
        <w:rPr>
          <w:rFonts w:ascii="宋体" w:hAnsi="宋体" w:eastAsia="宋体" w:cs="宋体"/>
          <w:lang w:eastAsia="zh"/>
        </w:rPr>
      </w:pPr>
      <w:r>
        <w:rPr>
          <w:rFonts w:hint="eastAsia" w:ascii="宋体" w:hAnsi="宋体" w:eastAsia="宋体" w:cs="宋体"/>
          <w:lang w:eastAsia="zh"/>
        </w:rPr>
        <w:t>在用户录入成绩信息时，对应的时序活动如下图所示：</w:t>
      </w:r>
    </w:p>
    <w:p w14:paraId="080D701D">
      <w:pPr>
        <w:pStyle w:val="2"/>
        <w:ind w:left="0" w:leftChars="0" w:firstLineChars="0"/>
        <w:rPr>
          <w:lang w:eastAsia="zh"/>
        </w:rPr>
      </w:pPr>
      <w:r>
        <w:rPr>
          <w:rFonts w:hint="eastAsia"/>
          <w:lang w:eastAsia="zh"/>
        </w:rPr>
        <w:drawing>
          <wp:inline distT="0" distB="0" distL="114300" distR="114300">
            <wp:extent cx="4832350" cy="6426200"/>
            <wp:effectExtent l="0" t="0" r="635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4832350" cy="6426200"/>
                    </a:xfrm>
                    <a:prstGeom prst="rect">
                      <a:avLst/>
                    </a:prstGeom>
                  </pic:spPr>
                </pic:pic>
              </a:graphicData>
            </a:graphic>
          </wp:inline>
        </w:drawing>
      </w:r>
    </w:p>
    <w:p w14:paraId="0692BC17">
      <w:pPr>
        <w:pStyle w:val="2"/>
        <w:ind w:left="0" w:leftChars="0" w:firstLine="0" w:firstLineChars="0"/>
        <w:jc w:val="center"/>
        <w:rPr>
          <w:rFonts w:ascii="宋体" w:hAnsi="宋体" w:cs="宋体"/>
          <w:lang w:eastAsia="zh"/>
        </w:rPr>
      </w:pPr>
      <w:r>
        <w:rPr>
          <w:rFonts w:hint="eastAsia" w:ascii="宋体" w:hAnsi="宋体" w:cs="宋体"/>
          <w:lang w:eastAsia="zh"/>
        </w:rPr>
        <w:t>图7-14 用户成绩录入活动顺序图</w:t>
      </w:r>
    </w:p>
    <w:p w14:paraId="672B9E23">
      <w:pPr>
        <w:pStyle w:val="2"/>
        <w:ind w:left="840" w:leftChars="0" w:firstLineChars="0"/>
        <w:rPr>
          <w:lang w:eastAsia="zh"/>
        </w:rPr>
        <w:sectPr>
          <w:headerReference r:id="rId15" w:type="default"/>
          <w:footerReference r:id="rId16" w:type="default"/>
          <w:pgSz w:w="11906" w:h="16838"/>
          <w:pgMar w:top="1440" w:right="1800" w:bottom="1440" w:left="1800" w:header="851" w:footer="992" w:gutter="0"/>
          <w:pgNumType w:start="1"/>
          <w:cols w:space="720" w:num="1"/>
          <w:docGrid w:type="lines" w:linePitch="312" w:charSpace="0"/>
        </w:sectPr>
      </w:pPr>
    </w:p>
    <w:p w14:paraId="175BCC1F">
      <w:pPr>
        <w:pStyle w:val="3"/>
        <w:numPr>
          <w:ilvl w:val="0"/>
          <w:numId w:val="0"/>
        </w:numPr>
        <w:snapToGrid w:val="0"/>
        <w:spacing w:before="0" w:after="0" w:line="288" w:lineRule="auto"/>
        <w:rPr>
          <w:rFonts w:ascii="黑体" w:hAnsi="黑体" w:eastAsia="黑体" w:cs="黑体"/>
        </w:rPr>
      </w:pPr>
      <w:bookmarkStart w:id="222" w:name="附录B"/>
      <w:bookmarkStart w:id="223" w:name="_Toc154578103"/>
      <w:bookmarkStart w:id="224" w:name="_Toc120968860"/>
      <w:bookmarkStart w:id="225" w:name="_Toc120961265"/>
      <w:bookmarkStart w:id="226" w:name="_Toc120961436"/>
      <w:bookmarkStart w:id="227" w:name="_Toc120961100"/>
      <w:bookmarkStart w:id="228" w:name="_Toc120968696"/>
      <w:bookmarkStart w:id="229" w:name="_Toc124506220"/>
      <w:bookmarkStart w:id="230" w:name="_Toc19057"/>
      <w:bookmarkStart w:id="231" w:name="_Toc120961600"/>
      <w:r>
        <w:rPr>
          <w:rFonts w:hint="eastAsia" w:ascii="黑体" w:hAnsi="黑体" w:eastAsia="黑体" w:cs="黑体"/>
        </w:rPr>
        <w:t>附录B</w:t>
      </w:r>
      <w:bookmarkEnd w:id="222"/>
      <w:r>
        <w:rPr>
          <w:rFonts w:hint="eastAsia" w:ascii="黑体" w:hAnsi="黑体" w:eastAsia="黑体" w:cs="黑体"/>
        </w:rPr>
        <w:t xml:space="preserve"> 软件概要设计报告文档模板</w:t>
      </w:r>
      <w:bookmarkEnd w:id="223"/>
      <w:bookmarkEnd w:id="224"/>
      <w:bookmarkEnd w:id="225"/>
      <w:bookmarkEnd w:id="226"/>
      <w:bookmarkEnd w:id="227"/>
      <w:bookmarkEnd w:id="228"/>
      <w:bookmarkEnd w:id="229"/>
      <w:bookmarkEnd w:id="230"/>
      <w:bookmarkEnd w:id="231"/>
    </w:p>
    <w:p w14:paraId="37B28FDD">
      <w:pPr>
        <w:pStyle w:val="3"/>
        <w:numPr>
          <w:ilvl w:val="0"/>
          <w:numId w:val="0"/>
        </w:numPr>
        <w:snapToGrid w:val="0"/>
        <w:spacing w:before="0" w:after="0" w:line="288" w:lineRule="auto"/>
        <w:rPr>
          <w:rFonts w:ascii="黑体" w:hAnsi="黑体" w:eastAsia="黑体" w:cs="黑体"/>
        </w:rPr>
      </w:pPr>
      <w:bookmarkStart w:id="232" w:name="_Toc14477"/>
      <w:bookmarkStart w:id="233" w:name="_Toc124506226"/>
      <w:bookmarkStart w:id="234" w:name="_Toc120961442"/>
      <w:bookmarkStart w:id="235" w:name="_Toc120961606"/>
      <w:bookmarkStart w:id="236" w:name="_Toc127799101"/>
      <w:bookmarkStart w:id="237" w:name="_Toc154578109"/>
      <w:bookmarkStart w:id="238" w:name="_Toc120326814"/>
      <w:bookmarkStart w:id="239" w:name="_Toc120968866"/>
      <w:bookmarkStart w:id="240" w:name="_Toc120961271"/>
      <w:bookmarkStart w:id="241" w:name="_Toc120968702"/>
      <w:bookmarkStart w:id="242" w:name="_Toc120961106"/>
      <w:r>
        <w:rPr>
          <w:rFonts w:hint="eastAsia" w:ascii="黑体" w:hAnsi="黑体" w:eastAsia="黑体" w:cs="黑体"/>
        </w:rPr>
        <w:t>1. 设计概述</w:t>
      </w:r>
      <w:bookmarkEnd w:id="232"/>
      <w:bookmarkEnd w:id="233"/>
      <w:bookmarkEnd w:id="234"/>
      <w:bookmarkEnd w:id="235"/>
      <w:bookmarkEnd w:id="236"/>
      <w:bookmarkEnd w:id="237"/>
      <w:bookmarkEnd w:id="238"/>
      <w:bookmarkEnd w:id="239"/>
      <w:bookmarkEnd w:id="240"/>
      <w:bookmarkEnd w:id="241"/>
      <w:bookmarkEnd w:id="242"/>
    </w:p>
    <w:p w14:paraId="5845D984">
      <w:pPr>
        <w:snapToGrid w:val="0"/>
        <w:spacing w:line="288" w:lineRule="auto"/>
        <w:rPr>
          <w:color w:val="0070C0"/>
        </w:rPr>
      </w:pPr>
    </w:p>
    <w:p w14:paraId="0AB67AB1">
      <w:pPr>
        <w:pStyle w:val="4"/>
        <w:numPr>
          <w:ilvl w:val="1"/>
          <w:numId w:val="0"/>
        </w:numPr>
        <w:snapToGrid w:val="0"/>
        <w:spacing w:before="0" w:after="0" w:line="288" w:lineRule="auto"/>
        <w:rPr>
          <w:rFonts w:ascii="黑体" w:hAnsi="黑体" w:cs="黑体"/>
        </w:rPr>
      </w:pPr>
      <w:bookmarkStart w:id="243" w:name="_Toc120961108"/>
      <w:bookmarkStart w:id="244" w:name="_Toc120961273"/>
      <w:bookmarkStart w:id="245" w:name="_Toc154578111"/>
      <w:bookmarkStart w:id="246" w:name="_Toc120961444"/>
      <w:bookmarkStart w:id="247" w:name="_Toc120968704"/>
      <w:bookmarkStart w:id="248" w:name="_Toc127799103"/>
      <w:bookmarkStart w:id="249" w:name="_Toc124506228"/>
      <w:bookmarkStart w:id="250" w:name="_Toc120968868"/>
      <w:bookmarkStart w:id="251" w:name="_Toc120326816"/>
      <w:bookmarkStart w:id="252" w:name="_Toc120961608"/>
      <w:bookmarkStart w:id="253" w:name="_Toc124506227"/>
      <w:bookmarkStart w:id="254" w:name="_Toc120968703"/>
      <w:bookmarkStart w:id="255" w:name="_Toc120961607"/>
      <w:bookmarkStart w:id="256" w:name="_Toc120961107"/>
      <w:bookmarkStart w:id="257" w:name="_Toc120326815"/>
      <w:bookmarkStart w:id="258" w:name="_Toc154578110"/>
      <w:bookmarkStart w:id="259" w:name="_Toc120961443"/>
      <w:bookmarkStart w:id="260" w:name="_Toc127799102"/>
      <w:bookmarkStart w:id="261" w:name="_Toc120968867"/>
      <w:bookmarkStart w:id="262" w:name="_Toc120961272"/>
      <w:r>
        <w:rPr>
          <w:rFonts w:hint="eastAsia" w:ascii="黑体" w:hAnsi="黑体" w:cs="黑体"/>
        </w:rPr>
        <w:t>1.1 设计原则和设计要求</w:t>
      </w:r>
      <w:bookmarkEnd w:id="243"/>
      <w:bookmarkEnd w:id="244"/>
      <w:bookmarkEnd w:id="245"/>
      <w:bookmarkEnd w:id="246"/>
      <w:bookmarkEnd w:id="247"/>
      <w:bookmarkEnd w:id="248"/>
      <w:bookmarkEnd w:id="249"/>
      <w:bookmarkEnd w:id="250"/>
      <w:bookmarkEnd w:id="251"/>
      <w:bookmarkEnd w:id="252"/>
    </w:p>
    <w:p w14:paraId="158D94B2">
      <w:pPr>
        <w:pStyle w:val="30"/>
        <w:widowControl w:val="0"/>
        <w:numPr>
          <w:ilvl w:val="0"/>
          <w:numId w:val="12"/>
        </w:numPr>
        <w:spacing w:before="0" w:beforeAutospacing="0" w:after="0" w:afterAutospacing="0"/>
        <w:ind w:firstLine="0"/>
        <w:jc w:val="both"/>
        <w:rPr>
          <w:rFonts w:eastAsia="宋体"/>
        </w:rPr>
      </w:pPr>
      <w:r>
        <w:rPr>
          <w:rFonts w:hint="eastAsia" w:eastAsia="宋体"/>
          <w:b/>
          <w:bCs/>
          <w:kern w:val="2"/>
          <w:sz w:val="21"/>
          <w:lang w:bidi="ar"/>
        </w:rPr>
        <w:t>命名规则：</w:t>
      </w:r>
      <w:r>
        <w:rPr>
          <w:rFonts w:hint="eastAsia" w:eastAsia="宋体"/>
          <w:kern w:val="2"/>
          <w:sz w:val="21"/>
          <w:lang w:bidi="ar"/>
        </w:rPr>
        <w:t>小驼峰命名法</w:t>
      </w:r>
    </w:p>
    <w:p w14:paraId="738E3392">
      <w:pPr>
        <w:pStyle w:val="30"/>
        <w:widowControl w:val="0"/>
        <w:numPr>
          <w:ilvl w:val="0"/>
          <w:numId w:val="12"/>
        </w:numPr>
        <w:spacing w:before="0" w:beforeAutospacing="0" w:after="0" w:afterAutospacing="0"/>
        <w:ind w:firstLine="0"/>
        <w:jc w:val="both"/>
        <w:rPr>
          <w:rFonts w:eastAsia="宋体"/>
        </w:rPr>
      </w:pPr>
      <w:r>
        <w:rPr>
          <w:rFonts w:hint="eastAsia" w:eastAsia="宋体"/>
          <w:b/>
          <w:bCs/>
          <w:kern w:val="2"/>
          <w:sz w:val="21"/>
          <w:lang w:bidi="ar"/>
        </w:rPr>
        <w:t>模块独立性原则：</w:t>
      </w:r>
      <w:r>
        <w:rPr>
          <w:rFonts w:hint="eastAsia" w:eastAsia="宋体"/>
          <w:kern w:val="2"/>
          <w:sz w:val="21"/>
          <w:lang w:bidi="ar"/>
        </w:rPr>
        <w:t>根据功能划分为相对独立的多个组件。将系统划分为学生模块、教师模块和管理员模块，每个模块负责相关的任务，实现模块间的低耦合和高内聚。</w:t>
      </w:r>
    </w:p>
    <w:p w14:paraId="315D701C">
      <w:pPr>
        <w:pStyle w:val="30"/>
        <w:widowControl w:val="0"/>
        <w:numPr>
          <w:ilvl w:val="0"/>
          <w:numId w:val="12"/>
        </w:numPr>
        <w:spacing w:before="0" w:beforeAutospacing="0" w:after="0" w:afterAutospacing="0"/>
        <w:ind w:firstLine="0"/>
        <w:jc w:val="both"/>
        <w:rPr>
          <w:rFonts w:eastAsia="宋体"/>
        </w:rPr>
      </w:pPr>
      <w:r>
        <w:rPr>
          <w:rFonts w:hint="eastAsia" w:eastAsia="宋体"/>
          <w:b/>
          <w:bCs/>
          <w:kern w:val="2"/>
          <w:sz w:val="21"/>
          <w:lang w:bidi="ar"/>
        </w:rPr>
        <w:t>边界设计原则</w:t>
      </w:r>
      <w:r>
        <w:rPr>
          <w:rFonts w:hint="eastAsia" w:eastAsia="宋体"/>
          <w:kern w:val="2"/>
          <w:sz w:val="21"/>
          <w:lang w:bidi="ar"/>
        </w:rPr>
        <w:t>：对可能的输入值设计多个测试用例，使这些用例分别满足语句覆盖、分支覆盖、条件覆盖以及条件组合覆盖，确保边界设计的稳定与准确。</w:t>
      </w:r>
    </w:p>
    <w:p w14:paraId="68A2B69D">
      <w:pPr>
        <w:pStyle w:val="30"/>
        <w:widowControl w:val="0"/>
        <w:numPr>
          <w:ilvl w:val="0"/>
          <w:numId w:val="12"/>
        </w:numPr>
        <w:spacing w:before="0" w:beforeAutospacing="0" w:after="0" w:afterAutospacing="0"/>
        <w:ind w:firstLine="0"/>
        <w:jc w:val="both"/>
        <w:rPr>
          <w:rFonts w:eastAsia="宋体"/>
        </w:rPr>
      </w:pPr>
      <w:r>
        <w:rPr>
          <w:rFonts w:hint="eastAsia" w:eastAsia="宋体"/>
          <w:b/>
          <w:bCs/>
          <w:kern w:val="2"/>
          <w:sz w:val="21"/>
          <w:lang w:bidi="ar"/>
        </w:rPr>
        <w:t>必须的安全措施：</w:t>
      </w:r>
      <w:r>
        <w:rPr>
          <w:rFonts w:hint="eastAsia" w:eastAsia="宋体"/>
          <w:kern w:val="2"/>
          <w:sz w:val="21"/>
          <w:lang w:bidi="ar"/>
        </w:rPr>
        <w:t>采取必要的安全措施来保护所保存的数据，包括访问控制、加密、备份和恢复等。</w:t>
      </w:r>
    </w:p>
    <w:p w14:paraId="45449A13">
      <w:pPr>
        <w:pStyle w:val="30"/>
        <w:widowControl w:val="0"/>
        <w:numPr>
          <w:ilvl w:val="0"/>
          <w:numId w:val="12"/>
        </w:numPr>
        <w:spacing w:before="0" w:beforeAutospacing="0" w:after="0" w:afterAutospacing="0"/>
        <w:ind w:firstLine="0"/>
        <w:jc w:val="both"/>
        <w:rPr>
          <w:rFonts w:eastAsia="宋体"/>
        </w:rPr>
      </w:pPr>
      <w:r>
        <w:rPr>
          <w:rFonts w:hint="eastAsia" w:eastAsia="宋体"/>
          <w:b/>
          <w:bCs/>
          <w:kern w:val="2"/>
          <w:sz w:val="21"/>
          <w:lang w:bidi="ar"/>
        </w:rPr>
        <w:t>安全性和保密原则：</w:t>
      </w:r>
      <w:r>
        <w:rPr>
          <w:rFonts w:hint="eastAsia" w:eastAsia="宋体"/>
          <w:kern w:val="2"/>
          <w:sz w:val="21"/>
          <w:lang w:bidi="ar"/>
        </w:rPr>
        <w:t>确保未经授权的人员无法访问、修改或删除系统中的数据，包括访问控制、加密、备份和恢复、审计和监控等。</w:t>
      </w:r>
    </w:p>
    <w:p w14:paraId="73D79A19">
      <w:pPr>
        <w:pStyle w:val="30"/>
        <w:widowControl w:val="0"/>
        <w:numPr>
          <w:ilvl w:val="0"/>
          <w:numId w:val="12"/>
        </w:numPr>
        <w:spacing w:before="0" w:beforeAutospacing="0" w:after="0" w:afterAutospacing="0"/>
        <w:ind w:firstLine="0"/>
        <w:jc w:val="both"/>
        <w:rPr>
          <w:rFonts w:eastAsia="宋体"/>
        </w:rPr>
      </w:pPr>
      <w:r>
        <w:rPr>
          <w:rFonts w:hint="eastAsia" w:eastAsia="宋体"/>
          <w:b/>
          <w:bCs/>
          <w:kern w:val="2"/>
          <w:sz w:val="21"/>
          <w:lang w:bidi="ar"/>
        </w:rPr>
        <w:t>系统灵活性要求：</w:t>
      </w:r>
      <w:r>
        <w:rPr>
          <w:rFonts w:hint="eastAsia" w:eastAsia="宋体"/>
          <w:kern w:val="2"/>
          <w:sz w:val="21"/>
          <w:lang w:bidi="ar"/>
        </w:rPr>
        <w:t>系统需要具有一定的灵活性，以适应不同的业务需求和变化，包括可扩展性、可配置性和可定制性。</w:t>
      </w:r>
    </w:p>
    <w:p w14:paraId="313FB110">
      <w:pPr>
        <w:pStyle w:val="30"/>
        <w:widowControl w:val="0"/>
        <w:numPr>
          <w:ilvl w:val="0"/>
          <w:numId w:val="12"/>
        </w:numPr>
        <w:spacing w:before="0" w:beforeAutospacing="0" w:after="0" w:afterAutospacing="0"/>
        <w:ind w:firstLine="0"/>
        <w:jc w:val="both"/>
        <w:rPr>
          <w:rFonts w:eastAsia="宋体"/>
        </w:rPr>
      </w:pPr>
      <w:r>
        <w:rPr>
          <w:rFonts w:hint="eastAsia" w:eastAsia="宋体"/>
          <w:b/>
          <w:bCs/>
          <w:kern w:val="2"/>
          <w:sz w:val="21"/>
          <w:lang w:bidi="ar"/>
        </w:rPr>
        <w:t>系统易操作性要求：</w:t>
      </w:r>
      <w:r>
        <w:rPr>
          <w:rFonts w:hint="eastAsia" w:eastAsia="宋体"/>
          <w:kern w:val="2"/>
          <w:sz w:val="21"/>
          <w:lang w:bidi="ar"/>
        </w:rPr>
        <w:t>系统需要具备良好的用户界面和易于使用的功能，以便用户能够轻松地使用系统，包括易用性、可用性和可访问性等。</w:t>
      </w:r>
    </w:p>
    <w:p w14:paraId="73786F94">
      <w:pPr>
        <w:pStyle w:val="30"/>
        <w:widowControl w:val="0"/>
        <w:numPr>
          <w:ilvl w:val="0"/>
          <w:numId w:val="12"/>
        </w:numPr>
        <w:spacing w:before="0" w:beforeAutospacing="0" w:after="0" w:afterAutospacing="0"/>
        <w:ind w:firstLine="0"/>
        <w:jc w:val="both"/>
        <w:rPr>
          <w:rFonts w:eastAsia="宋体"/>
        </w:rPr>
      </w:pPr>
      <w:r>
        <w:rPr>
          <w:rFonts w:hint="eastAsia" w:eastAsia="宋体"/>
          <w:b/>
          <w:bCs/>
          <w:kern w:val="2"/>
          <w:sz w:val="21"/>
          <w:lang w:bidi="ar"/>
        </w:rPr>
        <w:t>系统可维护性要求：</w:t>
      </w:r>
      <w:r>
        <w:rPr>
          <w:rFonts w:hint="eastAsia" w:eastAsia="宋体"/>
          <w:kern w:val="2"/>
          <w:sz w:val="21"/>
          <w:lang w:bidi="ar"/>
        </w:rPr>
        <w:t>系统需要具备良好的可维护性，以便及时修复故障和进行升级，包括可测试性、可维护性和可升级性等。</w:t>
      </w:r>
    </w:p>
    <w:p w14:paraId="6E5D6684">
      <w:pPr>
        <w:pStyle w:val="4"/>
        <w:numPr>
          <w:ilvl w:val="1"/>
          <w:numId w:val="0"/>
        </w:numPr>
        <w:snapToGrid w:val="0"/>
        <w:spacing w:before="0" w:after="0" w:line="288" w:lineRule="auto"/>
        <w:rPr>
          <w:rFonts w:ascii="Consolas" w:hAnsi="Consolas" w:eastAsia="微软雅黑"/>
        </w:rPr>
      </w:pPr>
      <w:r>
        <w:rPr>
          <w:rFonts w:hint="eastAsia" w:ascii="Consolas" w:hAnsi="Consolas" w:eastAsia="微软雅黑"/>
        </w:rPr>
        <w:t>1.2 限制和约束</w:t>
      </w:r>
      <w:bookmarkEnd w:id="253"/>
      <w:bookmarkEnd w:id="254"/>
      <w:bookmarkEnd w:id="255"/>
      <w:bookmarkEnd w:id="256"/>
      <w:bookmarkEnd w:id="257"/>
      <w:bookmarkEnd w:id="258"/>
      <w:bookmarkEnd w:id="259"/>
      <w:bookmarkEnd w:id="260"/>
      <w:bookmarkEnd w:id="261"/>
      <w:bookmarkEnd w:id="262"/>
    </w:p>
    <w:p w14:paraId="1032C992">
      <w:pPr>
        <w:pStyle w:val="30"/>
        <w:widowControl w:val="0"/>
        <w:numPr>
          <w:ilvl w:val="0"/>
          <w:numId w:val="13"/>
        </w:numPr>
        <w:snapToGrid w:val="0"/>
        <w:spacing w:before="0" w:beforeAutospacing="0" w:after="0" w:afterAutospacing="0" w:line="288" w:lineRule="auto"/>
        <w:ind w:firstLine="0"/>
        <w:jc w:val="both"/>
        <w:rPr>
          <w:rFonts w:eastAsia="宋体"/>
          <w:szCs w:val="21"/>
        </w:rPr>
      </w:pPr>
      <w:r>
        <w:rPr>
          <w:rFonts w:hint="eastAsia" w:eastAsia="宋体"/>
          <w:b/>
          <w:bCs/>
          <w:kern w:val="2"/>
          <w:sz w:val="21"/>
          <w:szCs w:val="21"/>
          <w:lang w:bidi="ar"/>
        </w:rPr>
        <w:t>技术条件：</w:t>
      </w:r>
      <w:r>
        <w:rPr>
          <w:rFonts w:hint="eastAsia" w:eastAsia="宋体"/>
          <w:kern w:val="2"/>
          <w:sz w:val="21"/>
          <w:szCs w:val="21"/>
          <w:lang w:bidi="ar"/>
        </w:rPr>
        <w:t>掌握Java</w:t>
      </w:r>
      <w:r>
        <w:rPr>
          <w:rFonts w:hint="eastAsia" w:eastAsia="宋体"/>
          <w:kern w:val="2"/>
          <w:sz w:val="21"/>
          <w:szCs w:val="21"/>
          <w:lang w:eastAsia="zh" w:bidi="ar"/>
        </w:rPr>
        <w:t>基础语法以及面向对象的设计</w:t>
      </w:r>
      <w:r>
        <w:rPr>
          <w:rFonts w:hint="eastAsia" w:eastAsia="宋体"/>
          <w:kern w:val="2"/>
          <w:sz w:val="21"/>
          <w:szCs w:val="21"/>
          <w:lang w:bidi="ar"/>
        </w:rPr>
        <w:t>相关技术</w:t>
      </w:r>
    </w:p>
    <w:p w14:paraId="076BA402">
      <w:pPr>
        <w:pStyle w:val="30"/>
        <w:widowControl w:val="0"/>
        <w:numPr>
          <w:ilvl w:val="0"/>
          <w:numId w:val="13"/>
        </w:numPr>
        <w:snapToGrid w:val="0"/>
        <w:spacing w:before="0" w:beforeAutospacing="0" w:after="0" w:afterAutospacing="0" w:line="288" w:lineRule="auto"/>
        <w:ind w:firstLine="0"/>
        <w:jc w:val="both"/>
        <w:rPr>
          <w:rFonts w:eastAsia="宋体"/>
          <w:szCs w:val="21"/>
        </w:rPr>
      </w:pPr>
      <w:r>
        <w:rPr>
          <w:rFonts w:hint="eastAsia" w:eastAsia="宋体"/>
          <w:b/>
          <w:bCs/>
          <w:kern w:val="2"/>
          <w:sz w:val="21"/>
          <w:szCs w:val="21"/>
          <w:lang w:bidi="ar"/>
        </w:rPr>
        <w:t>资金状况：</w:t>
      </w:r>
      <w:r>
        <w:rPr>
          <w:rFonts w:hint="eastAsia" w:eastAsia="宋体"/>
          <w:kern w:val="2"/>
          <w:sz w:val="21"/>
          <w:szCs w:val="21"/>
          <w:lang w:bidi="ar"/>
        </w:rPr>
        <w:t>无</w:t>
      </w:r>
    </w:p>
    <w:p w14:paraId="477F9C85">
      <w:pPr>
        <w:pStyle w:val="30"/>
        <w:widowControl w:val="0"/>
        <w:numPr>
          <w:ilvl w:val="0"/>
          <w:numId w:val="13"/>
        </w:numPr>
        <w:snapToGrid w:val="0"/>
        <w:spacing w:before="0" w:beforeAutospacing="0" w:after="0" w:afterAutospacing="0" w:line="288" w:lineRule="auto"/>
        <w:ind w:firstLine="0"/>
        <w:jc w:val="both"/>
        <w:rPr>
          <w:rFonts w:eastAsia="宋体"/>
          <w:szCs w:val="21"/>
        </w:rPr>
      </w:pPr>
      <w:r>
        <w:rPr>
          <w:rFonts w:hint="eastAsia" w:eastAsia="宋体"/>
          <w:b/>
          <w:bCs/>
          <w:kern w:val="2"/>
          <w:sz w:val="21"/>
          <w:szCs w:val="21"/>
          <w:lang w:bidi="ar"/>
        </w:rPr>
        <w:t>开发环境（包括工具和平台）：</w:t>
      </w:r>
      <w:r>
        <w:rPr>
          <w:rFonts w:hint="eastAsia" w:eastAsia="宋体"/>
          <w:kern w:val="2"/>
          <w:sz w:val="21"/>
          <w:szCs w:val="21"/>
          <w:lang w:bidi="ar"/>
        </w:rPr>
        <w:t>Windows7或其它可行操作系统，JDK8</w:t>
      </w:r>
      <w:r>
        <w:rPr>
          <w:rFonts w:hint="eastAsia" w:eastAsia="宋体"/>
          <w:kern w:val="2"/>
          <w:sz w:val="21"/>
          <w:szCs w:val="21"/>
          <w:lang w:eastAsia="zh" w:bidi="ar"/>
        </w:rPr>
        <w:t>及后续版本</w:t>
      </w:r>
      <w:r>
        <w:rPr>
          <w:rFonts w:hint="eastAsia" w:eastAsia="宋体"/>
          <w:kern w:val="2"/>
          <w:sz w:val="21"/>
          <w:szCs w:val="21"/>
          <w:lang w:bidi="ar"/>
        </w:rPr>
        <w:t>， Eclipse，Staruml</w:t>
      </w:r>
    </w:p>
    <w:p w14:paraId="05A47236">
      <w:pPr>
        <w:pStyle w:val="30"/>
        <w:widowControl w:val="0"/>
        <w:numPr>
          <w:ilvl w:val="0"/>
          <w:numId w:val="13"/>
        </w:numPr>
        <w:snapToGrid w:val="0"/>
        <w:spacing w:before="0" w:beforeAutospacing="0" w:after="0" w:afterAutospacing="0" w:line="288" w:lineRule="auto"/>
        <w:ind w:firstLine="0"/>
        <w:jc w:val="both"/>
        <w:rPr>
          <w:rFonts w:eastAsia="宋体"/>
          <w:szCs w:val="21"/>
        </w:rPr>
      </w:pPr>
      <w:r>
        <w:rPr>
          <w:rFonts w:hint="eastAsia" w:eastAsia="宋体"/>
          <w:b/>
          <w:bCs/>
          <w:kern w:val="2"/>
          <w:sz w:val="21"/>
          <w:szCs w:val="21"/>
          <w:lang w:bidi="ar"/>
        </w:rPr>
        <w:t>时间限制：</w:t>
      </w:r>
      <w:r>
        <w:rPr>
          <w:rFonts w:hint="eastAsia" w:eastAsia="宋体"/>
          <w:kern w:val="2"/>
          <w:sz w:val="21"/>
          <w:szCs w:val="21"/>
          <w:lang w:bidi="ar"/>
        </w:rPr>
        <w:t>无</w:t>
      </w:r>
    </w:p>
    <w:p w14:paraId="10BE3792">
      <w:pPr>
        <w:pStyle w:val="30"/>
        <w:widowControl w:val="0"/>
        <w:numPr>
          <w:ilvl w:val="0"/>
          <w:numId w:val="12"/>
        </w:numPr>
        <w:spacing w:before="0" w:beforeAutospacing="0" w:after="0" w:afterAutospacing="0"/>
        <w:ind w:firstLine="0"/>
        <w:jc w:val="both"/>
        <w:rPr>
          <w:rFonts w:eastAsia="宋体"/>
          <w:b/>
          <w:bCs/>
          <w:kern w:val="2"/>
          <w:sz w:val="21"/>
          <w:lang w:bidi="ar"/>
        </w:rPr>
      </w:pPr>
      <w:r>
        <w:rPr>
          <w:rFonts w:hint="eastAsia" w:eastAsia="宋体"/>
          <w:b/>
          <w:bCs/>
          <w:kern w:val="2"/>
          <w:sz w:val="21"/>
          <w:lang w:bidi="ar"/>
        </w:rPr>
        <w:t>系统目标：</w:t>
      </w:r>
      <w:r>
        <w:rPr>
          <w:rFonts w:hint="eastAsia" w:eastAsia="宋体"/>
          <w:kern w:val="2"/>
          <w:sz w:val="21"/>
          <w:lang w:bidi="ar"/>
        </w:rPr>
        <w:t>实现成绩管理系统相关数据的存储以及学生用户的个人信息维护、</w:t>
      </w:r>
      <w:r>
        <w:rPr>
          <w:rFonts w:hint="eastAsia" w:eastAsia="宋体"/>
          <w:kern w:val="2"/>
          <w:sz w:val="21"/>
          <w:lang w:bidi="ar"/>
        </w:rPr>
        <w:tab/>
      </w:r>
      <w:r>
        <w:rPr>
          <w:rFonts w:hint="eastAsia" w:eastAsia="宋体"/>
          <w:kern w:val="2"/>
          <w:sz w:val="21"/>
          <w:lang w:bidi="ar"/>
        </w:rPr>
        <w:t>课程信息的查询、成绩信息的查询 ，教师的个人信息维护、课程信息管理</w:t>
      </w:r>
      <w:r>
        <w:rPr>
          <w:rFonts w:hint="eastAsia" w:eastAsia="宋体"/>
          <w:kern w:val="2"/>
          <w:sz w:val="21"/>
          <w:lang w:bidi="ar"/>
        </w:rPr>
        <w:tab/>
      </w:r>
      <w:r>
        <w:rPr>
          <w:rFonts w:hint="eastAsia" w:eastAsia="宋体"/>
          <w:kern w:val="2"/>
          <w:sz w:val="21"/>
          <w:lang w:bidi="ar"/>
        </w:rPr>
        <w:t>（包括开设新课程、添加课程学生）、成绩信息管理以及教务管理员：用户</w:t>
      </w:r>
      <w:r>
        <w:rPr>
          <w:rFonts w:hint="eastAsia" w:eastAsia="宋体"/>
          <w:kern w:val="2"/>
          <w:sz w:val="21"/>
          <w:lang w:bidi="ar"/>
        </w:rPr>
        <w:tab/>
      </w:r>
      <w:r>
        <w:rPr>
          <w:rFonts w:hint="eastAsia" w:eastAsia="宋体"/>
          <w:kern w:val="2"/>
          <w:sz w:val="21"/>
          <w:lang w:bidi="ar"/>
        </w:rPr>
        <w:t>帐号维护、学生信息管理，教师信息管理等功能。</w:t>
      </w:r>
    </w:p>
    <w:p w14:paraId="6C66871F">
      <w:pPr>
        <w:snapToGrid w:val="0"/>
        <w:spacing w:line="288" w:lineRule="auto"/>
      </w:pPr>
    </w:p>
    <w:p w14:paraId="345A9B1C">
      <w:pPr>
        <w:pStyle w:val="4"/>
        <w:numPr>
          <w:ilvl w:val="1"/>
          <w:numId w:val="0"/>
        </w:numPr>
        <w:snapToGrid w:val="0"/>
        <w:spacing w:before="0" w:after="0" w:line="288" w:lineRule="auto"/>
        <w:rPr>
          <w:rFonts w:ascii="Consolas" w:hAnsi="Consolas" w:eastAsia="微软雅黑"/>
        </w:rPr>
      </w:pPr>
      <w:bookmarkStart w:id="263" w:name="_Toc120326811"/>
      <w:bookmarkStart w:id="264" w:name="_Toc120961268"/>
      <w:bookmarkStart w:id="265" w:name="_Toc120968863"/>
      <w:bookmarkStart w:id="266" w:name="_Toc120961439"/>
      <w:bookmarkStart w:id="267" w:name="_Toc120968699"/>
      <w:bookmarkStart w:id="268" w:name="_Toc154578106"/>
      <w:bookmarkStart w:id="269" w:name="_Toc120961603"/>
      <w:bookmarkStart w:id="270" w:name="_Toc124506223"/>
      <w:bookmarkStart w:id="271" w:name="_Toc120961103"/>
      <w:bookmarkStart w:id="272" w:name="_Toc127799098"/>
      <w:bookmarkStart w:id="273" w:name="_Toc127799104"/>
      <w:bookmarkStart w:id="274" w:name="_Toc120961274"/>
      <w:bookmarkStart w:id="275" w:name="_Toc120968869"/>
      <w:bookmarkStart w:id="276" w:name="_Toc120961445"/>
      <w:bookmarkStart w:id="277" w:name="_Toc120961109"/>
      <w:bookmarkStart w:id="278" w:name="_Toc120326817"/>
      <w:bookmarkStart w:id="279" w:name="_Toc120968705"/>
      <w:bookmarkStart w:id="280" w:name="_Toc120961609"/>
      <w:bookmarkStart w:id="281" w:name="_Toc124506229"/>
      <w:bookmarkStart w:id="282" w:name="_Toc154578112"/>
      <w:r>
        <w:rPr>
          <w:rFonts w:hint="eastAsia" w:ascii="Consolas" w:hAnsi="Consolas" w:eastAsia="微软雅黑"/>
        </w:rPr>
        <w:t>1.3 项目风险</w:t>
      </w:r>
      <w:bookmarkEnd w:id="263"/>
      <w:bookmarkEnd w:id="264"/>
      <w:bookmarkEnd w:id="265"/>
      <w:bookmarkEnd w:id="266"/>
      <w:bookmarkEnd w:id="267"/>
      <w:bookmarkEnd w:id="268"/>
      <w:bookmarkEnd w:id="269"/>
      <w:bookmarkEnd w:id="270"/>
      <w:bookmarkEnd w:id="271"/>
      <w:bookmarkEnd w:id="272"/>
    </w:p>
    <w:p w14:paraId="12FD5BEA">
      <w:pPr>
        <w:snapToGrid w:val="0"/>
        <w:spacing w:line="288" w:lineRule="auto"/>
        <w:rPr>
          <w:rFonts w:ascii="宋体" w:hAnsi="宋体" w:eastAsia="宋体" w:cs="宋体"/>
          <w:szCs w:val="21"/>
        </w:rPr>
      </w:pPr>
      <w:bookmarkStart w:id="283" w:name="_Toc120961634"/>
      <w:bookmarkStart w:id="284" w:name="_Toc120961470"/>
      <w:bookmarkStart w:id="285" w:name="_Toc124506251"/>
      <w:bookmarkStart w:id="286" w:name="_Toc120961299"/>
      <w:bookmarkStart w:id="287" w:name="_Toc120968730"/>
      <w:bookmarkStart w:id="288" w:name="_Toc154578134"/>
      <w:bookmarkStart w:id="289" w:name="_Toc120968894"/>
      <w:bookmarkStart w:id="290" w:name="_Toc120328608"/>
      <w:bookmarkStart w:id="291" w:name="_Toc127799128"/>
      <w:bookmarkStart w:id="292" w:name="_Toc120961134"/>
      <w:r>
        <w:rPr>
          <w:rFonts w:hint="eastAsia" w:ascii="宋体" w:hAnsi="宋体" w:eastAsia="宋体" w:cs="宋体"/>
          <w:szCs w:val="21"/>
          <w:lang w:bidi="ar"/>
        </w:rPr>
        <w:t>本部分主要具体说明本软件开发项目的全部风险承担者，以及各自在本阶段所需要承担的主要风险，首要风险承担者包括：</w:t>
      </w:r>
    </w:p>
    <w:p w14:paraId="1CBBD236">
      <w:pPr>
        <w:numPr>
          <w:ilvl w:val="0"/>
          <w:numId w:val="14"/>
        </w:numPr>
        <w:ind w:firstLineChars="0"/>
        <w:rPr>
          <w:rFonts w:ascii="宋体" w:hAnsi="宋体" w:eastAsia="宋体" w:cs="宋体"/>
          <w:szCs w:val="21"/>
          <w:lang w:bidi="ar"/>
        </w:rPr>
      </w:pPr>
      <w:r>
        <w:rPr>
          <w:rFonts w:hint="eastAsia" w:ascii="宋体" w:hAnsi="宋体" w:eastAsia="宋体" w:cs="宋体"/>
          <w:b/>
          <w:bCs/>
          <w:szCs w:val="21"/>
          <w:lang w:bidi="ar"/>
        </w:rPr>
        <w:t>任务提出者：</w:t>
      </w:r>
      <w:r>
        <w:rPr>
          <w:rFonts w:hint="eastAsia" w:ascii="宋体" w:hAnsi="宋体" w:eastAsia="宋体" w:cs="宋体"/>
          <w:szCs w:val="21"/>
          <w:lang w:bidi="ar"/>
        </w:rPr>
        <w:t>学校相关部门，在本阶段的主要风险有由于需求定义不清晰、需求变更频繁、项目目标不明确等问题，所导致开发团队无法准确理解需求、项目进度延误、预算超支以及最终交付的软件无法满足期望。</w:t>
      </w:r>
    </w:p>
    <w:p w14:paraId="6C7C2FEA">
      <w:pPr>
        <w:numPr>
          <w:ilvl w:val="0"/>
          <w:numId w:val="14"/>
        </w:numPr>
        <w:ind w:firstLineChars="0"/>
        <w:rPr>
          <w:rFonts w:ascii="Times New Roman" w:hAnsi="Times New Roman" w:eastAsia="宋体"/>
        </w:rPr>
      </w:pPr>
      <w:r>
        <w:rPr>
          <w:rFonts w:hint="eastAsia" w:ascii="宋体" w:hAnsi="宋体" w:eastAsia="宋体" w:cs="宋体"/>
          <w:b/>
          <w:bCs/>
          <w:szCs w:val="21"/>
          <w:lang w:bidi="ar"/>
        </w:rPr>
        <w:t>软件开发者：</w:t>
      </w:r>
      <w:r>
        <w:rPr>
          <w:rFonts w:hint="eastAsia" w:ascii="宋体" w:hAnsi="宋体" w:eastAsia="宋体" w:cs="宋体"/>
          <w:szCs w:val="21"/>
          <w:lang w:bidi="ar"/>
        </w:rPr>
        <w:t>软件开发人员，</w:t>
      </w:r>
      <w:r>
        <w:rPr>
          <w:rFonts w:hint="eastAsia" w:ascii="Times New Roman" w:hAnsi="Times New Roman" w:eastAsia="宋体" w:cs="宋体"/>
          <w:lang w:bidi="ar"/>
        </w:rPr>
        <w:t>在本阶段的主要风险有由于技术难题、开发资源不足、人员变动、沟通和协作问题等问题，所导致开发过程中的延迟、质量问题以及团队效率下降。</w:t>
      </w:r>
    </w:p>
    <w:p w14:paraId="73471D17">
      <w:pPr>
        <w:numPr>
          <w:ilvl w:val="0"/>
          <w:numId w:val="14"/>
        </w:numPr>
        <w:ind w:firstLineChars="0"/>
        <w:rPr>
          <w:rFonts w:ascii="宋体" w:hAnsi="宋体" w:eastAsia="宋体" w:cs="宋体"/>
          <w:szCs w:val="21"/>
          <w:lang w:bidi="ar"/>
        </w:rPr>
      </w:pPr>
      <w:r>
        <w:rPr>
          <w:rFonts w:hint="eastAsia" w:ascii="宋体" w:hAnsi="宋体" w:eastAsia="宋体" w:cs="宋体"/>
          <w:b/>
          <w:bCs/>
          <w:szCs w:val="21"/>
          <w:lang w:bidi="ar"/>
        </w:rPr>
        <w:t>产品使用者：</w:t>
      </w:r>
      <w:r>
        <w:rPr>
          <w:rFonts w:hint="eastAsia" w:ascii="宋体" w:hAnsi="宋体" w:eastAsia="宋体" w:cs="宋体"/>
          <w:szCs w:val="21"/>
          <w:lang w:bidi="ar"/>
        </w:rPr>
        <w:t>学生，教师，教务管理员。在本阶段的主要风险有由于用户体验不佳、功能需求不满足、安全性问题等问题，所导致产品无法得到广泛接受和应用，用户对产品不满意，甚至可能引发用户的投诉和纠纷。</w:t>
      </w:r>
    </w:p>
    <w:p w14:paraId="0A33E994">
      <w:pPr>
        <w:pStyle w:val="4"/>
        <w:widowControl/>
        <w:numPr>
          <w:ilvl w:val="1"/>
          <w:numId w:val="0"/>
        </w:numPr>
        <w:snapToGrid w:val="0"/>
        <w:spacing w:before="0" w:after="0" w:line="288" w:lineRule="auto"/>
        <w:rPr>
          <w:rFonts w:ascii="黑体" w:hAnsi="黑体" w:cs="黑体"/>
        </w:rPr>
      </w:pPr>
      <w:r>
        <w:rPr>
          <w:rFonts w:hint="eastAsia" w:ascii="黑体" w:hAnsi="黑体" w:cs="黑体"/>
          <w:lang w:eastAsia="zh"/>
        </w:rPr>
        <w:t xml:space="preserve">1.4 </w:t>
      </w:r>
      <w:r>
        <w:rPr>
          <w:rFonts w:hint="eastAsia" w:ascii="黑体" w:hAnsi="黑体" w:cs="黑体"/>
        </w:rPr>
        <w:t>支撑环境</w:t>
      </w:r>
    </w:p>
    <w:p w14:paraId="04948DBD">
      <w:pPr>
        <w:pStyle w:val="5"/>
        <w:widowControl/>
        <w:numPr>
          <w:ilvl w:val="2"/>
          <w:numId w:val="0"/>
        </w:numPr>
        <w:snapToGrid w:val="0"/>
        <w:spacing w:line="288" w:lineRule="auto"/>
        <w:ind w:left="210" w:leftChars="100"/>
      </w:pPr>
      <w:bookmarkStart w:id="293" w:name="_Toc120961301"/>
      <w:bookmarkStart w:id="294" w:name="_Toc120968896"/>
      <w:bookmarkStart w:id="295" w:name="_Toc120961636"/>
      <w:bookmarkStart w:id="296" w:name="_Toc120961472"/>
      <w:bookmarkStart w:id="297" w:name="_Toc124506253"/>
      <w:bookmarkStart w:id="298" w:name="_Toc120961136"/>
      <w:bookmarkStart w:id="299" w:name="_Toc154578136"/>
      <w:bookmarkStart w:id="300" w:name="_Toc120328610"/>
      <w:bookmarkStart w:id="301" w:name="_Toc127799130"/>
      <w:bookmarkStart w:id="302" w:name="_Toc120968732"/>
      <w:r>
        <w:rPr>
          <w:rFonts w:hint="eastAsia" w:ascii="黑体" w:hAnsi="黑体" w:eastAsia="黑体" w:cs="黑体"/>
          <w:b/>
          <w:bCs w:val="0"/>
          <w:lang w:eastAsia="zh"/>
        </w:rPr>
        <w:t>1.4.1</w:t>
      </w:r>
      <w:r>
        <w:rPr>
          <w:rFonts w:hint="eastAsia" w:ascii="黑体" w:hAnsi="黑体" w:eastAsia="黑体" w:cs="黑体"/>
          <w:b/>
          <w:bCs w:val="0"/>
        </w:rPr>
        <w:t>开发工具、中间件以及数据库接口</w:t>
      </w:r>
      <w:bookmarkEnd w:id="293"/>
      <w:bookmarkEnd w:id="294"/>
      <w:bookmarkEnd w:id="295"/>
      <w:bookmarkEnd w:id="296"/>
      <w:bookmarkEnd w:id="297"/>
      <w:bookmarkEnd w:id="298"/>
      <w:bookmarkEnd w:id="299"/>
      <w:bookmarkEnd w:id="300"/>
      <w:bookmarkEnd w:id="301"/>
      <w:bookmarkEnd w:id="302"/>
    </w:p>
    <w:p w14:paraId="520E3D43">
      <w:pPr>
        <w:pStyle w:val="30"/>
        <w:widowControl w:val="0"/>
        <w:numPr>
          <w:ilvl w:val="0"/>
          <w:numId w:val="15"/>
        </w:numPr>
        <w:snapToGrid w:val="0"/>
        <w:spacing w:before="0" w:beforeAutospacing="0" w:after="0" w:afterAutospacing="0" w:line="288" w:lineRule="auto"/>
        <w:jc w:val="both"/>
        <w:rPr>
          <w:rFonts w:eastAsia="宋体"/>
          <w:szCs w:val="21"/>
        </w:rPr>
      </w:pPr>
      <w:r>
        <w:rPr>
          <w:rFonts w:hint="eastAsia" w:eastAsia="宋体"/>
          <w:kern w:val="2"/>
          <w:sz w:val="21"/>
          <w:szCs w:val="21"/>
          <w:lang w:bidi="ar"/>
        </w:rPr>
        <w:t>开发工具包：JDK8</w:t>
      </w:r>
      <w:r>
        <w:rPr>
          <w:rFonts w:hint="eastAsia" w:eastAsia="宋体"/>
          <w:kern w:val="2"/>
          <w:sz w:val="21"/>
          <w:szCs w:val="21"/>
          <w:lang w:eastAsia="zh" w:bidi="ar"/>
        </w:rPr>
        <w:t>及后续版本</w:t>
      </w:r>
    </w:p>
    <w:p w14:paraId="075116A0">
      <w:pPr>
        <w:pStyle w:val="30"/>
        <w:widowControl w:val="0"/>
        <w:numPr>
          <w:ilvl w:val="0"/>
          <w:numId w:val="15"/>
        </w:numPr>
        <w:snapToGrid w:val="0"/>
        <w:spacing w:before="0" w:beforeAutospacing="0" w:after="0" w:afterAutospacing="0" w:line="288" w:lineRule="auto"/>
        <w:jc w:val="both"/>
        <w:rPr>
          <w:rFonts w:eastAsia="宋体"/>
          <w:kern w:val="2"/>
          <w:sz w:val="21"/>
          <w:szCs w:val="21"/>
          <w:lang w:bidi="ar"/>
        </w:rPr>
      </w:pPr>
      <w:r>
        <w:rPr>
          <w:rFonts w:hint="eastAsia" w:eastAsia="宋体"/>
          <w:kern w:val="2"/>
          <w:sz w:val="21"/>
          <w:szCs w:val="21"/>
          <w:lang w:bidi="ar"/>
        </w:rPr>
        <w:t>IDE:Eclipse（2024.9）</w:t>
      </w:r>
    </w:p>
    <w:p w14:paraId="4CDD9F16">
      <w:pPr>
        <w:pStyle w:val="30"/>
        <w:widowControl w:val="0"/>
        <w:numPr>
          <w:ilvl w:val="0"/>
          <w:numId w:val="15"/>
        </w:numPr>
        <w:snapToGrid w:val="0"/>
        <w:spacing w:before="0" w:beforeAutospacing="0" w:after="0" w:afterAutospacing="0" w:line="288" w:lineRule="auto"/>
        <w:jc w:val="both"/>
        <w:rPr>
          <w:rFonts w:eastAsia="宋体"/>
          <w:kern w:val="2"/>
          <w:sz w:val="21"/>
          <w:szCs w:val="21"/>
          <w:lang w:bidi="ar"/>
        </w:rPr>
      </w:pPr>
      <w:r>
        <w:rPr>
          <w:rFonts w:hint="eastAsia" w:eastAsia="宋体"/>
          <w:kern w:val="2"/>
          <w:sz w:val="21"/>
          <w:szCs w:val="21"/>
          <w:lang w:bidi="ar"/>
        </w:rPr>
        <w:t>开发语言：Java语言</w:t>
      </w:r>
    </w:p>
    <w:p w14:paraId="6D2CFA36">
      <w:pPr>
        <w:pStyle w:val="30"/>
        <w:widowControl w:val="0"/>
        <w:numPr>
          <w:ilvl w:val="0"/>
          <w:numId w:val="15"/>
        </w:numPr>
        <w:snapToGrid w:val="0"/>
        <w:spacing w:before="0" w:beforeAutospacing="0" w:after="0" w:afterAutospacing="0" w:line="288" w:lineRule="auto"/>
        <w:jc w:val="both"/>
        <w:rPr>
          <w:rFonts w:eastAsia="宋体"/>
          <w:kern w:val="2"/>
          <w:sz w:val="21"/>
          <w:szCs w:val="21"/>
          <w:lang w:bidi="ar"/>
        </w:rPr>
      </w:pPr>
      <w:r>
        <w:rPr>
          <w:rFonts w:hint="eastAsia" w:eastAsia="宋体"/>
          <w:kern w:val="2"/>
          <w:sz w:val="21"/>
          <w:szCs w:val="21"/>
          <w:lang w:bidi="ar"/>
        </w:rPr>
        <w:t>涉及Java包：java.awt.event，java.io包，Java Util包</w:t>
      </w:r>
    </w:p>
    <w:p w14:paraId="7187E70B">
      <w:pPr>
        <w:pStyle w:val="5"/>
        <w:widowControl/>
        <w:numPr>
          <w:ilvl w:val="2"/>
          <w:numId w:val="0"/>
        </w:numPr>
        <w:snapToGrid w:val="0"/>
        <w:spacing w:line="288" w:lineRule="auto"/>
        <w:ind w:left="210" w:leftChars="100"/>
        <w:rPr>
          <w:rFonts w:ascii="黑体" w:hAnsi="黑体" w:eastAsia="黑体" w:cs="黑体"/>
          <w:b/>
          <w:bCs w:val="0"/>
          <w:lang w:eastAsia="zh"/>
        </w:rPr>
      </w:pPr>
      <w:bookmarkStart w:id="303" w:name="_Toc124506254"/>
      <w:bookmarkStart w:id="304" w:name="_Toc127799131"/>
      <w:bookmarkStart w:id="305" w:name="_Toc120961137"/>
      <w:bookmarkStart w:id="306" w:name="_Toc120961473"/>
      <w:bookmarkStart w:id="307" w:name="_Toc120961637"/>
      <w:bookmarkStart w:id="308" w:name="_Toc120968897"/>
      <w:bookmarkStart w:id="309" w:name="_Toc120961302"/>
      <w:bookmarkStart w:id="310" w:name="_Toc120968733"/>
      <w:bookmarkStart w:id="311" w:name="_Toc154578137"/>
      <w:bookmarkStart w:id="312" w:name="_Toc120328611"/>
      <w:r>
        <w:rPr>
          <w:rFonts w:hint="eastAsia" w:ascii="黑体" w:hAnsi="黑体" w:eastAsia="黑体" w:cs="黑体"/>
          <w:b/>
          <w:bCs w:val="0"/>
          <w:lang w:eastAsia="zh"/>
        </w:rPr>
        <w:t xml:space="preserve">1.4.2 </w:t>
      </w:r>
      <w:r>
        <w:rPr>
          <w:rFonts w:hint="eastAsia" w:ascii="黑体" w:hAnsi="黑体" w:eastAsia="黑体" w:cs="黑体"/>
          <w:b/>
          <w:bCs w:val="0"/>
        </w:rPr>
        <w:t>硬件环境</w:t>
      </w:r>
      <w:bookmarkEnd w:id="303"/>
      <w:bookmarkEnd w:id="304"/>
      <w:bookmarkEnd w:id="305"/>
      <w:bookmarkEnd w:id="306"/>
      <w:bookmarkEnd w:id="307"/>
      <w:bookmarkEnd w:id="308"/>
      <w:bookmarkEnd w:id="309"/>
      <w:bookmarkEnd w:id="310"/>
      <w:bookmarkEnd w:id="311"/>
      <w:bookmarkEnd w:id="312"/>
    </w:p>
    <w:p w14:paraId="05B793E6">
      <w:pPr>
        <w:pStyle w:val="30"/>
        <w:widowControl w:val="0"/>
        <w:numPr>
          <w:ilvl w:val="0"/>
          <w:numId w:val="16"/>
        </w:numPr>
        <w:snapToGrid w:val="0"/>
        <w:spacing w:before="0" w:beforeAutospacing="0" w:after="0" w:afterAutospacing="0" w:line="288" w:lineRule="auto"/>
        <w:ind w:left="564" w:leftChars="202" w:hanging="140" w:hangingChars="67"/>
        <w:jc w:val="both"/>
      </w:pPr>
      <w:r>
        <w:rPr>
          <w:rFonts w:hint="eastAsia" w:ascii="Times New Roman" w:hAnsi="Times New Roman" w:eastAsia="宋体"/>
          <w:kern w:val="2"/>
          <w:sz w:val="21"/>
          <w:lang w:bidi="ar"/>
        </w:rPr>
        <w:t>机型：</w:t>
      </w:r>
      <w:r>
        <w:rPr>
          <w:rFonts w:hint="eastAsia" w:eastAsia="宋体"/>
          <w:kern w:val="2"/>
          <w:sz w:val="21"/>
          <w:szCs w:val="21"/>
          <w:lang w:bidi="ar"/>
        </w:rPr>
        <w:t>笔记本或台式主机</w:t>
      </w:r>
    </w:p>
    <w:p w14:paraId="6EB19E9E">
      <w:pPr>
        <w:pStyle w:val="30"/>
        <w:widowControl w:val="0"/>
        <w:numPr>
          <w:ilvl w:val="0"/>
          <w:numId w:val="16"/>
        </w:numPr>
        <w:snapToGrid w:val="0"/>
        <w:spacing w:before="0" w:beforeAutospacing="0" w:after="0" w:afterAutospacing="0" w:line="288" w:lineRule="auto"/>
        <w:ind w:left="564" w:leftChars="202" w:hanging="140" w:hangingChars="67"/>
        <w:jc w:val="both"/>
      </w:pPr>
      <w:r>
        <w:rPr>
          <w:rFonts w:hint="eastAsia" w:ascii="Times New Roman" w:hAnsi="Times New Roman" w:eastAsia="宋体"/>
          <w:kern w:val="2"/>
          <w:sz w:val="21"/>
          <w:lang w:bidi="ar"/>
        </w:rPr>
        <w:t>主频：</w:t>
      </w:r>
      <w:r>
        <w:rPr>
          <w:rFonts w:hint="eastAsia" w:ascii="Times New Roman" w:hAnsi="Times New Roman" w:eastAsia="宋体" w:cs="Times New Roman"/>
          <w:kern w:val="2"/>
          <w:sz w:val="21"/>
          <w:lang w:bidi="ar"/>
        </w:rPr>
        <w:t>无特殊要求</w:t>
      </w:r>
    </w:p>
    <w:p w14:paraId="2F1EF8DA">
      <w:pPr>
        <w:pStyle w:val="30"/>
        <w:widowControl w:val="0"/>
        <w:numPr>
          <w:ilvl w:val="0"/>
          <w:numId w:val="16"/>
        </w:numPr>
        <w:snapToGrid w:val="0"/>
        <w:spacing w:before="0" w:beforeAutospacing="0" w:after="0" w:afterAutospacing="0" w:line="288" w:lineRule="auto"/>
        <w:ind w:left="564" w:leftChars="202" w:hanging="140" w:hangingChars="67"/>
        <w:jc w:val="both"/>
      </w:pPr>
      <w:r>
        <w:rPr>
          <w:rFonts w:hint="eastAsia" w:ascii="Times New Roman" w:hAnsi="Times New Roman" w:eastAsia="宋体"/>
          <w:kern w:val="2"/>
          <w:sz w:val="21"/>
          <w:lang w:bidi="ar"/>
        </w:rPr>
        <w:t>内存容量：</w:t>
      </w:r>
      <w:r>
        <w:rPr>
          <w:rFonts w:hint="eastAsia" w:ascii="Times New Roman" w:hAnsi="Times New Roman" w:eastAsia="宋体" w:cs="Times New Roman"/>
          <w:kern w:val="2"/>
          <w:sz w:val="21"/>
          <w:lang w:bidi="ar"/>
        </w:rPr>
        <w:t>无特殊要求</w:t>
      </w:r>
    </w:p>
    <w:p w14:paraId="523D9AF0">
      <w:pPr>
        <w:pStyle w:val="30"/>
        <w:widowControl w:val="0"/>
        <w:numPr>
          <w:ilvl w:val="0"/>
          <w:numId w:val="16"/>
        </w:numPr>
        <w:snapToGrid w:val="0"/>
        <w:spacing w:before="0" w:beforeAutospacing="0" w:after="0" w:afterAutospacing="0" w:line="288" w:lineRule="auto"/>
        <w:ind w:left="564" w:leftChars="202" w:hanging="140" w:hangingChars="67"/>
        <w:jc w:val="both"/>
      </w:pPr>
      <w:r>
        <w:rPr>
          <w:rFonts w:hint="eastAsia" w:ascii="Times New Roman" w:hAnsi="Times New Roman" w:eastAsia="宋体"/>
          <w:kern w:val="2"/>
          <w:sz w:val="21"/>
          <w:lang w:bidi="ar"/>
        </w:rPr>
        <w:t>输入输出设备：</w:t>
      </w:r>
      <w:r>
        <w:rPr>
          <w:rFonts w:hint="eastAsia" w:ascii="Times New Roman" w:hAnsi="Times New Roman" w:eastAsia="宋体" w:cs="Times New Roman"/>
          <w:kern w:val="2"/>
          <w:sz w:val="21"/>
          <w:lang w:bidi="ar"/>
        </w:rPr>
        <w:t>键盘，鼠标</w:t>
      </w:r>
    </w:p>
    <w:p w14:paraId="206DB791">
      <w:pPr>
        <w:pStyle w:val="30"/>
        <w:widowControl w:val="0"/>
        <w:numPr>
          <w:ilvl w:val="0"/>
          <w:numId w:val="16"/>
        </w:numPr>
        <w:snapToGrid w:val="0"/>
        <w:spacing w:before="0" w:beforeAutospacing="0" w:after="0" w:afterAutospacing="0" w:line="288" w:lineRule="auto"/>
        <w:ind w:left="564" w:leftChars="202" w:hanging="140" w:hangingChars="67"/>
        <w:jc w:val="both"/>
      </w:pPr>
      <w:r>
        <w:rPr>
          <w:rFonts w:hint="eastAsia" w:ascii="Times New Roman" w:hAnsi="Times New Roman" w:eastAsia="宋体"/>
          <w:kern w:val="2"/>
          <w:sz w:val="21"/>
          <w:lang w:bidi="ar"/>
        </w:rPr>
        <w:t>操作系统：</w:t>
      </w:r>
      <w:r>
        <w:rPr>
          <w:rFonts w:hint="eastAsia" w:eastAsia="宋体"/>
          <w:kern w:val="2"/>
          <w:sz w:val="21"/>
          <w:szCs w:val="21"/>
          <w:lang w:bidi="ar"/>
        </w:rPr>
        <w:t>Windows11操作系统</w:t>
      </w:r>
      <w:r>
        <w:rPr>
          <w:rFonts w:hint="eastAsia" w:eastAsia="宋体"/>
          <w:kern w:val="2"/>
          <w:sz w:val="21"/>
          <w:szCs w:val="21"/>
          <w:lang w:eastAsia="zh" w:bidi="ar"/>
        </w:rPr>
        <w:t>或其它可行系统</w:t>
      </w:r>
    </w:p>
    <w:bookmarkEnd w:id="283"/>
    <w:bookmarkEnd w:id="284"/>
    <w:bookmarkEnd w:id="285"/>
    <w:bookmarkEnd w:id="286"/>
    <w:bookmarkEnd w:id="287"/>
    <w:bookmarkEnd w:id="288"/>
    <w:bookmarkEnd w:id="289"/>
    <w:bookmarkEnd w:id="290"/>
    <w:bookmarkEnd w:id="291"/>
    <w:bookmarkEnd w:id="292"/>
    <w:p w14:paraId="2C27E901">
      <w:pPr>
        <w:pStyle w:val="3"/>
        <w:numPr>
          <w:ilvl w:val="0"/>
          <w:numId w:val="0"/>
        </w:numPr>
        <w:snapToGrid w:val="0"/>
        <w:spacing w:before="0" w:after="0" w:line="288" w:lineRule="auto"/>
      </w:pPr>
      <w:bookmarkStart w:id="313" w:name="_Toc10932"/>
      <w:r>
        <w:rPr>
          <w:rFonts w:hint="eastAsia"/>
        </w:rPr>
        <w:t>2. 系统逻辑设计</w:t>
      </w:r>
      <w:bookmarkEnd w:id="273"/>
      <w:bookmarkEnd w:id="274"/>
      <w:bookmarkEnd w:id="275"/>
      <w:bookmarkEnd w:id="276"/>
      <w:bookmarkEnd w:id="277"/>
      <w:bookmarkEnd w:id="278"/>
      <w:bookmarkEnd w:id="279"/>
      <w:bookmarkEnd w:id="280"/>
      <w:bookmarkEnd w:id="281"/>
      <w:bookmarkEnd w:id="282"/>
      <w:bookmarkEnd w:id="313"/>
    </w:p>
    <w:p w14:paraId="12228F1A">
      <w:pPr>
        <w:pStyle w:val="4"/>
        <w:numPr>
          <w:ilvl w:val="1"/>
          <w:numId w:val="0"/>
        </w:numPr>
        <w:snapToGrid w:val="0"/>
        <w:spacing w:before="0" w:after="0" w:line="288" w:lineRule="auto"/>
        <w:rPr>
          <w:rFonts w:ascii="Consolas" w:hAnsi="Consolas" w:eastAsia="微软雅黑"/>
        </w:rPr>
      </w:pPr>
      <w:bookmarkStart w:id="314" w:name="_Toc120326818"/>
      <w:bookmarkStart w:id="315" w:name="_Toc154578113"/>
      <w:bookmarkStart w:id="316" w:name="_Toc120961446"/>
      <w:bookmarkStart w:id="317" w:name="_Toc120961110"/>
      <w:bookmarkStart w:id="318" w:name="_Toc120968870"/>
      <w:bookmarkStart w:id="319" w:name="_Toc120961275"/>
      <w:bookmarkStart w:id="320" w:name="_Toc127799105"/>
      <w:bookmarkStart w:id="321" w:name="_Toc120968706"/>
      <w:bookmarkStart w:id="322" w:name="_Toc124506230"/>
      <w:bookmarkStart w:id="323" w:name="_Toc120961610"/>
      <w:r>
        <w:rPr>
          <w:rFonts w:hint="eastAsia" w:ascii="Consolas" w:hAnsi="Consolas" w:eastAsia="微软雅黑"/>
        </w:rPr>
        <w:t>2.1 系统组织设计</w:t>
      </w:r>
      <w:bookmarkEnd w:id="314"/>
      <w:bookmarkEnd w:id="315"/>
      <w:bookmarkEnd w:id="316"/>
      <w:bookmarkEnd w:id="317"/>
      <w:bookmarkEnd w:id="318"/>
      <w:bookmarkEnd w:id="319"/>
      <w:bookmarkEnd w:id="320"/>
      <w:bookmarkEnd w:id="321"/>
      <w:bookmarkEnd w:id="322"/>
      <w:bookmarkEnd w:id="323"/>
    </w:p>
    <w:p w14:paraId="52D893B6">
      <w:pPr>
        <w:rPr>
          <w:rFonts w:ascii="宋体" w:hAnsi="宋体" w:eastAsia="宋体" w:cs="宋体"/>
        </w:rPr>
      </w:pPr>
      <w:r>
        <w:rPr>
          <w:rFonts w:hint="eastAsia" w:ascii="宋体" w:hAnsi="宋体" w:eastAsia="宋体" w:cs="宋体"/>
        </w:rPr>
        <w:t>系统对应的子系统设计如下表所示：</w:t>
      </w:r>
    </w:p>
    <w:p w14:paraId="59A7A0F5">
      <w:pPr>
        <w:ind w:firstLine="0" w:firstLineChars="0"/>
        <w:jc w:val="center"/>
        <w:rPr>
          <w:color w:val="2E75B6" w:themeColor="accent5" w:themeShade="BF"/>
        </w:rPr>
      </w:pPr>
      <w:r>
        <w:rPr>
          <w:rFonts w:hint="eastAsia" w:ascii="宋体" w:hAnsi="宋体" w:eastAsia="宋体" w:cs="宋体"/>
          <w:lang w:eastAsia="zh"/>
        </w:rPr>
        <w:t>表2-1</w:t>
      </w:r>
      <w:r>
        <w:rPr>
          <w:rFonts w:hint="eastAsia" w:ascii="宋体" w:hAnsi="宋体" w:eastAsia="宋体" w:cs="宋体"/>
        </w:rPr>
        <w:t xml:space="preserve"> 子系统构成</w:t>
      </w:r>
    </w:p>
    <w:tbl>
      <w:tblPr>
        <w:tblStyle w:val="3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92"/>
        <w:gridCol w:w="1659"/>
        <w:gridCol w:w="1659"/>
        <w:gridCol w:w="1660"/>
      </w:tblGrid>
      <w:tr w14:paraId="393FB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Borders>
              <w:top w:val="single" w:color="auto" w:sz="4" w:space="0"/>
              <w:left w:val="single" w:color="auto" w:sz="4" w:space="0"/>
              <w:bottom w:val="single" w:color="auto" w:sz="4" w:space="0"/>
              <w:right w:val="single" w:color="auto" w:sz="4" w:space="0"/>
            </w:tcBorders>
            <w:shd w:val="clear" w:color="auto" w:fill="auto"/>
            <w:vAlign w:val="center"/>
          </w:tcPr>
          <w:p w14:paraId="0ED6A9CE">
            <w:pPr>
              <w:snapToGrid w:val="0"/>
              <w:spacing w:line="288" w:lineRule="auto"/>
              <w:ind w:firstLine="210" w:firstLineChars="100"/>
              <w:jc w:val="center"/>
              <w:rPr>
                <w:rFonts w:ascii="宋体" w:hAnsi="宋体" w:eastAsia="宋体" w:cs="宋体"/>
                <w:szCs w:val="21"/>
              </w:rPr>
            </w:pPr>
            <w:r>
              <w:rPr>
                <w:rFonts w:hint="eastAsia" w:ascii="宋体" w:hAnsi="宋体" w:eastAsia="宋体" w:cs="宋体"/>
                <w:szCs w:val="21"/>
                <w:lang w:bidi="ar"/>
              </w:rPr>
              <w:t>子系统编号</w:t>
            </w:r>
          </w:p>
        </w:tc>
        <w:tc>
          <w:tcPr>
            <w:tcW w:w="1692" w:type="dxa"/>
            <w:tcBorders>
              <w:top w:val="single" w:color="auto" w:sz="4" w:space="0"/>
              <w:left w:val="single" w:color="auto" w:sz="4" w:space="0"/>
              <w:bottom w:val="single" w:color="auto" w:sz="4" w:space="0"/>
              <w:right w:val="single" w:color="auto" w:sz="4" w:space="0"/>
            </w:tcBorders>
            <w:shd w:val="clear" w:color="auto" w:fill="auto"/>
            <w:vAlign w:val="center"/>
          </w:tcPr>
          <w:p w14:paraId="5C3CEC4C">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英文名称</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2841FCBF">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中文名称</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0689FCC3">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业务职能</w:t>
            </w:r>
          </w:p>
        </w:tc>
        <w:tc>
          <w:tcPr>
            <w:tcW w:w="1660" w:type="dxa"/>
            <w:tcBorders>
              <w:top w:val="single" w:color="auto" w:sz="4" w:space="0"/>
              <w:left w:val="single" w:color="auto" w:sz="4" w:space="0"/>
              <w:bottom w:val="single" w:color="auto" w:sz="4" w:space="0"/>
              <w:right w:val="single" w:color="auto" w:sz="4" w:space="0"/>
            </w:tcBorders>
            <w:shd w:val="clear" w:color="auto" w:fill="auto"/>
            <w:vAlign w:val="center"/>
          </w:tcPr>
          <w:p w14:paraId="76B2825A">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备注</w:t>
            </w:r>
          </w:p>
        </w:tc>
      </w:tr>
      <w:tr w14:paraId="15698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Borders>
              <w:top w:val="single" w:color="auto" w:sz="4" w:space="0"/>
              <w:left w:val="single" w:color="auto" w:sz="4" w:space="0"/>
              <w:bottom w:val="single" w:color="auto" w:sz="4" w:space="0"/>
              <w:right w:val="single" w:color="auto" w:sz="4" w:space="0"/>
            </w:tcBorders>
            <w:shd w:val="clear" w:color="auto" w:fill="auto"/>
            <w:vAlign w:val="center"/>
          </w:tcPr>
          <w:p w14:paraId="5D133ED2">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1</w:t>
            </w:r>
          </w:p>
        </w:tc>
        <w:tc>
          <w:tcPr>
            <w:tcW w:w="1692" w:type="dxa"/>
            <w:tcBorders>
              <w:top w:val="single" w:color="auto" w:sz="4" w:space="0"/>
              <w:left w:val="single" w:color="auto" w:sz="4" w:space="0"/>
              <w:bottom w:val="single" w:color="auto" w:sz="4" w:space="0"/>
              <w:right w:val="single" w:color="auto" w:sz="4" w:space="0"/>
            </w:tcBorders>
            <w:shd w:val="clear" w:color="auto" w:fill="auto"/>
            <w:vAlign w:val="center"/>
          </w:tcPr>
          <w:p w14:paraId="465DD85A">
            <w:pPr>
              <w:snapToGrid w:val="0"/>
              <w:spacing w:line="288" w:lineRule="auto"/>
              <w:ind w:firstLine="0" w:firstLineChars="0"/>
              <w:jc w:val="center"/>
              <w:rPr>
                <w:rFonts w:ascii="宋体" w:hAnsi="宋体" w:eastAsia="宋体" w:cs="宋体"/>
                <w:szCs w:val="21"/>
              </w:rPr>
            </w:pPr>
            <w:r>
              <w:rPr>
                <w:rFonts w:hint="eastAsia" w:ascii="宋体" w:hAnsi="宋体" w:eastAsia="宋体" w:cs="宋体"/>
                <w:lang w:bidi="ar"/>
              </w:rPr>
              <w:t>LoadFrame</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1941DB46">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登录</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0E85D976">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负责用户的登录功能</w:t>
            </w:r>
          </w:p>
        </w:tc>
        <w:tc>
          <w:tcPr>
            <w:tcW w:w="1660" w:type="dxa"/>
            <w:tcBorders>
              <w:top w:val="single" w:color="auto" w:sz="4" w:space="0"/>
              <w:left w:val="single" w:color="auto" w:sz="4" w:space="0"/>
              <w:bottom w:val="single" w:color="auto" w:sz="4" w:space="0"/>
              <w:right w:val="single" w:color="auto" w:sz="4" w:space="0"/>
            </w:tcBorders>
            <w:shd w:val="clear" w:color="auto" w:fill="auto"/>
            <w:vAlign w:val="center"/>
          </w:tcPr>
          <w:p w14:paraId="3FF42CDA">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无</w:t>
            </w:r>
          </w:p>
        </w:tc>
      </w:tr>
      <w:tr w14:paraId="481E2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Borders>
              <w:top w:val="single" w:color="auto" w:sz="4" w:space="0"/>
              <w:left w:val="single" w:color="auto" w:sz="4" w:space="0"/>
              <w:bottom w:val="single" w:color="auto" w:sz="4" w:space="0"/>
              <w:right w:val="single" w:color="auto" w:sz="4" w:space="0"/>
            </w:tcBorders>
            <w:shd w:val="clear" w:color="auto" w:fill="auto"/>
            <w:vAlign w:val="center"/>
          </w:tcPr>
          <w:p w14:paraId="0D961047">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2</w:t>
            </w:r>
          </w:p>
        </w:tc>
        <w:tc>
          <w:tcPr>
            <w:tcW w:w="1692" w:type="dxa"/>
            <w:tcBorders>
              <w:top w:val="single" w:color="auto" w:sz="4" w:space="0"/>
              <w:left w:val="single" w:color="auto" w:sz="4" w:space="0"/>
              <w:bottom w:val="single" w:color="auto" w:sz="4" w:space="0"/>
              <w:right w:val="single" w:color="auto" w:sz="4" w:space="0"/>
            </w:tcBorders>
            <w:shd w:val="clear" w:color="auto" w:fill="auto"/>
            <w:vAlign w:val="center"/>
          </w:tcPr>
          <w:p w14:paraId="50FB33EE">
            <w:pPr>
              <w:snapToGrid w:val="0"/>
              <w:spacing w:line="288" w:lineRule="auto"/>
              <w:ind w:firstLine="0" w:firstLineChars="0"/>
              <w:jc w:val="center"/>
              <w:rPr>
                <w:rFonts w:ascii="宋体" w:hAnsi="宋体" w:eastAsia="宋体" w:cs="宋体"/>
                <w:szCs w:val="21"/>
                <w:lang w:bidi="ar"/>
              </w:rPr>
            </w:pPr>
            <w:r>
              <w:rPr>
                <w:rFonts w:hint="eastAsia" w:ascii="宋体" w:hAnsi="宋体" w:eastAsia="宋体" w:cs="宋体"/>
                <w:szCs w:val="21"/>
                <w:lang w:bidi="ar"/>
              </w:rPr>
              <w:t>Information</w:t>
            </w:r>
          </w:p>
          <w:p w14:paraId="50041DE2">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Frame</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48FB3A92">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信息</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6902DA37">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负责用户的个人信息管理功能</w:t>
            </w:r>
          </w:p>
        </w:tc>
        <w:tc>
          <w:tcPr>
            <w:tcW w:w="1660" w:type="dxa"/>
            <w:tcBorders>
              <w:top w:val="single" w:color="auto" w:sz="4" w:space="0"/>
              <w:left w:val="single" w:color="auto" w:sz="4" w:space="0"/>
              <w:bottom w:val="single" w:color="auto" w:sz="4" w:space="0"/>
              <w:right w:val="single" w:color="auto" w:sz="4" w:space="0"/>
            </w:tcBorders>
            <w:shd w:val="clear" w:color="auto" w:fill="auto"/>
            <w:vAlign w:val="center"/>
          </w:tcPr>
          <w:p w14:paraId="2D7A4E64">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无</w:t>
            </w:r>
          </w:p>
        </w:tc>
      </w:tr>
      <w:tr w14:paraId="3F7C3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Borders>
              <w:top w:val="single" w:color="auto" w:sz="4" w:space="0"/>
              <w:left w:val="single" w:color="auto" w:sz="4" w:space="0"/>
              <w:bottom w:val="single" w:color="auto" w:sz="4" w:space="0"/>
              <w:right w:val="single" w:color="auto" w:sz="4" w:space="0"/>
            </w:tcBorders>
            <w:shd w:val="clear" w:color="auto" w:fill="auto"/>
            <w:vAlign w:val="center"/>
          </w:tcPr>
          <w:p w14:paraId="47CDC816">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3</w:t>
            </w:r>
          </w:p>
        </w:tc>
        <w:tc>
          <w:tcPr>
            <w:tcW w:w="1692" w:type="dxa"/>
            <w:tcBorders>
              <w:top w:val="single" w:color="auto" w:sz="4" w:space="0"/>
              <w:left w:val="single" w:color="auto" w:sz="4" w:space="0"/>
              <w:bottom w:val="single" w:color="auto" w:sz="4" w:space="0"/>
              <w:right w:val="single" w:color="auto" w:sz="4" w:space="0"/>
            </w:tcBorders>
            <w:shd w:val="clear" w:color="auto" w:fill="auto"/>
            <w:vAlign w:val="center"/>
          </w:tcPr>
          <w:p w14:paraId="3C81D912">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CourseFrame</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5C7162A7">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课程</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04E275B7">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负责课程信息管理功能</w:t>
            </w:r>
          </w:p>
        </w:tc>
        <w:tc>
          <w:tcPr>
            <w:tcW w:w="1660" w:type="dxa"/>
            <w:tcBorders>
              <w:top w:val="single" w:color="auto" w:sz="4" w:space="0"/>
              <w:left w:val="single" w:color="auto" w:sz="4" w:space="0"/>
              <w:bottom w:val="single" w:color="auto" w:sz="4" w:space="0"/>
              <w:right w:val="single" w:color="auto" w:sz="4" w:space="0"/>
            </w:tcBorders>
            <w:shd w:val="clear" w:color="auto" w:fill="auto"/>
            <w:vAlign w:val="center"/>
          </w:tcPr>
          <w:p w14:paraId="7ECAA72C">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无</w:t>
            </w:r>
          </w:p>
        </w:tc>
      </w:tr>
      <w:tr w14:paraId="1E3650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Borders>
              <w:top w:val="single" w:color="auto" w:sz="4" w:space="0"/>
              <w:left w:val="single" w:color="auto" w:sz="4" w:space="0"/>
              <w:bottom w:val="single" w:color="auto" w:sz="4" w:space="0"/>
              <w:right w:val="single" w:color="auto" w:sz="4" w:space="0"/>
            </w:tcBorders>
            <w:shd w:val="clear" w:color="auto" w:fill="auto"/>
            <w:vAlign w:val="center"/>
          </w:tcPr>
          <w:p w14:paraId="1C61233D">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4</w:t>
            </w:r>
          </w:p>
        </w:tc>
        <w:tc>
          <w:tcPr>
            <w:tcW w:w="1692" w:type="dxa"/>
            <w:tcBorders>
              <w:top w:val="single" w:color="auto" w:sz="4" w:space="0"/>
              <w:left w:val="single" w:color="auto" w:sz="4" w:space="0"/>
              <w:bottom w:val="single" w:color="auto" w:sz="4" w:space="0"/>
              <w:right w:val="single" w:color="auto" w:sz="4" w:space="0"/>
            </w:tcBorders>
            <w:shd w:val="clear" w:color="auto" w:fill="auto"/>
            <w:vAlign w:val="center"/>
          </w:tcPr>
          <w:p w14:paraId="5591A916">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GradeFrame</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5010873C">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成绩</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2520E543">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负责课程成绩信息的管理功能</w:t>
            </w:r>
          </w:p>
        </w:tc>
        <w:tc>
          <w:tcPr>
            <w:tcW w:w="1660" w:type="dxa"/>
            <w:tcBorders>
              <w:top w:val="single" w:color="auto" w:sz="4" w:space="0"/>
              <w:left w:val="single" w:color="auto" w:sz="4" w:space="0"/>
              <w:bottom w:val="single" w:color="auto" w:sz="4" w:space="0"/>
              <w:right w:val="single" w:color="auto" w:sz="4" w:space="0"/>
            </w:tcBorders>
            <w:shd w:val="clear" w:color="auto" w:fill="auto"/>
            <w:vAlign w:val="center"/>
          </w:tcPr>
          <w:p w14:paraId="7A07F45B">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无</w:t>
            </w:r>
          </w:p>
        </w:tc>
      </w:tr>
      <w:tr w14:paraId="65090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Borders>
              <w:top w:val="single" w:color="auto" w:sz="4" w:space="0"/>
              <w:left w:val="single" w:color="auto" w:sz="4" w:space="0"/>
              <w:bottom w:val="single" w:color="auto" w:sz="4" w:space="0"/>
              <w:right w:val="single" w:color="auto" w:sz="4" w:space="0"/>
            </w:tcBorders>
            <w:shd w:val="clear" w:color="auto" w:fill="auto"/>
            <w:vAlign w:val="center"/>
          </w:tcPr>
          <w:p w14:paraId="24A8F7E2">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5</w:t>
            </w:r>
          </w:p>
        </w:tc>
        <w:tc>
          <w:tcPr>
            <w:tcW w:w="1692" w:type="dxa"/>
            <w:tcBorders>
              <w:top w:val="single" w:color="auto" w:sz="4" w:space="0"/>
              <w:left w:val="single" w:color="auto" w:sz="4" w:space="0"/>
              <w:bottom w:val="single" w:color="auto" w:sz="4" w:space="0"/>
              <w:right w:val="single" w:color="auto" w:sz="4" w:space="0"/>
            </w:tcBorders>
            <w:shd w:val="clear" w:color="auto" w:fill="auto"/>
            <w:vAlign w:val="center"/>
          </w:tcPr>
          <w:p w14:paraId="013A5CB1">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UserFrame</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37029FA2">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用户</w:t>
            </w:r>
          </w:p>
        </w:tc>
        <w:tc>
          <w:tcPr>
            <w:tcW w:w="1659" w:type="dxa"/>
            <w:tcBorders>
              <w:top w:val="single" w:color="auto" w:sz="4" w:space="0"/>
              <w:left w:val="single" w:color="auto" w:sz="4" w:space="0"/>
              <w:bottom w:val="single" w:color="auto" w:sz="4" w:space="0"/>
              <w:right w:val="single" w:color="auto" w:sz="4" w:space="0"/>
            </w:tcBorders>
            <w:shd w:val="clear" w:color="auto" w:fill="auto"/>
            <w:vAlign w:val="center"/>
          </w:tcPr>
          <w:p w14:paraId="7AB2DF91">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负责用户的管理功能</w:t>
            </w:r>
          </w:p>
        </w:tc>
        <w:tc>
          <w:tcPr>
            <w:tcW w:w="1660" w:type="dxa"/>
            <w:tcBorders>
              <w:top w:val="single" w:color="auto" w:sz="4" w:space="0"/>
              <w:left w:val="single" w:color="auto" w:sz="4" w:space="0"/>
              <w:bottom w:val="single" w:color="auto" w:sz="4" w:space="0"/>
              <w:right w:val="single" w:color="auto" w:sz="4" w:space="0"/>
            </w:tcBorders>
            <w:shd w:val="clear" w:color="auto" w:fill="auto"/>
            <w:vAlign w:val="center"/>
          </w:tcPr>
          <w:p w14:paraId="3B37C18D">
            <w:pPr>
              <w:snapToGrid w:val="0"/>
              <w:spacing w:line="288" w:lineRule="auto"/>
              <w:ind w:firstLine="0" w:firstLineChars="0"/>
              <w:jc w:val="center"/>
              <w:rPr>
                <w:rFonts w:ascii="宋体" w:hAnsi="宋体" w:eastAsia="宋体" w:cs="宋体"/>
                <w:szCs w:val="21"/>
              </w:rPr>
            </w:pPr>
            <w:r>
              <w:rPr>
                <w:rFonts w:hint="eastAsia" w:ascii="宋体" w:hAnsi="宋体" w:eastAsia="宋体" w:cs="宋体"/>
                <w:szCs w:val="21"/>
                <w:lang w:bidi="ar"/>
              </w:rPr>
              <w:t>无</w:t>
            </w:r>
          </w:p>
        </w:tc>
      </w:tr>
    </w:tbl>
    <w:p w14:paraId="2721042E">
      <w:pPr>
        <w:pStyle w:val="2"/>
        <w:ind w:left="0" w:leftChars="0" w:firstLine="0" w:firstLineChars="0"/>
      </w:pPr>
    </w:p>
    <w:p w14:paraId="38AA12EE">
      <w:pPr>
        <w:pStyle w:val="4"/>
        <w:numPr>
          <w:ilvl w:val="1"/>
          <w:numId w:val="0"/>
        </w:numPr>
        <w:snapToGrid w:val="0"/>
        <w:spacing w:before="0" w:after="0" w:line="288" w:lineRule="auto"/>
        <w:rPr>
          <w:rFonts w:ascii="黑体" w:hAnsi="黑体" w:cs="黑体"/>
        </w:rPr>
      </w:pPr>
      <w:bookmarkStart w:id="324" w:name="_Toc120961447"/>
      <w:bookmarkStart w:id="325" w:name="_Toc154578114"/>
      <w:bookmarkStart w:id="326" w:name="_Toc120326819"/>
      <w:bookmarkStart w:id="327" w:name="_Toc127799106"/>
      <w:bookmarkStart w:id="328" w:name="_Toc120961276"/>
      <w:bookmarkStart w:id="329" w:name="_Toc120961611"/>
      <w:bookmarkStart w:id="330" w:name="_Toc120961111"/>
      <w:bookmarkStart w:id="331" w:name="_Toc120968707"/>
      <w:bookmarkStart w:id="332" w:name="_Toc120968871"/>
      <w:bookmarkStart w:id="333" w:name="_Toc124506231"/>
      <w:r>
        <w:rPr>
          <w:rFonts w:hint="eastAsia" w:ascii="黑体" w:hAnsi="黑体" w:cs="黑体"/>
        </w:rPr>
        <w:t>2.2 系统结构（或功能）设计</w:t>
      </w:r>
      <w:bookmarkEnd w:id="324"/>
      <w:bookmarkEnd w:id="325"/>
      <w:bookmarkEnd w:id="326"/>
      <w:bookmarkEnd w:id="327"/>
      <w:bookmarkEnd w:id="328"/>
      <w:bookmarkEnd w:id="329"/>
      <w:bookmarkEnd w:id="330"/>
      <w:bookmarkEnd w:id="331"/>
      <w:bookmarkEnd w:id="332"/>
      <w:bookmarkEnd w:id="333"/>
    </w:p>
    <w:p w14:paraId="6FA51378">
      <w:pPr>
        <w:pStyle w:val="5"/>
        <w:numPr>
          <w:ilvl w:val="2"/>
          <w:numId w:val="0"/>
        </w:numPr>
        <w:snapToGrid w:val="0"/>
        <w:spacing w:line="288" w:lineRule="auto"/>
        <w:ind w:left="210" w:leftChars="100"/>
        <w:rPr>
          <w:rFonts w:ascii="黑体" w:hAnsi="黑体" w:eastAsia="黑体" w:cs="黑体"/>
          <w:b/>
          <w:bCs w:val="0"/>
        </w:rPr>
      </w:pPr>
      <w:bookmarkStart w:id="334" w:name="_Toc120961112"/>
      <w:bookmarkStart w:id="335" w:name="_Toc127799107"/>
      <w:bookmarkStart w:id="336" w:name="_Toc120961612"/>
      <w:bookmarkStart w:id="337" w:name="_Toc120961277"/>
      <w:bookmarkStart w:id="338" w:name="_Toc124506232"/>
      <w:bookmarkStart w:id="339" w:name="_Toc120968872"/>
      <w:bookmarkStart w:id="340" w:name="_Toc120326820"/>
      <w:bookmarkStart w:id="341" w:name="_Toc120968708"/>
      <w:bookmarkStart w:id="342" w:name="_Toc120961448"/>
      <w:bookmarkStart w:id="343" w:name="_Toc154578115"/>
      <w:r>
        <w:rPr>
          <w:rFonts w:hint="eastAsia" w:ascii="黑体" w:hAnsi="黑体" w:eastAsia="黑体" w:cs="黑体"/>
          <w:b/>
          <w:bCs w:val="0"/>
        </w:rPr>
        <w:t>2.2.1 系统用例模块映射表</w:t>
      </w:r>
      <w:bookmarkEnd w:id="334"/>
      <w:bookmarkEnd w:id="335"/>
      <w:bookmarkEnd w:id="336"/>
      <w:bookmarkEnd w:id="337"/>
      <w:bookmarkEnd w:id="338"/>
      <w:bookmarkEnd w:id="339"/>
      <w:bookmarkEnd w:id="340"/>
      <w:bookmarkEnd w:id="341"/>
      <w:bookmarkEnd w:id="342"/>
    </w:p>
    <w:p w14:paraId="2AE8C8B9">
      <w:pPr>
        <w:rPr>
          <w:rFonts w:ascii="宋体" w:hAnsi="宋体" w:eastAsia="宋体" w:cs="宋体"/>
          <w:bCs/>
        </w:rPr>
      </w:pPr>
      <w:r>
        <w:rPr>
          <w:rFonts w:hint="eastAsia" w:ascii="宋体" w:hAnsi="宋体" w:eastAsia="宋体" w:cs="宋体"/>
          <w:bCs/>
        </w:rPr>
        <w:t>对系统各个子系统的设计映射表如下所示。</w:t>
      </w:r>
    </w:p>
    <w:p w14:paraId="3F692ADD">
      <w:pPr>
        <w:pStyle w:val="2"/>
        <w:ind w:firstLine="422"/>
        <w:rPr>
          <w:rFonts w:ascii="黑体" w:hAnsi="黑体" w:eastAsia="黑体" w:cs="黑体"/>
          <w:b/>
        </w:rPr>
      </w:pPr>
    </w:p>
    <w:p w14:paraId="409E28F7">
      <w:pPr>
        <w:pStyle w:val="2"/>
        <w:ind w:firstLine="422"/>
        <w:rPr>
          <w:rFonts w:ascii="黑体" w:hAnsi="黑体" w:eastAsia="黑体" w:cs="黑体"/>
          <w:b/>
        </w:rPr>
      </w:pPr>
    </w:p>
    <w:p w14:paraId="0E966CEA">
      <w:pPr>
        <w:pStyle w:val="2"/>
        <w:ind w:firstLine="422"/>
        <w:rPr>
          <w:rFonts w:ascii="黑体" w:hAnsi="黑体" w:eastAsia="黑体" w:cs="黑体"/>
          <w:b/>
        </w:rPr>
      </w:pPr>
    </w:p>
    <w:p w14:paraId="3BDD170A">
      <w:pPr>
        <w:pStyle w:val="2"/>
        <w:ind w:firstLine="422"/>
        <w:rPr>
          <w:rFonts w:ascii="黑体" w:hAnsi="黑体" w:eastAsia="黑体" w:cs="黑体"/>
          <w:b/>
        </w:rPr>
      </w:pPr>
    </w:p>
    <w:p w14:paraId="2BC99FCB">
      <w:pPr>
        <w:pStyle w:val="2"/>
        <w:ind w:firstLine="422"/>
        <w:rPr>
          <w:rFonts w:ascii="黑体" w:hAnsi="黑体" w:eastAsia="黑体" w:cs="黑体"/>
          <w:b/>
        </w:rPr>
      </w:pPr>
    </w:p>
    <w:p w14:paraId="7103FB52">
      <w:pPr>
        <w:pStyle w:val="2"/>
        <w:ind w:firstLine="422"/>
        <w:rPr>
          <w:rFonts w:ascii="黑体" w:hAnsi="黑体" w:eastAsia="黑体" w:cs="黑体"/>
          <w:b/>
        </w:rPr>
      </w:pPr>
    </w:p>
    <w:bookmarkEnd w:id="343"/>
    <w:p w14:paraId="40CD6B0E">
      <w:pPr>
        <w:jc w:val="center"/>
        <w:rPr>
          <w:rFonts w:ascii="宋体" w:hAnsi="宋体" w:eastAsia="宋体" w:cs="宋体"/>
        </w:rPr>
      </w:pPr>
      <w:r>
        <w:rPr>
          <w:rFonts w:hint="eastAsia" w:ascii="宋体" w:hAnsi="宋体" w:eastAsia="宋体" w:cs="宋体"/>
          <w:lang w:bidi="ar"/>
        </w:rPr>
        <w:t>表2-2 登录子系统映射表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1647"/>
        <w:gridCol w:w="1377"/>
        <w:gridCol w:w="766"/>
        <w:gridCol w:w="1371"/>
        <w:gridCol w:w="1072"/>
        <w:gridCol w:w="1075"/>
      </w:tblGrid>
      <w:tr w14:paraId="54F21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tcBorders>
              <w:top w:val="single" w:color="auto" w:sz="4" w:space="0"/>
              <w:left w:val="single" w:color="auto" w:sz="4" w:space="0"/>
              <w:bottom w:val="single" w:color="auto" w:sz="4" w:space="0"/>
              <w:right w:val="single" w:color="auto" w:sz="4" w:space="0"/>
            </w:tcBorders>
            <w:shd w:val="clear" w:color="auto" w:fill="auto"/>
          </w:tcPr>
          <w:p w14:paraId="2390D214">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子系统编号：1</w:t>
            </w:r>
          </w:p>
          <w:p w14:paraId="05D80284">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子系统英文名称：LoadFrame</w:t>
            </w:r>
          </w:p>
          <w:p w14:paraId="4AE52CBD">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子系统中文名称：登录</w:t>
            </w:r>
          </w:p>
        </w:tc>
      </w:tr>
      <w:tr w14:paraId="74DB21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Borders>
              <w:top w:val="single" w:color="auto" w:sz="4" w:space="0"/>
              <w:left w:val="single" w:color="auto" w:sz="4" w:space="0"/>
              <w:bottom w:val="single" w:color="auto" w:sz="4" w:space="0"/>
              <w:right w:val="single" w:color="auto" w:sz="4" w:space="0"/>
            </w:tcBorders>
            <w:shd w:val="clear" w:color="auto" w:fill="auto"/>
          </w:tcPr>
          <w:p w14:paraId="6767BAEC">
            <w:pPr>
              <w:ind w:firstLine="0" w:firstLineChars="0"/>
              <w:jc w:val="center"/>
              <w:rPr>
                <w:rFonts w:ascii="宋体" w:hAnsi="宋体" w:eastAsia="宋体" w:cs="宋体"/>
                <w:szCs w:val="21"/>
                <w:lang w:bidi="ar"/>
              </w:rPr>
            </w:pPr>
            <w:r>
              <w:rPr>
                <w:rFonts w:hint="eastAsia" w:ascii="宋体" w:hAnsi="宋体" w:eastAsia="宋体" w:cs="宋体"/>
                <w:szCs w:val="21"/>
                <w:lang w:bidi="ar"/>
              </w:rPr>
              <w:t>用例编号</w:t>
            </w:r>
          </w:p>
        </w:tc>
        <w:tc>
          <w:tcPr>
            <w:tcW w:w="1647" w:type="dxa"/>
            <w:tcBorders>
              <w:top w:val="single" w:color="auto" w:sz="4" w:space="0"/>
              <w:left w:val="single" w:color="auto" w:sz="4" w:space="0"/>
              <w:bottom w:val="single" w:color="auto" w:sz="4" w:space="0"/>
              <w:right w:val="single" w:color="auto" w:sz="4" w:space="0"/>
            </w:tcBorders>
            <w:shd w:val="clear" w:color="auto" w:fill="auto"/>
          </w:tcPr>
          <w:p w14:paraId="117ADF3B">
            <w:pPr>
              <w:ind w:firstLine="0" w:firstLineChars="0"/>
              <w:jc w:val="left"/>
              <w:rPr>
                <w:rFonts w:ascii="宋体" w:hAnsi="宋体" w:eastAsia="宋体" w:cs="宋体"/>
                <w:szCs w:val="21"/>
                <w:lang w:bidi="ar"/>
              </w:rPr>
            </w:pPr>
            <w:r>
              <w:rPr>
                <w:rFonts w:hint="eastAsia" w:ascii="宋体" w:hAnsi="宋体" w:eastAsia="宋体" w:cs="宋体"/>
                <w:szCs w:val="21"/>
                <w:lang w:bidi="ar"/>
              </w:rPr>
              <w:t>系统用例</w:t>
            </w:r>
          </w:p>
          <w:p w14:paraId="31D298B3">
            <w:pPr>
              <w:ind w:firstLine="0" w:firstLineChars="0"/>
              <w:jc w:val="left"/>
              <w:rPr>
                <w:rFonts w:ascii="宋体" w:hAnsi="宋体" w:eastAsia="宋体" w:cs="宋体"/>
                <w:szCs w:val="21"/>
                <w:lang w:bidi="ar"/>
              </w:rPr>
            </w:pPr>
            <w:r>
              <w:rPr>
                <w:rFonts w:hint="eastAsia" w:ascii="宋体" w:hAnsi="宋体" w:eastAsia="宋体" w:cs="宋体"/>
                <w:szCs w:val="21"/>
                <w:lang w:bidi="ar"/>
              </w:rPr>
              <w:t>英文名称</w:t>
            </w:r>
          </w:p>
        </w:tc>
        <w:tc>
          <w:tcPr>
            <w:tcW w:w="1377" w:type="dxa"/>
            <w:tcBorders>
              <w:top w:val="single" w:color="auto" w:sz="4" w:space="0"/>
              <w:left w:val="single" w:color="auto" w:sz="4" w:space="0"/>
              <w:bottom w:val="single" w:color="auto" w:sz="4" w:space="0"/>
              <w:right w:val="single" w:color="auto" w:sz="4" w:space="0"/>
            </w:tcBorders>
            <w:shd w:val="clear" w:color="auto" w:fill="auto"/>
          </w:tcPr>
          <w:p w14:paraId="7738E2B1">
            <w:pPr>
              <w:ind w:firstLine="0" w:firstLineChars="0"/>
              <w:jc w:val="left"/>
              <w:rPr>
                <w:rFonts w:ascii="宋体" w:hAnsi="宋体" w:eastAsia="宋体" w:cs="宋体"/>
                <w:szCs w:val="21"/>
                <w:lang w:bidi="ar"/>
              </w:rPr>
            </w:pPr>
            <w:r>
              <w:rPr>
                <w:rFonts w:hint="eastAsia" w:ascii="宋体" w:hAnsi="宋体" w:eastAsia="宋体" w:cs="宋体"/>
                <w:szCs w:val="21"/>
                <w:lang w:bidi="ar"/>
              </w:rPr>
              <w:t>系统用例</w:t>
            </w:r>
          </w:p>
          <w:p w14:paraId="5C5D8E12">
            <w:pPr>
              <w:ind w:firstLine="0" w:firstLineChars="0"/>
              <w:jc w:val="left"/>
              <w:rPr>
                <w:rFonts w:ascii="宋体" w:hAnsi="宋体" w:eastAsia="宋体" w:cs="宋体"/>
                <w:szCs w:val="21"/>
                <w:lang w:bidi="ar"/>
              </w:rPr>
            </w:pPr>
            <w:r>
              <w:rPr>
                <w:rFonts w:hint="eastAsia" w:ascii="宋体" w:hAnsi="宋体" w:eastAsia="宋体" w:cs="宋体"/>
                <w:szCs w:val="21"/>
                <w:lang w:bidi="ar"/>
              </w:rPr>
              <w:t>中文名称</w:t>
            </w:r>
          </w:p>
        </w:tc>
        <w:tc>
          <w:tcPr>
            <w:tcW w:w="766" w:type="dxa"/>
            <w:tcBorders>
              <w:top w:val="single" w:color="auto" w:sz="4" w:space="0"/>
              <w:left w:val="single" w:color="auto" w:sz="4" w:space="0"/>
              <w:bottom w:val="single" w:color="auto" w:sz="4" w:space="0"/>
              <w:right w:val="single" w:color="auto" w:sz="4" w:space="0"/>
            </w:tcBorders>
            <w:shd w:val="clear" w:color="auto" w:fill="auto"/>
          </w:tcPr>
          <w:p w14:paraId="0C20266D">
            <w:pPr>
              <w:ind w:firstLine="0" w:firstLineChars="0"/>
              <w:jc w:val="left"/>
              <w:rPr>
                <w:rFonts w:ascii="宋体" w:hAnsi="宋体" w:eastAsia="宋体" w:cs="宋体"/>
                <w:szCs w:val="21"/>
                <w:lang w:bidi="ar"/>
              </w:rPr>
            </w:pPr>
            <w:r>
              <w:rPr>
                <w:rFonts w:hint="eastAsia" w:ascii="宋体" w:hAnsi="宋体" w:eastAsia="宋体" w:cs="宋体"/>
                <w:szCs w:val="21"/>
                <w:lang w:bidi="ar"/>
              </w:rPr>
              <w:t>操作功能</w:t>
            </w:r>
          </w:p>
        </w:tc>
        <w:tc>
          <w:tcPr>
            <w:tcW w:w="1371" w:type="dxa"/>
            <w:tcBorders>
              <w:top w:val="single" w:color="auto" w:sz="4" w:space="0"/>
              <w:left w:val="single" w:color="auto" w:sz="4" w:space="0"/>
              <w:bottom w:val="single" w:color="auto" w:sz="4" w:space="0"/>
              <w:right w:val="single" w:color="auto" w:sz="4" w:space="0"/>
            </w:tcBorders>
            <w:shd w:val="clear" w:color="auto" w:fill="auto"/>
          </w:tcPr>
          <w:p w14:paraId="486EEDED">
            <w:pPr>
              <w:ind w:firstLine="0" w:firstLineChars="0"/>
              <w:jc w:val="left"/>
              <w:rPr>
                <w:rFonts w:ascii="宋体" w:hAnsi="宋体" w:eastAsia="宋体" w:cs="宋体"/>
                <w:szCs w:val="21"/>
                <w:lang w:bidi="ar"/>
              </w:rPr>
            </w:pPr>
            <w:r>
              <w:rPr>
                <w:rFonts w:hint="eastAsia" w:ascii="宋体" w:hAnsi="宋体" w:eastAsia="宋体" w:cs="宋体"/>
                <w:szCs w:val="21"/>
                <w:lang w:bidi="ar"/>
              </w:rPr>
              <w:t>调用对象</w:t>
            </w:r>
          </w:p>
        </w:tc>
        <w:tc>
          <w:tcPr>
            <w:tcW w:w="1072" w:type="dxa"/>
            <w:tcBorders>
              <w:top w:val="single" w:color="auto" w:sz="4" w:space="0"/>
              <w:left w:val="single" w:color="auto" w:sz="4" w:space="0"/>
              <w:bottom w:val="single" w:color="auto" w:sz="4" w:space="0"/>
              <w:right w:val="single" w:color="auto" w:sz="4" w:space="0"/>
            </w:tcBorders>
            <w:shd w:val="clear" w:color="auto" w:fill="auto"/>
          </w:tcPr>
          <w:p w14:paraId="62AA7E21">
            <w:pPr>
              <w:ind w:firstLine="0" w:firstLineChars="0"/>
              <w:jc w:val="left"/>
              <w:rPr>
                <w:rFonts w:ascii="宋体" w:hAnsi="宋体" w:eastAsia="宋体" w:cs="宋体"/>
                <w:szCs w:val="21"/>
                <w:lang w:bidi="ar"/>
              </w:rPr>
            </w:pPr>
            <w:r>
              <w:rPr>
                <w:rFonts w:hint="eastAsia" w:ascii="宋体" w:hAnsi="宋体" w:eastAsia="宋体" w:cs="宋体"/>
                <w:szCs w:val="21"/>
                <w:lang w:bidi="ar"/>
              </w:rPr>
              <w:t>被调用</w:t>
            </w:r>
          </w:p>
          <w:p w14:paraId="41B59A72">
            <w:pPr>
              <w:ind w:firstLine="0" w:firstLineChars="0"/>
              <w:jc w:val="left"/>
              <w:rPr>
                <w:rFonts w:ascii="宋体" w:hAnsi="宋体" w:eastAsia="宋体" w:cs="宋体"/>
                <w:szCs w:val="21"/>
                <w:lang w:bidi="ar"/>
              </w:rPr>
            </w:pPr>
            <w:r>
              <w:rPr>
                <w:rFonts w:hint="eastAsia" w:ascii="宋体" w:hAnsi="宋体" w:eastAsia="宋体" w:cs="宋体"/>
                <w:szCs w:val="21"/>
                <w:lang w:bidi="ar"/>
              </w:rPr>
              <w:t>对象</w:t>
            </w:r>
          </w:p>
        </w:tc>
        <w:tc>
          <w:tcPr>
            <w:tcW w:w="1075" w:type="dxa"/>
            <w:tcBorders>
              <w:top w:val="single" w:color="auto" w:sz="4" w:space="0"/>
              <w:left w:val="single" w:color="auto" w:sz="4" w:space="0"/>
              <w:bottom w:val="single" w:color="auto" w:sz="4" w:space="0"/>
              <w:right w:val="single" w:color="auto" w:sz="4" w:space="0"/>
            </w:tcBorders>
            <w:shd w:val="clear" w:color="auto" w:fill="auto"/>
          </w:tcPr>
          <w:p w14:paraId="6EF2D4D0">
            <w:pPr>
              <w:ind w:firstLine="0" w:firstLineChars="0"/>
              <w:jc w:val="left"/>
              <w:rPr>
                <w:rFonts w:ascii="宋体" w:hAnsi="宋体" w:eastAsia="宋体" w:cs="宋体"/>
                <w:szCs w:val="21"/>
                <w:lang w:bidi="ar"/>
              </w:rPr>
            </w:pPr>
            <w:r>
              <w:rPr>
                <w:rFonts w:hint="eastAsia" w:ascii="宋体" w:hAnsi="宋体" w:eastAsia="宋体" w:cs="宋体"/>
                <w:szCs w:val="21"/>
                <w:lang w:bidi="ar"/>
              </w:rPr>
              <w:t>备注</w:t>
            </w:r>
          </w:p>
        </w:tc>
      </w:tr>
      <w:tr w14:paraId="01C800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6" w:hRule="atLeast"/>
        </w:trPr>
        <w:tc>
          <w:tcPr>
            <w:tcW w:w="1214" w:type="dxa"/>
            <w:tcBorders>
              <w:top w:val="single" w:color="auto" w:sz="4" w:space="0"/>
              <w:left w:val="single" w:color="auto" w:sz="4" w:space="0"/>
              <w:bottom w:val="single" w:color="auto" w:sz="4" w:space="0"/>
              <w:right w:val="single" w:color="auto" w:sz="4" w:space="0"/>
            </w:tcBorders>
            <w:shd w:val="clear" w:color="auto" w:fill="auto"/>
            <w:vAlign w:val="center"/>
          </w:tcPr>
          <w:p w14:paraId="15AABC10">
            <w:pPr>
              <w:ind w:firstLine="0" w:firstLineChars="0"/>
              <w:jc w:val="center"/>
              <w:rPr>
                <w:rFonts w:ascii="宋体" w:hAnsi="宋体" w:eastAsia="宋体" w:cs="宋体"/>
                <w:szCs w:val="21"/>
                <w:lang w:bidi="ar"/>
              </w:rPr>
            </w:pPr>
            <w:r>
              <w:rPr>
                <w:rFonts w:ascii="宋体" w:hAnsi="宋体" w:eastAsia="宋体" w:cs="宋体"/>
                <w:szCs w:val="21"/>
                <w:lang w:bidi="ar"/>
              </w:rPr>
              <w:t>1</w:t>
            </w:r>
          </w:p>
        </w:tc>
        <w:tc>
          <w:tcPr>
            <w:tcW w:w="1647" w:type="dxa"/>
            <w:tcBorders>
              <w:top w:val="single" w:color="auto" w:sz="4" w:space="0"/>
              <w:left w:val="single" w:color="auto" w:sz="4" w:space="0"/>
              <w:bottom w:val="single" w:color="auto" w:sz="4" w:space="0"/>
              <w:right w:val="single" w:color="auto" w:sz="4" w:space="0"/>
            </w:tcBorders>
            <w:shd w:val="clear" w:color="auto" w:fill="auto"/>
            <w:vAlign w:val="center"/>
          </w:tcPr>
          <w:p w14:paraId="51FD6849">
            <w:pPr>
              <w:ind w:firstLine="0" w:firstLineChars="0"/>
              <w:jc w:val="left"/>
              <w:rPr>
                <w:rFonts w:ascii="宋体" w:hAnsi="宋体" w:eastAsia="宋体" w:cs="宋体"/>
                <w:szCs w:val="21"/>
                <w:lang w:bidi="ar"/>
              </w:rPr>
            </w:pPr>
            <w:r>
              <w:rPr>
                <w:rFonts w:hint="eastAsia" w:ascii="宋体" w:hAnsi="宋体" w:eastAsia="宋体" w:cs="宋体"/>
                <w:szCs w:val="21"/>
                <w:lang w:bidi="ar"/>
              </w:rPr>
              <w:t>MainFrame</w:t>
            </w:r>
          </w:p>
        </w:tc>
        <w:tc>
          <w:tcPr>
            <w:tcW w:w="1377" w:type="dxa"/>
            <w:tcBorders>
              <w:top w:val="single" w:color="auto" w:sz="4" w:space="0"/>
              <w:left w:val="single" w:color="auto" w:sz="4" w:space="0"/>
              <w:bottom w:val="single" w:color="auto" w:sz="4" w:space="0"/>
              <w:right w:val="single" w:color="auto" w:sz="4" w:space="0"/>
            </w:tcBorders>
            <w:shd w:val="clear" w:color="auto" w:fill="auto"/>
            <w:vAlign w:val="center"/>
          </w:tcPr>
          <w:p w14:paraId="01969463">
            <w:pPr>
              <w:ind w:firstLine="0" w:firstLineChars="0"/>
              <w:jc w:val="left"/>
              <w:rPr>
                <w:rFonts w:ascii="宋体" w:hAnsi="宋体" w:eastAsia="宋体" w:cs="宋体"/>
                <w:szCs w:val="21"/>
                <w:lang w:bidi="ar"/>
              </w:rPr>
            </w:pPr>
            <w:r>
              <w:rPr>
                <w:rFonts w:hint="eastAsia" w:ascii="宋体" w:hAnsi="宋体" w:eastAsia="宋体" w:cs="宋体"/>
                <w:szCs w:val="21"/>
                <w:lang w:bidi="ar"/>
              </w:rPr>
              <w:t>系统主界面</w:t>
            </w:r>
          </w:p>
        </w:tc>
        <w:tc>
          <w:tcPr>
            <w:tcW w:w="766" w:type="dxa"/>
            <w:tcBorders>
              <w:top w:val="single" w:color="auto" w:sz="4" w:space="0"/>
              <w:left w:val="single" w:color="auto" w:sz="4" w:space="0"/>
              <w:bottom w:val="single" w:color="auto" w:sz="4" w:space="0"/>
              <w:right w:val="single" w:color="auto" w:sz="4" w:space="0"/>
            </w:tcBorders>
            <w:shd w:val="clear" w:color="auto" w:fill="auto"/>
            <w:vAlign w:val="center"/>
          </w:tcPr>
          <w:p w14:paraId="08C7419B">
            <w:pPr>
              <w:ind w:firstLine="0" w:firstLineChars="0"/>
              <w:jc w:val="left"/>
              <w:rPr>
                <w:rFonts w:ascii="宋体" w:hAnsi="宋体" w:eastAsia="宋体" w:cs="宋体"/>
                <w:szCs w:val="21"/>
                <w:lang w:bidi="ar"/>
              </w:rPr>
            </w:pPr>
            <w:r>
              <w:rPr>
                <w:rFonts w:hint="eastAsia" w:ascii="宋体" w:hAnsi="宋体" w:eastAsia="宋体" w:cs="宋体"/>
                <w:szCs w:val="21"/>
                <w:lang w:bidi="ar"/>
              </w:rPr>
              <w:t>用户登录的主界面</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14:paraId="5F2C8E28">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c>
          <w:tcPr>
            <w:tcW w:w="1072" w:type="dxa"/>
            <w:tcBorders>
              <w:top w:val="single" w:color="auto" w:sz="4" w:space="0"/>
              <w:left w:val="single" w:color="auto" w:sz="4" w:space="0"/>
              <w:bottom w:val="single" w:color="auto" w:sz="4" w:space="0"/>
              <w:right w:val="single" w:color="auto" w:sz="4" w:space="0"/>
            </w:tcBorders>
            <w:shd w:val="clear" w:color="auto" w:fill="auto"/>
            <w:vAlign w:val="center"/>
          </w:tcPr>
          <w:p w14:paraId="4B56785F">
            <w:pPr>
              <w:ind w:firstLine="0" w:firstLineChars="0"/>
              <w:jc w:val="left"/>
              <w:rPr>
                <w:rFonts w:ascii="宋体" w:hAnsi="宋体" w:eastAsia="宋体" w:cs="宋体"/>
                <w:szCs w:val="21"/>
                <w:lang w:bidi="ar"/>
              </w:rPr>
            </w:pPr>
            <w:r>
              <w:rPr>
                <w:rFonts w:hint="eastAsia" w:ascii="宋体" w:hAnsi="宋体" w:eastAsia="宋体" w:cs="宋体"/>
                <w:szCs w:val="21"/>
                <w:lang w:bidi="ar"/>
              </w:rPr>
              <w:t>学生、教师、管理员操作主界面</w:t>
            </w:r>
          </w:p>
        </w:tc>
        <w:tc>
          <w:tcPr>
            <w:tcW w:w="1075" w:type="dxa"/>
            <w:tcBorders>
              <w:top w:val="single" w:color="auto" w:sz="4" w:space="0"/>
              <w:left w:val="single" w:color="auto" w:sz="4" w:space="0"/>
              <w:bottom w:val="single" w:color="auto" w:sz="4" w:space="0"/>
              <w:right w:val="single" w:color="auto" w:sz="4" w:space="0"/>
            </w:tcBorders>
            <w:shd w:val="clear" w:color="auto" w:fill="auto"/>
            <w:vAlign w:val="center"/>
          </w:tcPr>
          <w:p w14:paraId="4F54C2F5">
            <w:pPr>
              <w:ind w:firstLine="0" w:firstLineChars="0"/>
              <w:jc w:val="left"/>
              <w:rPr>
                <w:rFonts w:ascii="宋体" w:hAnsi="宋体" w:eastAsia="宋体" w:cs="宋体"/>
                <w:szCs w:val="21"/>
                <w:lang w:bidi="ar"/>
              </w:rPr>
            </w:pPr>
            <w:r>
              <w:rPr>
                <w:rFonts w:hint="eastAsia" w:ascii="宋体" w:hAnsi="宋体" w:eastAsia="宋体" w:cs="宋体"/>
                <w:szCs w:val="21"/>
                <w:lang w:bidi="ar"/>
              </w:rPr>
              <w:t>不同的用户登录后会进入不同的界面</w:t>
            </w:r>
          </w:p>
        </w:tc>
      </w:tr>
      <w:tr w14:paraId="4CF00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Borders>
              <w:top w:val="single" w:color="auto" w:sz="4" w:space="0"/>
              <w:left w:val="single" w:color="auto" w:sz="4" w:space="0"/>
              <w:bottom w:val="single" w:color="auto" w:sz="4" w:space="0"/>
              <w:right w:val="single" w:color="auto" w:sz="4" w:space="0"/>
            </w:tcBorders>
            <w:shd w:val="clear" w:color="auto" w:fill="auto"/>
            <w:vAlign w:val="center"/>
          </w:tcPr>
          <w:p w14:paraId="70D3A378">
            <w:pPr>
              <w:ind w:firstLine="0" w:firstLineChars="0"/>
              <w:jc w:val="center"/>
              <w:rPr>
                <w:rFonts w:ascii="宋体" w:hAnsi="宋体" w:eastAsia="宋体" w:cs="宋体"/>
                <w:szCs w:val="21"/>
                <w:lang w:bidi="ar"/>
              </w:rPr>
            </w:pPr>
            <w:r>
              <w:rPr>
                <w:rFonts w:ascii="宋体" w:hAnsi="宋体" w:eastAsia="宋体" w:cs="宋体"/>
                <w:szCs w:val="21"/>
                <w:lang w:bidi="ar"/>
              </w:rPr>
              <w:t>2</w:t>
            </w:r>
          </w:p>
        </w:tc>
        <w:tc>
          <w:tcPr>
            <w:tcW w:w="1647" w:type="dxa"/>
            <w:tcBorders>
              <w:top w:val="single" w:color="auto" w:sz="4" w:space="0"/>
              <w:left w:val="single" w:color="auto" w:sz="4" w:space="0"/>
              <w:bottom w:val="single" w:color="auto" w:sz="4" w:space="0"/>
              <w:right w:val="single" w:color="auto" w:sz="4" w:space="0"/>
            </w:tcBorders>
            <w:shd w:val="clear" w:color="auto" w:fill="auto"/>
            <w:vAlign w:val="center"/>
          </w:tcPr>
          <w:p w14:paraId="02331B20">
            <w:pPr>
              <w:ind w:firstLine="0" w:firstLineChars="0"/>
              <w:jc w:val="left"/>
              <w:rPr>
                <w:rFonts w:ascii="宋体" w:hAnsi="宋体" w:eastAsia="宋体" w:cs="宋体"/>
                <w:szCs w:val="21"/>
                <w:lang w:bidi="ar"/>
              </w:rPr>
            </w:pPr>
            <w:r>
              <w:rPr>
                <w:rFonts w:hint="eastAsia" w:ascii="宋体" w:hAnsi="宋体" w:eastAsia="宋体" w:cs="宋体"/>
                <w:szCs w:val="21"/>
                <w:lang w:bidi="ar"/>
              </w:rPr>
              <w:t>StudentPanel</w:t>
            </w:r>
          </w:p>
        </w:tc>
        <w:tc>
          <w:tcPr>
            <w:tcW w:w="1377" w:type="dxa"/>
            <w:tcBorders>
              <w:top w:val="single" w:color="auto" w:sz="4" w:space="0"/>
              <w:left w:val="single" w:color="auto" w:sz="4" w:space="0"/>
              <w:bottom w:val="single" w:color="auto" w:sz="4" w:space="0"/>
              <w:right w:val="single" w:color="auto" w:sz="4" w:space="0"/>
            </w:tcBorders>
            <w:shd w:val="clear" w:color="auto" w:fill="auto"/>
            <w:vAlign w:val="center"/>
          </w:tcPr>
          <w:p w14:paraId="7DA44DA6">
            <w:pPr>
              <w:ind w:firstLine="0" w:firstLineChars="0"/>
              <w:jc w:val="left"/>
              <w:rPr>
                <w:rFonts w:ascii="宋体" w:hAnsi="宋体" w:eastAsia="宋体" w:cs="宋体"/>
                <w:szCs w:val="21"/>
                <w:lang w:bidi="ar"/>
              </w:rPr>
            </w:pPr>
            <w:r>
              <w:rPr>
                <w:rFonts w:hint="eastAsia" w:ascii="宋体" w:hAnsi="宋体" w:eastAsia="宋体" w:cs="宋体"/>
                <w:szCs w:val="21"/>
                <w:lang w:bidi="ar"/>
              </w:rPr>
              <w:t>学生操作主界面</w:t>
            </w:r>
          </w:p>
        </w:tc>
        <w:tc>
          <w:tcPr>
            <w:tcW w:w="766" w:type="dxa"/>
            <w:tcBorders>
              <w:top w:val="single" w:color="auto" w:sz="4" w:space="0"/>
              <w:left w:val="single" w:color="auto" w:sz="4" w:space="0"/>
              <w:bottom w:val="single" w:color="auto" w:sz="4" w:space="0"/>
              <w:right w:val="single" w:color="auto" w:sz="4" w:space="0"/>
            </w:tcBorders>
            <w:shd w:val="clear" w:color="auto" w:fill="auto"/>
            <w:vAlign w:val="center"/>
          </w:tcPr>
          <w:p w14:paraId="2343CDE6">
            <w:pPr>
              <w:ind w:firstLine="0" w:firstLineChars="0"/>
              <w:jc w:val="left"/>
              <w:rPr>
                <w:rFonts w:ascii="宋体" w:hAnsi="宋体" w:eastAsia="宋体" w:cs="宋体"/>
                <w:szCs w:val="21"/>
                <w:lang w:bidi="ar"/>
              </w:rPr>
            </w:pPr>
            <w:r>
              <w:rPr>
                <w:rFonts w:hint="eastAsia" w:ascii="宋体" w:hAnsi="宋体" w:eastAsia="宋体" w:cs="宋体"/>
                <w:szCs w:val="21"/>
                <w:lang w:bidi="ar"/>
              </w:rPr>
              <w:t>学生进行操作的界面</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14:paraId="7B3EAD05">
            <w:pPr>
              <w:ind w:firstLine="0" w:firstLineChars="0"/>
              <w:jc w:val="left"/>
              <w:rPr>
                <w:rFonts w:ascii="宋体" w:hAnsi="宋体" w:eastAsia="宋体" w:cs="宋体"/>
                <w:szCs w:val="21"/>
                <w:lang w:bidi="ar"/>
              </w:rPr>
            </w:pPr>
            <w:r>
              <w:rPr>
                <w:rFonts w:hint="eastAsia" w:ascii="宋体" w:hAnsi="宋体" w:eastAsia="宋体" w:cs="宋体"/>
                <w:szCs w:val="21"/>
                <w:lang w:bidi="ar"/>
              </w:rPr>
              <w:t>MainFrame</w:t>
            </w:r>
          </w:p>
        </w:tc>
        <w:tc>
          <w:tcPr>
            <w:tcW w:w="1072" w:type="dxa"/>
            <w:tcBorders>
              <w:top w:val="single" w:color="auto" w:sz="4" w:space="0"/>
              <w:left w:val="single" w:color="auto" w:sz="4" w:space="0"/>
              <w:bottom w:val="single" w:color="auto" w:sz="4" w:space="0"/>
              <w:right w:val="single" w:color="auto" w:sz="4" w:space="0"/>
            </w:tcBorders>
            <w:shd w:val="clear" w:color="auto" w:fill="auto"/>
            <w:vAlign w:val="center"/>
          </w:tcPr>
          <w:p w14:paraId="2E80890F">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c>
          <w:tcPr>
            <w:tcW w:w="1075" w:type="dxa"/>
            <w:tcBorders>
              <w:top w:val="single" w:color="auto" w:sz="4" w:space="0"/>
              <w:left w:val="single" w:color="auto" w:sz="4" w:space="0"/>
              <w:bottom w:val="single" w:color="auto" w:sz="4" w:space="0"/>
              <w:right w:val="single" w:color="auto" w:sz="4" w:space="0"/>
            </w:tcBorders>
            <w:shd w:val="clear" w:color="auto" w:fill="auto"/>
            <w:vAlign w:val="center"/>
          </w:tcPr>
          <w:p w14:paraId="1416E230">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22857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4" w:hRule="atLeast"/>
        </w:trPr>
        <w:tc>
          <w:tcPr>
            <w:tcW w:w="1214" w:type="dxa"/>
            <w:tcBorders>
              <w:top w:val="single" w:color="auto" w:sz="4" w:space="0"/>
              <w:left w:val="single" w:color="auto" w:sz="4" w:space="0"/>
              <w:bottom w:val="single" w:color="auto" w:sz="4" w:space="0"/>
              <w:right w:val="single" w:color="auto" w:sz="4" w:space="0"/>
            </w:tcBorders>
            <w:shd w:val="clear" w:color="auto" w:fill="auto"/>
            <w:vAlign w:val="center"/>
          </w:tcPr>
          <w:p w14:paraId="2F69394B">
            <w:pPr>
              <w:ind w:firstLine="0" w:firstLineChars="0"/>
              <w:jc w:val="center"/>
              <w:rPr>
                <w:rFonts w:ascii="宋体" w:hAnsi="宋体" w:eastAsia="宋体" w:cs="宋体"/>
                <w:szCs w:val="21"/>
                <w:lang w:bidi="ar"/>
              </w:rPr>
            </w:pPr>
            <w:r>
              <w:rPr>
                <w:rFonts w:hint="eastAsia" w:ascii="宋体" w:hAnsi="宋体" w:eastAsia="宋体" w:cs="宋体"/>
                <w:szCs w:val="21"/>
                <w:lang w:bidi="ar"/>
              </w:rPr>
              <w:t>3</w:t>
            </w:r>
          </w:p>
        </w:tc>
        <w:tc>
          <w:tcPr>
            <w:tcW w:w="1647" w:type="dxa"/>
            <w:tcBorders>
              <w:top w:val="single" w:color="auto" w:sz="4" w:space="0"/>
              <w:left w:val="single" w:color="auto" w:sz="4" w:space="0"/>
              <w:bottom w:val="single" w:color="auto" w:sz="4" w:space="0"/>
              <w:right w:val="single" w:color="auto" w:sz="4" w:space="0"/>
            </w:tcBorders>
            <w:shd w:val="clear" w:color="auto" w:fill="auto"/>
            <w:vAlign w:val="center"/>
          </w:tcPr>
          <w:p w14:paraId="72C7AD96">
            <w:pPr>
              <w:ind w:firstLine="0" w:firstLineChars="0"/>
              <w:jc w:val="left"/>
              <w:rPr>
                <w:rFonts w:ascii="宋体" w:hAnsi="宋体" w:eastAsia="宋体" w:cs="宋体"/>
                <w:szCs w:val="21"/>
                <w:lang w:bidi="ar"/>
              </w:rPr>
            </w:pPr>
            <w:r>
              <w:rPr>
                <w:rFonts w:hint="eastAsia" w:ascii="宋体" w:hAnsi="宋体" w:eastAsia="宋体" w:cs="宋体"/>
                <w:szCs w:val="21"/>
                <w:lang w:bidi="ar"/>
              </w:rPr>
              <w:t>TeacherPanel</w:t>
            </w:r>
          </w:p>
        </w:tc>
        <w:tc>
          <w:tcPr>
            <w:tcW w:w="1377" w:type="dxa"/>
            <w:tcBorders>
              <w:top w:val="single" w:color="auto" w:sz="4" w:space="0"/>
              <w:left w:val="single" w:color="auto" w:sz="4" w:space="0"/>
              <w:bottom w:val="single" w:color="auto" w:sz="4" w:space="0"/>
              <w:right w:val="single" w:color="auto" w:sz="4" w:space="0"/>
            </w:tcBorders>
            <w:shd w:val="clear" w:color="auto" w:fill="auto"/>
            <w:vAlign w:val="center"/>
          </w:tcPr>
          <w:p w14:paraId="715B4E4C">
            <w:pPr>
              <w:ind w:firstLine="0" w:firstLineChars="0"/>
              <w:jc w:val="left"/>
              <w:rPr>
                <w:rFonts w:ascii="宋体" w:hAnsi="宋体" w:eastAsia="宋体" w:cs="宋体"/>
                <w:szCs w:val="21"/>
                <w:lang w:bidi="ar"/>
              </w:rPr>
            </w:pPr>
            <w:r>
              <w:rPr>
                <w:rFonts w:hint="eastAsia" w:ascii="宋体" w:hAnsi="宋体" w:eastAsia="宋体" w:cs="宋体"/>
                <w:szCs w:val="21"/>
                <w:lang w:bidi="ar"/>
              </w:rPr>
              <w:t>教师操作主界面</w:t>
            </w:r>
          </w:p>
        </w:tc>
        <w:tc>
          <w:tcPr>
            <w:tcW w:w="766" w:type="dxa"/>
            <w:tcBorders>
              <w:top w:val="single" w:color="auto" w:sz="4" w:space="0"/>
              <w:left w:val="single" w:color="auto" w:sz="4" w:space="0"/>
              <w:bottom w:val="single" w:color="auto" w:sz="4" w:space="0"/>
              <w:right w:val="single" w:color="auto" w:sz="4" w:space="0"/>
            </w:tcBorders>
            <w:shd w:val="clear" w:color="auto" w:fill="auto"/>
            <w:vAlign w:val="center"/>
          </w:tcPr>
          <w:p w14:paraId="56D7AEB9">
            <w:pPr>
              <w:ind w:firstLine="0" w:firstLineChars="0"/>
              <w:jc w:val="left"/>
              <w:rPr>
                <w:rFonts w:ascii="宋体" w:hAnsi="宋体" w:eastAsia="宋体" w:cs="宋体"/>
                <w:szCs w:val="21"/>
                <w:lang w:bidi="ar"/>
              </w:rPr>
            </w:pPr>
            <w:r>
              <w:rPr>
                <w:rFonts w:hint="eastAsia" w:ascii="宋体" w:hAnsi="宋体" w:eastAsia="宋体" w:cs="宋体"/>
                <w:szCs w:val="21"/>
                <w:lang w:bidi="ar"/>
              </w:rPr>
              <w:t>教师进行操作的界面</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14:paraId="2B56C573">
            <w:pPr>
              <w:ind w:firstLine="0" w:firstLineChars="0"/>
              <w:jc w:val="left"/>
              <w:rPr>
                <w:rFonts w:ascii="宋体" w:hAnsi="宋体" w:eastAsia="宋体" w:cs="宋体"/>
                <w:szCs w:val="21"/>
                <w:lang w:bidi="ar"/>
              </w:rPr>
            </w:pPr>
            <w:r>
              <w:rPr>
                <w:rFonts w:hint="eastAsia" w:ascii="宋体" w:hAnsi="宋体" w:eastAsia="宋体" w:cs="宋体"/>
                <w:szCs w:val="21"/>
                <w:lang w:bidi="ar"/>
              </w:rPr>
              <w:t>MainFrame</w:t>
            </w:r>
          </w:p>
        </w:tc>
        <w:tc>
          <w:tcPr>
            <w:tcW w:w="1072" w:type="dxa"/>
            <w:tcBorders>
              <w:top w:val="single" w:color="auto" w:sz="4" w:space="0"/>
              <w:left w:val="single" w:color="auto" w:sz="4" w:space="0"/>
              <w:bottom w:val="single" w:color="auto" w:sz="4" w:space="0"/>
              <w:right w:val="single" w:color="auto" w:sz="4" w:space="0"/>
            </w:tcBorders>
            <w:shd w:val="clear" w:color="auto" w:fill="auto"/>
            <w:vAlign w:val="center"/>
          </w:tcPr>
          <w:p w14:paraId="3AE1A93D">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c>
          <w:tcPr>
            <w:tcW w:w="1075" w:type="dxa"/>
            <w:tcBorders>
              <w:top w:val="single" w:color="auto" w:sz="4" w:space="0"/>
              <w:left w:val="single" w:color="auto" w:sz="4" w:space="0"/>
              <w:bottom w:val="single" w:color="auto" w:sz="4" w:space="0"/>
              <w:right w:val="single" w:color="auto" w:sz="4" w:space="0"/>
            </w:tcBorders>
            <w:shd w:val="clear" w:color="auto" w:fill="auto"/>
            <w:vAlign w:val="center"/>
          </w:tcPr>
          <w:p w14:paraId="7E26688A">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00FA4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6" w:hRule="atLeast"/>
        </w:trPr>
        <w:tc>
          <w:tcPr>
            <w:tcW w:w="1214" w:type="dxa"/>
            <w:tcBorders>
              <w:top w:val="single" w:color="auto" w:sz="4" w:space="0"/>
              <w:left w:val="single" w:color="auto" w:sz="4" w:space="0"/>
              <w:bottom w:val="single" w:color="auto" w:sz="4" w:space="0"/>
              <w:right w:val="single" w:color="auto" w:sz="4" w:space="0"/>
            </w:tcBorders>
            <w:shd w:val="clear" w:color="auto" w:fill="auto"/>
            <w:vAlign w:val="center"/>
          </w:tcPr>
          <w:p w14:paraId="7669E3C8">
            <w:pPr>
              <w:ind w:firstLine="0" w:firstLineChars="0"/>
              <w:jc w:val="center"/>
              <w:rPr>
                <w:rFonts w:ascii="宋体" w:hAnsi="宋体" w:eastAsia="宋体" w:cs="宋体"/>
                <w:szCs w:val="21"/>
                <w:lang w:bidi="ar"/>
              </w:rPr>
            </w:pPr>
            <w:r>
              <w:rPr>
                <w:rFonts w:hint="eastAsia" w:ascii="宋体" w:hAnsi="宋体" w:eastAsia="宋体" w:cs="宋体"/>
                <w:szCs w:val="21"/>
                <w:lang w:bidi="ar"/>
              </w:rPr>
              <w:t>4</w:t>
            </w:r>
          </w:p>
        </w:tc>
        <w:tc>
          <w:tcPr>
            <w:tcW w:w="1647" w:type="dxa"/>
            <w:tcBorders>
              <w:top w:val="single" w:color="auto" w:sz="4" w:space="0"/>
              <w:left w:val="single" w:color="auto" w:sz="4" w:space="0"/>
              <w:bottom w:val="single" w:color="auto" w:sz="4" w:space="0"/>
              <w:right w:val="single" w:color="auto" w:sz="4" w:space="0"/>
            </w:tcBorders>
            <w:shd w:val="clear" w:color="auto" w:fill="auto"/>
            <w:vAlign w:val="center"/>
          </w:tcPr>
          <w:p w14:paraId="5754599B">
            <w:pPr>
              <w:ind w:firstLine="0" w:firstLineChars="0"/>
              <w:jc w:val="left"/>
              <w:rPr>
                <w:rFonts w:ascii="宋体" w:hAnsi="宋体" w:eastAsia="宋体" w:cs="宋体"/>
                <w:szCs w:val="21"/>
                <w:lang w:bidi="ar"/>
              </w:rPr>
            </w:pPr>
            <w:r>
              <w:rPr>
                <w:rFonts w:hint="eastAsia" w:ascii="宋体" w:hAnsi="宋体" w:eastAsia="宋体" w:cs="宋体"/>
                <w:szCs w:val="21"/>
                <w:lang w:bidi="ar"/>
              </w:rPr>
              <w:t>Administrator</w:t>
            </w:r>
          </w:p>
        </w:tc>
        <w:tc>
          <w:tcPr>
            <w:tcW w:w="1377" w:type="dxa"/>
            <w:tcBorders>
              <w:top w:val="single" w:color="auto" w:sz="4" w:space="0"/>
              <w:left w:val="single" w:color="auto" w:sz="4" w:space="0"/>
              <w:bottom w:val="single" w:color="auto" w:sz="4" w:space="0"/>
              <w:right w:val="single" w:color="auto" w:sz="4" w:space="0"/>
            </w:tcBorders>
            <w:shd w:val="clear" w:color="auto" w:fill="auto"/>
            <w:vAlign w:val="center"/>
          </w:tcPr>
          <w:p w14:paraId="59FE6327">
            <w:pPr>
              <w:ind w:firstLine="0" w:firstLineChars="0"/>
              <w:jc w:val="left"/>
              <w:rPr>
                <w:rFonts w:ascii="宋体" w:hAnsi="宋体" w:eastAsia="宋体" w:cs="宋体"/>
                <w:szCs w:val="21"/>
                <w:lang w:bidi="ar"/>
              </w:rPr>
            </w:pPr>
            <w:r>
              <w:rPr>
                <w:rFonts w:hint="eastAsia" w:ascii="宋体" w:hAnsi="宋体" w:eastAsia="宋体" w:cs="宋体"/>
                <w:szCs w:val="21"/>
                <w:lang w:bidi="ar"/>
              </w:rPr>
              <w:t>管理员操作主界面</w:t>
            </w:r>
          </w:p>
        </w:tc>
        <w:tc>
          <w:tcPr>
            <w:tcW w:w="766" w:type="dxa"/>
            <w:tcBorders>
              <w:top w:val="single" w:color="auto" w:sz="4" w:space="0"/>
              <w:left w:val="single" w:color="auto" w:sz="4" w:space="0"/>
              <w:bottom w:val="single" w:color="auto" w:sz="4" w:space="0"/>
              <w:right w:val="single" w:color="auto" w:sz="4" w:space="0"/>
            </w:tcBorders>
            <w:shd w:val="clear" w:color="auto" w:fill="auto"/>
            <w:vAlign w:val="center"/>
          </w:tcPr>
          <w:p w14:paraId="0F2EB2D3">
            <w:pPr>
              <w:ind w:firstLine="0" w:firstLineChars="0"/>
              <w:jc w:val="left"/>
              <w:rPr>
                <w:rFonts w:ascii="宋体" w:hAnsi="宋体" w:eastAsia="宋体" w:cs="宋体"/>
                <w:szCs w:val="21"/>
                <w:lang w:bidi="ar"/>
              </w:rPr>
            </w:pPr>
            <w:r>
              <w:rPr>
                <w:rFonts w:hint="eastAsia" w:ascii="宋体" w:hAnsi="宋体" w:eastAsia="宋体" w:cs="宋体"/>
                <w:szCs w:val="21"/>
                <w:lang w:bidi="ar"/>
              </w:rPr>
              <w:t>管理员进行操作的界面</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14:paraId="0D8F1276">
            <w:pPr>
              <w:ind w:firstLine="0" w:firstLineChars="0"/>
              <w:jc w:val="left"/>
              <w:rPr>
                <w:rFonts w:ascii="宋体" w:hAnsi="宋体" w:eastAsia="宋体" w:cs="宋体"/>
                <w:szCs w:val="21"/>
                <w:lang w:bidi="ar"/>
              </w:rPr>
            </w:pPr>
            <w:r>
              <w:rPr>
                <w:rFonts w:hint="eastAsia" w:ascii="宋体" w:hAnsi="宋体" w:eastAsia="宋体" w:cs="宋体"/>
                <w:szCs w:val="21"/>
                <w:lang w:bidi="ar"/>
              </w:rPr>
              <w:t>MainFrame</w:t>
            </w:r>
          </w:p>
        </w:tc>
        <w:tc>
          <w:tcPr>
            <w:tcW w:w="1072" w:type="dxa"/>
            <w:tcBorders>
              <w:top w:val="single" w:color="auto" w:sz="4" w:space="0"/>
              <w:left w:val="single" w:color="auto" w:sz="4" w:space="0"/>
              <w:bottom w:val="single" w:color="auto" w:sz="4" w:space="0"/>
              <w:right w:val="single" w:color="auto" w:sz="4" w:space="0"/>
            </w:tcBorders>
            <w:shd w:val="clear" w:color="auto" w:fill="auto"/>
            <w:vAlign w:val="center"/>
          </w:tcPr>
          <w:p w14:paraId="44C3E91F">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c>
          <w:tcPr>
            <w:tcW w:w="1075" w:type="dxa"/>
            <w:tcBorders>
              <w:top w:val="single" w:color="auto" w:sz="4" w:space="0"/>
              <w:left w:val="single" w:color="auto" w:sz="4" w:space="0"/>
              <w:bottom w:val="single" w:color="auto" w:sz="4" w:space="0"/>
              <w:right w:val="single" w:color="auto" w:sz="4" w:space="0"/>
            </w:tcBorders>
            <w:shd w:val="clear" w:color="auto" w:fill="auto"/>
            <w:vAlign w:val="center"/>
          </w:tcPr>
          <w:p w14:paraId="2AD32334">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bl>
    <w:p w14:paraId="1D5C209A">
      <w:pPr>
        <w:rPr>
          <w:rFonts w:cs="微软雅黑"/>
          <w:lang w:bidi="ar"/>
        </w:rPr>
      </w:pPr>
    </w:p>
    <w:tbl>
      <w:tblPr>
        <w:tblStyle w:val="33"/>
        <w:tblpPr w:leftFromText="180" w:rightFromText="180" w:vertAnchor="text" w:horzAnchor="page" w:tblpX="1784" w:tblpY="623"/>
        <w:tblOverlap w:val="never"/>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9"/>
        <w:gridCol w:w="1752"/>
        <w:gridCol w:w="1092"/>
        <w:gridCol w:w="1104"/>
        <w:gridCol w:w="1104"/>
        <w:gridCol w:w="1128"/>
        <w:gridCol w:w="1140"/>
      </w:tblGrid>
      <w:tr w14:paraId="3B8C7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9" w:type="dxa"/>
            <w:gridSpan w:val="7"/>
            <w:tcBorders>
              <w:top w:val="single" w:color="auto" w:sz="4" w:space="0"/>
              <w:left w:val="single" w:color="auto" w:sz="4" w:space="0"/>
              <w:bottom w:val="single" w:color="auto" w:sz="4" w:space="0"/>
              <w:right w:val="single" w:color="auto" w:sz="4" w:space="0"/>
            </w:tcBorders>
            <w:shd w:val="clear" w:color="auto" w:fill="auto"/>
          </w:tcPr>
          <w:p w14:paraId="725B7DAC">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2</w:t>
            </w:r>
          </w:p>
          <w:p w14:paraId="3AF13100">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子系统英文名称：InformationFrame</w:t>
            </w:r>
          </w:p>
          <w:p w14:paraId="51F19275">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子系统中文名称：信息</w:t>
            </w:r>
          </w:p>
        </w:tc>
      </w:tr>
      <w:tr w14:paraId="6573A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Borders>
              <w:top w:val="single" w:color="auto" w:sz="4" w:space="0"/>
              <w:left w:val="single" w:color="auto" w:sz="4" w:space="0"/>
              <w:bottom w:val="single" w:color="auto" w:sz="4" w:space="0"/>
              <w:right w:val="single" w:color="auto" w:sz="4" w:space="0"/>
            </w:tcBorders>
            <w:shd w:val="clear" w:color="auto" w:fill="auto"/>
            <w:vAlign w:val="center"/>
          </w:tcPr>
          <w:p w14:paraId="1755C46D">
            <w:pPr>
              <w:ind w:firstLine="0" w:firstLineChars="0"/>
              <w:jc w:val="center"/>
              <w:rPr>
                <w:rFonts w:ascii="宋体" w:hAnsi="宋体" w:eastAsia="宋体" w:cs="宋体"/>
                <w:szCs w:val="21"/>
                <w:lang w:bidi="ar"/>
              </w:rPr>
            </w:pPr>
            <w:r>
              <w:rPr>
                <w:rFonts w:hint="eastAsia" w:ascii="宋体" w:hAnsi="宋体" w:eastAsia="宋体" w:cs="宋体"/>
                <w:szCs w:val="21"/>
                <w:lang w:bidi="ar"/>
              </w:rPr>
              <w:t>用例编号</w:t>
            </w:r>
          </w:p>
        </w:tc>
        <w:tc>
          <w:tcPr>
            <w:tcW w:w="1752" w:type="dxa"/>
            <w:tcBorders>
              <w:top w:val="single" w:color="auto" w:sz="4" w:space="0"/>
              <w:left w:val="single" w:color="auto" w:sz="4" w:space="0"/>
              <w:bottom w:val="single" w:color="auto" w:sz="4" w:space="0"/>
              <w:right w:val="single" w:color="auto" w:sz="4" w:space="0"/>
            </w:tcBorders>
            <w:shd w:val="clear" w:color="auto" w:fill="auto"/>
            <w:vAlign w:val="center"/>
          </w:tcPr>
          <w:p w14:paraId="505D3EA5">
            <w:pPr>
              <w:ind w:firstLine="0" w:firstLineChars="0"/>
              <w:jc w:val="center"/>
              <w:rPr>
                <w:rFonts w:ascii="宋体" w:hAnsi="宋体" w:eastAsia="宋体" w:cs="宋体"/>
                <w:szCs w:val="21"/>
                <w:lang w:bidi="ar"/>
              </w:rPr>
            </w:pPr>
            <w:r>
              <w:rPr>
                <w:rFonts w:hint="eastAsia" w:ascii="宋体" w:hAnsi="宋体" w:eastAsia="宋体" w:cs="宋体"/>
                <w:szCs w:val="21"/>
                <w:lang w:bidi="ar"/>
              </w:rPr>
              <w:t>系统用例</w:t>
            </w:r>
          </w:p>
          <w:p w14:paraId="243930DC">
            <w:pPr>
              <w:ind w:firstLine="0" w:firstLineChars="0"/>
              <w:jc w:val="center"/>
              <w:rPr>
                <w:rFonts w:ascii="宋体" w:hAnsi="宋体" w:eastAsia="宋体" w:cs="宋体"/>
                <w:szCs w:val="21"/>
                <w:lang w:bidi="ar"/>
              </w:rPr>
            </w:pPr>
            <w:r>
              <w:rPr>
                <w:rFonts w:hint="eastAsia" w:ascii="宋体" w:hAnsi="宋体" w:eastAsia="宋体" w:cs="宋体"/>
                <w:szCs w:val="21"/>
                <w:lang w:bidi="ar"/>
              </w:rPr>
              <w:t>英文名称</w:t>
            </w:r>
          </w:p>
        </w:tc>
        <w:tc>
          <w:tcPr>
            <w:tcW w:w="1092" w:type="dxa"/>
            <w:tcBorders>
              <w:top w:val="single" w:color="auto" w:sz="4" w:space="0"/>
              <w:left w:val="single" w:color="auto" w:sz="4" w:space="0"/>
              <w:bottom w:val="single" w:color="auto" w:sz="4" w:space="0"/>
              <w:right w:val="single" w:color="auto" w:sz="4" w:space="0"/>
            </w:tcBorders>
            <w:shd w:val="clear" w:color="auto" w:fill="auto"/>
            <w:vAlign w:val="center"/>
          </w:tcPr>
          <w:p w14:paraId="4114377F">
            <w:pPr>
              <w:ind w:firstLine="0" w:firstLineChars="0"/>
              <w:jc w:val="center"/>
              <w:rPr>
                <w:rFonts w:ascii="宋体" w:hAnsi="宋体" w:eastAsia="宋体" w:cs="宋体"/>
                <w:szCs w:val="21"/>
                <w:lang w:bidi="ar"/>
              </w:rPr>
            </w:pPr>
            <w:r>
              <w:rPr>
                <w:rFonts w:hint="eastAsia" w:ascii="宋体" w:hAnsi="宋体" w:eastAsia="宋体" w:cs="宋体"/>
                <w:szCs w:val="21"/>
                <w:lang w:bidi="ar"/>
              </w:rPr>
              <w:t>系统用例</w:t>
            </w:r>
          </w:p>
          <w:p w14:paraId="3FA1D93B">
            <w:pPr>
              <w:ind w:firstLine="0" w:firstLineChars="0"/>
              <w:jc w:val="center"/>
              <w:rPr>
                <w:rFonts w:ascii="宋体" w:hAnsi="宋体" w:eastAsia="宋体" w:cs="宋体"/>
                <w:szCs w:val="21"/>
                <w:lang w:bidi="ar"/>
              </w:rPr>
            </w:pPr>
            <w:r>
              <w:rPr>
                <w:rFonts w:hint="eastAsia" w:ascii="宋体" w:hAnsi="宋体" w:eastAsia="宋体" w:cs="宋体"/>
                <w:szCs w:val="21"/>
                <w:lang w:bidi="ar"/>
              </w:rPr>
              <w:t>中文名称</w:t>
            </w:r>
          </w:p>
        </w:tc>
        <w:tc>
          <w:tcPr>
            <w:tcW w:w="1104" w:type="dxa"/>
            <w:tcBorders>
              <w:top w:val="single" w:color="auto" w:sz="4" w:space="0"/>
              <w:left w:val="single" w:color="auto" w:sz="4" w:space="0"/>
              <w:bottom w:val="single" w:color="auto" w:sz="4" w:space="0"/>
              <w:right w:val="single" w:color="auto" w:sz="4" w:space="0"/>
            </w:tcBorders>
            <w:shd w:val="clear" w:color="auto" w:fill="auto"/>
            <w:vAlign w:val="center"/>
          </w:tcPr>
          <w:p w14:paraId="3F177AF5">
            <w:pPr>
              <w:ind w:firstLine="0" w:firstLineChars="0"/>
              <w:jc w:val="center"/>
              <w:rPr>
                <w:rFonts w:ascii="宋体" w:hAnsi="宋体" w:eastAsia="宋体" w:cs="宋体"/>
                <w:szCs w:val="21"/>
                <w:lang w:bidi="ar"/>
              </w:rPr>
            </w:pPr>
            <w:r>
              <w:rPr>
                <w:rFonts w:hint="eastAsia" w:ascii="宋体" w:hAnsi="宋体" w:eastAsia="宋体" w:cs="宋体"/>
                <w:szCs w:val="21"/>
                <w:lang w:bidi="ar"/>
              </w:rPr>
              <w:t>操作功能</w:t>
            </w:r>
          </w:p>
        </w:tc>
        <w:tc>
          <w:tcPr>
            <w:tcW w:w="1104" w:type="dxa"/>
            <w:tcBorders>
              <w:top w:val="single" w:color="auto" w:sz="4" w:space="0"/>
              <w:left w:val="single" w:color="auto" w:sz="4" w:space="0"/>
              <w:bottom w:val="single" w:color="auto" w:sz="4" w:space="0"/>
              <w:right w:val="single" w:color="auto" w:sz="4" w:space="0"/>
            </w:tcBorders>
            <w:shd w:val="clear" w:color="auto" w:fill="auto"/>
            <w:vAlign w:val="center"/>
          </w:tcPr>
          <w:p w14:paraId="02D4F0A2">
            <w:pPr>
              <w:ind w:firstLine="0" w:firstLineChars="0"/>
              <w:jc w:val="center"/>
              <w:rPr>
                <w:rFonts w:ascii="宋体" w:hAnsi="宋体" w:eastAsia="宋体" w:cs="宋体"/>
                <w:szCs w:val="21"/>
                <w:lang w:bidi="ar"/>
              </w:rPr>
            </w:pPr>
            <w:r>
              <w:rPr>
                <w:rFonts w:hint="eastAsia" w:ascii="宋体" w:hAnsi="宋体" w:eastAsia="宋体" w:cs="宋体"/>
                <w:szCs w:val="21"/>
                <w:lang w:bidi="ar"/>
              </w:rPr>
              <w:t>调用对象</w:t>
            </w:r>
          </w:p>
        </w:tc>
        <w:tc>
          <w:tcPr>
            <w:tcW w:w="1128" w:type="dxa"/>
            <w:tcBorders>
              <w:top w:val="single" w:color="auto" w:sz="4" w:space="0"/>
              <w:left w:val="single" w:color="auto" w:sz="4" w:space="0"/>
              <w:bottom w:val="single" w:color="auto" w:sz="4" w:space="0"/>
              <w:right w:val="single" w:color="auto" w:sz="4" w:space="0"/>
            </w:tcBorders>
            <w:shd w:val="clear" w:color="auto" w:fill="auto"/>
            <w:vAlign w:val="center"/>
          </w:tcPr>
          <w:p w14:paraId="3E203258">
            <w:pPr>
              <w:ind w:firstLine="0" w:firstLineChars="0"/>
              <w:jc w:val="center"/>
              <w:rPr>
                <w:rFonts w:ascii="宋体" w:hAnsi="宋体" w:eastAsia="宋体" w:cs="宋体"/>
                <w:szCs w:val="21"/>
                <w:lang w:bidi="ar"/>
              </w:rPr>
            </w:pPr>
            <w:r>
              <w:rPr>
                <w:rFonts w:hint="eastAsia" w:ascii="宋体" w:hAnsi="宋体" w:eastAsia="宋体" w:cs="宋体"/>
                <w:szCs w:val="21"/>
                <w:lang w:bidi="ar"/>
              </w:rPr>
              <w:t>被调用</w:t>
            </w:r>
          </w:p>
          <w:p w14:paraId="74383C59">
            <w:pPr>
              <w:ind w:firstLine="0" w:firstLineChars="0"/>
              <w:jc w:val="center"/>
              <w:rPr>
                <w:rFonts w:ascii="宋体" w:hAnsi="宋体" w:eastAsia="宋体" w:cs="宋体"/>
                <w:szCs w:val="21"/>
                <w:lang w:bidi="ar"/>
              </w:rPr>
            </w:pPr>
            <w:r>
              <w:rPr>
                <w:rFonts w:hint="eastAsia" w:ascii="宋体" w:hAnsi="宋体" w:eastAsia="宋体" w:cs="宋体"/>
                <w:szCs w:val="21"/>
                <w:lang w:bidi="ar"/>
              </w:rPr>
              <w:t>对象</w:t>
            </w:r>
          </w:p>
        </w:tc>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14:paraId="2C702622">
            <w:pPr>
              <w:ind w:firstLine="0" w:firstLineChars="0"/>
              <w:jc w:val="center"/>
              <w:rPr>
                <w:rFonts w:ascii="宋体" w:hAnsi="宋体" w:eastAsia="宋体" w:cs="宋体"/>
                <w:szCs w:val="21"/>
                <w:lang w:bidi="ar"/>
              </w:rPr>
            </w:pPr>
            <w:r>
              <w:rPr>
                <w:rFonts w:hint="eastAsia" w:ascii="宋体" w:hAnsi="宋体" w:eastAsia="宋体" w:cs="宋体"/>
                <w:szCs w:val="21"/>
                <w:lang w:bidi="ar"/>
              </w:rPr>
              <w:t>备注</w:t>
            </w:r>
          </w:p>
        </w:tc>
      </w:tr>
      <w:tr w14:paraId="2A96C6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Borders>
              <w:top w:val="single" w:color="auto" w:sz="4" w:space="0"/>
              <w:left w:val="single" w:color="auto" w:sz="4" w:space="0"/>
              <w:bottom w:val="single" w:color="auto" w:sz="4" w:space="0"/>
              <w:right w:val="single" w:color="auto" w:sz="4" w:space="0"/>
            </w:tcBorders>
            <w:shd w:val="clear" w:color="auto" w:fill="auto"/>
            <w:vAlign w:val="center"/>
          </w:tcPr>
          <w:p w14:paraId="21CC8A11">
            <w:pPr>
              <w:ind w:firstLine="0" w:firstLineChars="0"/>
              <w:jc w:val="center"/>
              <w:rPr>
                <w:rFonts w:ascii="宋体" w:hAnsi="宋体" w:eastAsia="宋体" w:cs="宋体"/>
                <w:szCs w:val="21"/>
                <w:lang w:bidi="ar"/>
              </w:rPr>
            </w:pPr>
            <w:r>
              <w:rPr>
                <w:rFonts w:ascii="宋体" w:hAnsi="宋体" w:eastAsia="宋体" w:cs="宋体"/>
                <w:szCs w:val="21"/>
                <w:lang w:bidi="ar"/>
              </w:rPr>
              <w:t>1</w:t>
            </w:r>
          </w:p>
        </w:tc>
        <w:tc>
          <w:tcPr>
            <w:tcW w:w="1752" w:type="dxa"/>
            <w:tcBorders>
              <w:top w:val="single" w:color="auto" w:sz="4" w:space="0"/>
              <w:left w:val="single" w:color="auto" w:sz="4" w:space="0"/>
              <w:bottom w:val="single" w:color="auto" w:sz="4" w:space="0"/>
              <w:right w:val="single" w:color="auto" w:sz="4" w:space="0"/>
            </w:tcBorders>
            <w:shd w:val="clear" w:color="auto" w:fill="auto"/>
            <w:vAlign w:val="center"/>
          </w:tcPr>
          <w:p w14:paraId="3ED963E6">
            <w:pPr>
              <w:ind w:firstLine="0" w:firstLineChars="0"/>
              <w:jc w:val="center"/>
              <w:rPr>
                <w:rFonts w:ascii="宋体" w:hAnsi="宋体" w:eastAsia="宋体" w:cs="宋体"/>
                <w:szCs w:val="21"/>
                <w:lang w:bidi="ar"/>
              </w:rPr>
            </w:pPr>
            <w:r>
              <w:rPr>
                <w:rFonts w:ascii="宋体" w:hAnsi="宋体" w:eastAsia="宋体" w:cs="宋体"/>
                <w:szCs w:val="21"/>
                <w:lang w:bidi="ar"/>
              </w:rPr>
              <w:t>CheckInfo</w:t>
            </w:r>
          </w:p>
        </w:tc>
        <w:tc>
          <w:tcPr>
            <w:tcW w:w="1092" w:type="dxa"/>
            <w:tcBorders>
              <w:top w:val="single" w:color="auto" w:sz="4" w:space="0"/>
              <w:left w:val="single" w:color="auto" w:sz="4" w:space="0"/>
              <w:bottom w:val="single" w:color="auto" w:sz="4" w:space="0"/>
              <w:right w:val="single" w:color="auto" w:sz="4" w:space="0"/>
            </w:tcBorders>
            <w:shd w:val="clear" w:color="auto" w:fill="auto"/>
            <w:vAlign w:val="center"/>
          </w:tcPr>
          <w:p w14:paraId="34DA5176">
            <w:pPr>
              <w:ind w:firstLine="0" w:firstLineChars="0"/>
              <w:jc w:val="center"/>
              <w:rPr>
                <w:rFonts w:ascii="宋体" w:hAnsi="宋体" w:eastAsia="宋体" w:cs="宋体"/>
                <w:szCs w:val="21"/>
                <w:lang w:bidi="ar"/>
              </w:rPr>
            </w:pPr>
            <w:r>
              <w:rPr>
                <w:rFonts w:hint="eastAsia" w:ascii="宋体" w:hAnsi="宋体" w:eastAsia="宋体" w:cs="宋体"/>
                <w:szCs w:val="21"/>
                <w:lang w:bidi="ar"/>
              </w:rPr>
              <w:t>验证用户信息</w:t>
            </w:r>
          </w:p>
        </w:tc>
        <w:tc>
          <w:tcPr>
            <w:tcW w:w="1104" w:type="dxa"/>
            <w:tcBorders>
              <w:top w:val="single" w:color="auto" w:sz="4" w:space="0"/>
              <w:left w:val="single" w:color="auto" w:sz="4" w:space="0"/>
              <w:bottom w:val="single" w:color="auto" w:sz="4" w:space="0"/>
              <w:right w:val="single" w:color="auto" w:sz="4" w:space="0"/>
            </w:tcBorders>
            <w:shd w:val="clear" w:color="auto" w:fill="auto"/>
            <w:vAlign w:val="center"/>
          </w:tcPr>
          <w:p w14:paraId="3673ECB7">
            <w:pPr>
              <w:ind w:firstLine="0" w:firstLineChars="0"/>
              <w:jc w:val="center"/>
              <w:rPr>
                <w:rFonts w:ascii="宋体" w:hAnsi="宋体" w:eastAsia="宋体" w:cs="宋体"/>
                <w:szCs w:val="21"/>
                <w:lang w:bidi="ar"/>
              </w:rPr>
            </w:pPr>
            <w:r>
              <w:rPr>
                <w:rFonts w:hint="eastAsia" w:ascii="宋体" w:hAnsi="宋体" w:eastAsia="宋体" w:cs="宋体"/>
                <w:szCs w:val="21"/>
                <w:lang w:bidi="ar"/>
              </w:rPr>
              <w:t>验证用户信息</w:t>
            </w:r>
          </w:p>
        </w:tc>
        <w:tc>
          <w:tcPr>
            <w:tcW w:w="1104" w:type="dxa"/>
            <w:tcBorders>
              <w:top w:val="single" w:color="auto" w:sz="4" w:space="0"/>
              <w:left w:val="single" w:color="auto" w:sz="4" w:space="0"/>
              <w:bottom w:val="single" w:color="auto" w:sz="4" w:space="0"/>
              <w:right w:val="single" w:color="auto" w:sz="4" w:space="0"/>
            </w:tcBorders>
            <w:shd w:val="clear" w:color="auto" w:fill="auto"/>
            <w:vAlign w:val="center"/>
          </w:tcPr>
          <w:p w14:paraId="184D01F3">
            <w:pPr>
              <w:ind w:firstLine="0" w:firstLineChars="0"/>
              <w:jc w:val="center"/>
              <w:rPr>
                <w:rFonts w:ascii="宋体" w:hAnsi="宋体" w:eastAsia="宋体" w:cs="宋体"/>
                <w:szCs w:val="21"/>
                <w:lang w:bidi="ar"/>
              </w:rPr>
            </w:pPr>
            <w:r>
              <w:rPr>
                <w:rFonts w:hint="eastAsia" w:ascii="宋体" w:hAnsi="宋体" w:eastAsia="宋体" w:cs="宋体"/>
                <w:szCs w:val="21"/>
                <w:lang w:bidi="ar"/>
              </w:rPr>
              <w:t>登录主界面</w:t>
            </w:r>
          </w:p>
        </w:tc>
        <w:tc>
          <w:tcPr>
            <w:tcW w:w="1128" w:type="dxa"/>
            <w:tcBorders>
              <w:top w:val="single" w:color="auto" w:sz="4" w:space="0"/>
              <w:left w:val="single" w:color="auto" w:sz="4" w:space="0"/>
              <w:bottom w:val="single" w:color="auto" w:sz="4" w:space="0"/>
              <w:right w:val="single" w:color="auto" w:sz="4" w:space="0"/>
            </w:tcBorders>
            <w:shd w:val="clear" w:color="auto" w:fill="auto"/>
            <w:vAlign w:val="center"/>
          </w:tcPr>
          <w:p w14:paraId="5D50761B">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14:paraId="72CFD7CD">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2C75E5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Borders>
              <w:top w:val="single" w:color="auto" w:sz="4" w:space="0"/>
              <w:left w:val="single" w:color="auto" w:sz="4" w:space="0"/>
              <w:bottom w:val="single" w:color="auto" w:sz="4" w:space="0"/>
              <w:right w:val="single" w:color="auto" w:sz="4" w:space="0"/>
            </w:tcBorders>
            <w:shd w:val="clear" w:color="auto" w:fill="auto"/>
            <w:vAlign w:val="center"/>
          </w:tcPr>
          <w:p w14:paraId="753DFCDF">
            <w:pPr>
              <w:ind w:firstLine="0" w:firstLineChars="0"/>
              <w:jc w:val="center"/>
              <w:rPr>
                <w:rFonts w:ascii="宋体" w:hAnsi="宋体" w:eastAsia="宋体" w:cs="宋体"/>
                <w:szCs w:val="21"/>
                <w:lang w:bidi="ar"/>
              </w:rPr>
            </w:pPr>
            <w:r>
              <w:rPr>
                <w:rFonts w:ascii="宋体" w:hAnsi="宋体" w:eastAsia="宋体" w:cs="宋体"/>
                <w:szCs w:val="21"/>
                <w:lang w:bidi="ar"/>
              </w:rPr>
              <w:t>2</w:t>
            </w:r>
          </w:p>
        </w:tc>
        <w:tc>
          <w:tcPr>
            <w:tcW w:w="1752" w:type="dxa"/>
            <w:tcBorders>
              <w:top w:val="single" w:color="auto" w:sz="4" w:space="0"/>
              <w:left w:val="single" w:color="auto" w:sz="4" w:space="0"/>
              <w:bottom w:val="single" w:color="auto" w:sz="4" w:space="0"/>
              <w:right w:val="single" w:color="auto" w:sz="4" w:space="0"/>
            </w:tcBorders>
            <w:shd w:val="clear" w:color="auto" w:fill="auto"/>
            <w:vAlign w:val="center"/>
          </w:tcPr>
          <w:p w14:paraId="661AE441">
            <w:pPr>
              <w:ind w:firstLine="0" w:firstLineChars="0"/>
              <w:jc w:val="center"/>
              <w:rPr>
                <w:rFonts w:ascii="宋体" w:hAnsi="宋体" w:eastAsia="宋体" w:cs="宋体"/>
                <w:szCs w:val="21"/>
                <w:lang w:bidi="ar"/>
              </w:rPr>
            </w:pPr>
            <w:r>
              <w:rPr>
                <w:rFonts w:ascii="宋体" w:hAnsi="宋体" w:eastAsia="宋体" w:cs="宋体"/>
                <w:szCs w:val="21"/>
                <w:lang w:bidi="ar"/>
              </w:rPr>
              <w:t>Info</w:t>
            </w:r>
          </w:p>
        </w:tc>
        <w:tc>
          <w:tcPr>
            <w:tcW w:w="1092" w:type="dxa"/>
            <w:tcBorders>
              <w:top w:val="single" w:color="auto" w:sz="4" w:space="0"/>
              <w:left w:val="single" w:color="auto" w:sz="4" w:space="0"/>
              <w:bottom w:val="single" w:color="auto" w:sz="4" w:space="0"/>
              <w:right w:val="single" w:color="auto" w:sz="4" w:space="0"/>
            </w:tcBorders>
            <w:shd w:val="clear" w:color="auto" w:fill="auto"/>
            <w:vAlign w:val="center"/>
          </w:tcPr>
          <w:p w14:paraId="30B38B86">
            <w:pPr>
              <w:ind w:firstLine="0" w:firstLineChars="0"/>
              <w:jc w:val="center"/>
              <w:rPr>
                <w:rFonts w:ascii="宋体" w:hAnsi="宋体" w:eastAsia="宋体" w:cs="宋体"/>
                <w:szCs w:val="21"/>
                <w:lang w:bidi="ar"/>
              </w:rPr>
            </w:pPr>
            <w:r>
              <w:rPr>
                <w:rFonts w:hint="eastAsia" w:ascii="宋体" w:hAnsi="宋体" w:eastAsia="宋体" w:cs="宋体"/>
                <w:szCs w:val="21"/>
                <w:lang w:bidi="ar"/>
              </w:rPr>
              <w:t>查询个人信息</w:t>
            </w:r>
          </w:p>
        </w:tc>
        <w:tc>
          <w:tcPr>
            <w:tcW w:w="1104" w:type="dxa"/>
            <w:tcBorders>
              <w:top w:val="single" w:color="auto" w:sz="4" w:space="0"/>
              <w:left w:val="single" w:color="auto" w:sz="4" w:space="0"/>
              <w:bottom w:val="single" w:color="auto" w:sz="4" w:space="0"/>
              <w:right w:val="single" w:color="auto" w:sz="4" w:space="0"/>
            </w:tcBorders>
            <w:shd w:val="clear" w:color="auto" w:fill="auto"/>
            <w:vAlign w:val="center"/>
          </w:tcPr>
          <w:p w14:paraId="72FC5B75">
            <w:pPr>
              <w:ind w:firstLine="0" w:firstLineChars="0"/>
              <w:jc w:val="center"/>
              <w:rPr>
                <w:rFonts w:ascii="宋体" w:hAnsi="宋体" w:eastAsia="宋体" w:cs="宋体"/>
                <w:szCs w:val="21"/>
                <w:lang w:bidi="ar"/>
              </w:rPr>
            </w:pPr>
            <w:r>
              <w:rPr>
                <w:rFonts w:hint="eastAsia" w:ascii="宋体" w:hAnsi="宋体" w:eastAsia="宋体" w:cs="宋体"/>
                <w:szCs w:val="21"/>
                <w:lang w:bidi="ar"/>
              </w:rPr>
              <w:t>用户查询个人信息</w:t>
            </w:r>
          </w:p>
        </w:tc>
        <w:tc>
          <w:tcPr>
            <w:tcW w:w="1104" w:type="dxa"/>
            <w:tcBorders>
              <w:top w:val="single" w:color="auto" w:sz="4" w:space="0"/>
              <w:left w:val="single" w:color="auto" w:sz="4" w:space="0"/>
              <w:bottom w:val="single" w:color="auto" w:sz="4" w:space="0"/>
              <w:right w:val="single" w:color="auto" w:sz="4" w:space="0"/>
            </w:tcBorders>
            <w:shd w:val="clear" w:color="auto" w:fill="auto"/>
            <w:vAlign w:val="center"/>
          </w:tcPr>
          <w:p w14:paraId="564D9828">
            <w:pPr>
              <w:ind w:firstLine="0" w:firstLineChars="0"/>
              <w:jc w:val="center"/>
              <w:rPr>
                <w:rFonts w:ascii="宋体" w:hAnsi="宋体" w:eastAsia="宋体" w:cs="宋体"/>
                <w:szCs w:val="21"/>
                <w:lang w:bidi="ar"/>
              </w:rPr>
            </w:pPr>
            <w:r>
              <w:rPr>
                <w:rFonts w:hint="eastAsia" w:ascii="宋体" w:hAnsi="宋体" w:eastAsia="宋体" w:cs="宋体"/>
                <w:szCs w:val="21"/>
                <w:lang w:bidi="ar"/>
              </w:rPr>
              <w:t>学生</w:t>
            </w:r>
            <w:r>
              <w:rPr>
                <w:rFonts w:ascii="宋体" w:hAnsi="宋体" w:eastAsia="宋体" w:cs="宋体"/>
                <w:szCs w:val="21"/>
                <w:lang w:bidi="ar"/>
              </w:rPr>
              <w:t>/</w:t>
            </w:r>
            <w:r>
              <w:rPr>
                <w:rFonts w:hint="eastAsia" w:ascii="宋体" w:hAnsi="宋体" w:eastAsia="宋体" w:cs="宋体"/>
                <w:szCs w:val="21"/>
                <w:lang w:bidi="ar"/>
              </w:rPr>
              <w:t>教师端主页面</w:t>
            </w:r>
          </w:p>
        </w:tc>
        <w:tc>
          <w:tcPr>
            <w:tcW w:w="1128" w:type="dxa"/>
            <w:tcBorders>
              <w:top w:val="single" w:color="auto" w:sz="4" w:space="0"/>
              <w:left w:val="single" w:color="auto" w:sz="4" w:space="0"/>
              <w:bottom w:val="single" w:color="auto" w:sz="4" w:space="0"/>
              <w:right w:val="single" w:color="auto" w:sz="4" w:space="0"/>
            </w:tcBorders>
            <w:shd w:val="clear" w:color="auto" w:fill="auto"/>
            <w:vAlign w:val="center"/>
          </w:tcPr>
          <w:p w14:paraId="79D30BB9">
            <w:pPr>
              <w:ind w:firstLine="0" w:firstLineChars="0"/>
              <w:jc w:val="center"/>
              <w:rPr>
                <w:rFonts w:ascii="宋体" w:hAnsi="宋体" w:eastAsia="宋体" w:cs="宋体"/>
                <w:szCs w:val="21"/>
                <w:lang w:bidi="ar"/>
              </w:rPr>
            </w:pPr>
            <w:r>
              <w:rPr>
                <w:rFonts w:hint="eastAsia" w:ascii="宋体" w:hAnsi="宋体" w:eastAsia="宋体" w:cs="宋体"/>
                <w:szCs w:val="21"/>
                <w:lang w:bidi="ar"/>
              </w:rPr>
              <w:t>个人信息查询功能界面</w:t>
            </w:r>
          </w:p>
        </w:tc>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14:paraId="3075A634">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2C447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9" w:type="dxa"/>
            <w:tcBorders>
              <w:top w:val="single" w:color="auto" w:sz="4" w:space="0"/>
              <w:left w:val="single" w:color="auto" w:sz="4" w:space="0"/>
              <w:bottom w:val="single" w:color="auto" w:sz="4" w:space="0"/>
              <w:right w:val="single" w:color="auto" w:sz="4" w:space="0"/>
            </w:tcBorders>
            <w:shd w:val="clear" w:color="auto" w:fill="auto"/>
            <w:vAlign w:val="center"/>
          </w:tcPr>
          <w:p w14:paraId="41E858E2">
            <w:pPr>
              <w:ind w:firstLine="0" w:firstLineChars="0"/>
              <w:jc w:val="center"/>
              <w:rPr>
                <w:rFonts w:ascii="宋体" w:hAnsi="宋体" w:eastAsia="宋体" w:cs="宋体"/>
                <w:szCs w:val="21"/>
                <w:lang w:bidi="ar"/>
              </w:rPr>
            </w:pPr>
            <w:r>
              <w:rPr>
                <w:rFonts w:ascii="宋体" w:hAnsi="宋体" w:eastAsia="宋体" w:cs="宋体"/>
                <w:szCs w:val="21"/>
                <w:lang w:bidi="ar"/>
              </w:rPr>
              <w:t>3</w:t>
            </w:r>
          </w:p>
        </w:tc>
        <w:tc>
          <w:tcPr>
            <w:tcW w:w="1752" w:type="dxa"/>
            <w:tcBorders>
              <w:top w:val="single" w:color="auto" w:sz="4" w:space="0"/>
              <w:left w:val="single" w:color="auto" w:sz="4" w:space="0"/>
              <w:bottom w:val="single" w:color="auto" w:sz="4" w:space="0"/>
              <w:right w:val="single" w:color="auto" w:sz="4" w:space="0"/>
            </w:tcBorders>
            <w:shd w:val="clear" w:color="auto" w:fill="auto"/>
            <w:vAlign w:val="center"/>
          </w:tcPr>
          <w:p w14:paraId="09A6BC62">
            <w:pPr>
              <w:ind w:firstLine="0" w:firstLineChars="0"/>
              <w:jc w:val="center"/>
              <w:rPr>
                <w:rFonts w:ascii="宋体" w:hAnsi="宋体" w:eastAsia="宋体" w:cs="宋体"/>
                <w:szCs w:val="21"/>
                <w:lang w:bidi="ar"/>
              </w:rPr>
            </w:pPr>
            <w:r>
              <w:rPr>
                <w:rFonts w:ascii="宋体" w:hAnsi="宋体" w:eastAsia="宋体" w:cs="宋体"/>
                <w:szCs w:val="21"/>
                <w:lang w:bidi="ar"/>
              </w:rPr>
              <w:t>EditInfo</w:t>
            </w:r>
          </w:p>
        </w:tc>
        <w:tc>
          <w:tcPr>
            <w:tcW w:w="1092" w:type="dxa"/>
            <w:tcBorders>
              <w:top w:val="single" w:color="auto" w:sz="4" w:space="0"/>
              <w:left w:val="single" w:color="auto" w:sz="4" w:space="0"/>
              <w:bottom w:val="single" w:color="auto" w:sz="4" w:space="0"/>
              <w:right w:val="single" w:color="auto" w:sz="4" w:space="0"/>
            </w:tcBorders>
            <w:shd w:val="clear" w:color="auto" w:fill="auto"/>
            <w:vAlign w:val="center"/>
          </w:tcPr>
          <w:p w14:paraId="5C95ACC1">
            <w:pPr>
              <w:ind w:firstLine="0" w:firstLineChars="0"/>
              <w:jc w:val="center"/>
              <w:rPr>
                <w:rFonts w:ascii="宋体" w:hAnsi="宋体" w:eastAsia="宋体" w:cs="宋体"/>
                <w:szCs w:val="21"/>
                <w:lang w:bidi="ar"/>
              </w:rPr>
            </w:pPr>
            <w:r>
              <w:rPr>
                <w:rFonts w:hint="eastAsia" w:ascii="宋体" w:hAnsi="宋体" w:eastAsia="宋体" w:cs="宋体"/>
                <w:szCs w:val="21"/>
                <w:lang w:bidi="ar"/>
              </w:rPr>
              <w:t>修改信息</w:t>
            </w:r>
          </w:p>
        </w:tc>
        <w:tc>
          <w:tcPr>
            <w:tcW w:w="1104" w:type="dxa"/>
            <w:tcBorders>
              <w:top w:val="single" w:color="auto" w:sz="4" w:space="0"/>
              <w:left w:val="single" w:color="auto" w:sz="4" w:space="0"/>
              <w:bottom w:val="single" w:color="auto" w:sz="4" w:space="0"/>
              <w:right w:val="single" w:color="auto" w:sz="4" w:space="0"/>
            </w:tcBorders>
            <w:shd w:val="clear" w:color="auto" w:fill="auto"/>
            <w:vAlign w:val="center"/>
          </w:tcPr>
          <w:p w14:paraId="751147F2">
            <w:pPr>
              <w:ind w:firstLine="0" w:firstLineChars="0"/>
              <w:jc w:val="center"/>
              <w:rPr>
                <w:rFonts w:ascii="宋体" w:hAnsi="宋体" w:eastAsia="宋体" w:cs="宋体"/>
                <w:szCs w:val="21"/>
                <w:lang w:bidi="ar"/>
              </w:rPr>
            </w:pPr>
            <w:r>
              <w:rPr>
                <w:rFonts w:hint="eastAsia" w:ascii="宋体" w:hAnsi="宋体" w:eastAsia="宋体" w:cs="宋体"/>
                <w:szCs w:val="21"/>
                <w:lang w:bidi="ar"/>
              </w:rPr>
              <w:t>用户修改信息</w:t>
            </w:r>
          </w:p>
        </w:tc>
        <w:tc>
          <w:tcPr>
            <w:tcW w:w="1104" w:type="dxa"/>
            <w:tcBorders>
              <w:top w:val="single" w:color="auto" w:sz="4" w:space="0"/>
              <w:left w:val="single" w:color="auto" w:sz="4" w:space="0"/>
              <w:bottom w:val="single" w:color="auto" w:sz="4" w:space="0"/>
              <w:right w:val="single" w:color="auto" w:sz="4" w:space="0"/>
            </w:tcBorders>
            <w:shd w:val="clear" w:color="auto" w:fill="auto"/>
            <w:vAlign w:val="center"/>
          </w:tcPr>
          <w:p w14:paraId="3301F4F8">
            <w:pPr>
              <w:ind w:firstLine="0" w:firstLineChars="0"/>
              <w:jc w:val="center"/>
              <w:rPr>
                <w:rFonts w:ascii="宋体" w:hAnsi="宋体" w:eastAsia="宋体" w:cs="宋体"/>
                <w:szCs w:val="21"/>
                <w:lang w:bidi="ar"/>
              </w:rPr>
            </w:pPr>
            <w:r>
              <w:rPr>
                <w:rFonts w:hint="eastAsia" w:ascii="宋体" w:hAnsi="宋体" w:eastAsia="宋体" w:cs="宋体"/>
                <w:szCs w:val="21"/>
                <w:lang w:bidi="ar"/>
              </w:rPr>
              <w:t>学生</w:t>
            </w:r>
            <w:r>
              <w:rPr>
                <w:rFonts w:ascii="宋体" w:hAnsi="宋体" w:eastAsia="宋体" w:cs="宋体"/>
                <w:szCs w:val="21"/>
                <w:lang w:bidi="ar"/>
              </w:rPr>
              <w:t>/</w:t>
            </w:r>
            <w:r>
              <w:rPr>
                <w:rFonts w:hint="eastAsia" w:ascii="宋体" w:hAnsi="宋体" w:eastAsia="宋体" w:cs="宋体"/>
                <w:szCs w:val="21"/>
                <w:lang w:bidi="ar"/>
              </w:rPr>
              <w:t>教师</w:t>
            </w:r>
            <w:r>
              <w:rPr>
                <w:rFonts w:ascii="宋体" w:hAnsi="宋体" w:eastAsia="宋体" w:cs="宋体"/>
                <w:szCs w:val="21"/>
                <w:lang w:bidi="ar"/>
              </w:rPr>
              <w:t>/</w:t>
            </w:r>
            <w:r>
              <w:rPr>
                <w:rFonts w:hint="eastAsia" w:ascii="宋体" w:hAnsi="宋体" w:eastAsia="宋体" w:cs="宋体"/>
                <w:szCs w:val="21"/>
                <w:lang w:bidi="ar"/>
              </w:rPr>
              <w:t>系统管理员端主页面</w:t>
            </w:r>
          </w:p>
        </w:tc>
        <w:tc>
          <w:tcPr>
            <w:tcW w:w="1128" w:type="dxa"/>
            <w:tcBorders>
              <w:top w:val="single" w:color="auto" w:sz="4" w:space="0"/>
              <w:left w:val="single" w:color="auto" w:sz="4" w:space="0"/>
              <w:bottom w:val="single" w:color="auto" w:sz="4" w:space="0"/>
              <w:right w:val="single" w:color="auto" w:sz="4" w:space="0"/>
            </w:tcBorders>
            <w:shd w:val="clear" w:color="auto" w:fill="auto"/>
            <w:vAlign w:val="center"/>
          </w:tcPr>
          <w:p w14:paraId="6D1F90DA">
            <w:pPr>
              <w:ind w:firstLine="0" w:firstLineChars="0"/>
              <w:jc w:val="center"/>
              <w:rPr>
                <w:rFonts w:ascii="宋体" w:hAnsi="宋体" w:eastAsia="宋体" w:cs="宋体"/>
                <w:szCs w:val="21"/>
                <w:lang w:bidi="ar"/>
              </w:rPr>
            </w:pPr>
            <w:r>
              <w:rPr>
                <w:rFonts w:hint="eastAsia" w:ascii="宋体" w:hAnsi="宋体" w:eastAsia="宋体" w:cs="宋体"/>
                <w:szCs w:val="21"/>
                <w:lang w:bidi="ar"/>
              </w:rPr>
              <w:t>修改个人信息功能界面</w:t>
            </w:r>
          </w:p>
        </w:tc>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14:paraId="6F04F553">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bl>
    <w:p w14:paraId="59307CA2">
      <w:pPr>
        <w:jc w:val="center"/>
      </w:pPr>
      <w:r>
        <w:rPr>
          <w:rFonts w:hint="eastAsia" w:ascii="宋体" w:hAnsi="宋体" w:eastAsia="宋体" w:cs="宋体"/>
          <w:lang w:bidi="ar"/>
        </w:rPr>
        <w:t>表2-3 信息子系统映射表</w:t>
      </w:r>
    </w:p>
    <w:p w14:paraId="342A27D2">
      <w:pPr>
        <w:ind w:firstLine="0" w:firstLineChars="0"/>
        <w:rPr>
          <w:rFonts w:cs="微软雅黑"/>
          <w:lang w:bidi="ar"/>
        </w:rPr>
      </w:pPr>
    </w:p>
    <w:p w14:paraId="50467C61">
      <w:pPr>
        <w:ind w:firstLine="0" w:firstLineChars="0"/>
        <w:jc w:val="center"/>
        <w:rPr>
          <w:rFonts w:ascii="宋体" w:hAnsi="宋体" w:eastAsia="宋体" w:cs="宋体"/>
          <w:lang w:eastAsia="zh"/>
        </w:rPr>
      </w:pPr>
      <w:r>
        <w:rPr>
          <w:rFonts w:hint="eastAsia" w:ascii="宋体" w:hAnsi="宋体" w:eastAsia="宋体" w:cs="宋体"/>
          <w:lang w:bidi="ar"/>
        </w:rPr>
        <w:t>表2-4 课程子系统映射表</w:t>
      </w:r>
    </w:p>
    <w:tbl>
      <w:tblPr>
        <w:tblStyle w:val="33"/>
        <w:tblW w:w="853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380"/>
        <w:gridCol w:w="1104"/>
        <w:gridCol w:w="1128"/>
        <w:gridCol w:w="1092"/>
        <w:gridCol w:w="1116"/>
        <w:gridCol w:w="1164"/>
      </w:tblGrid>
      <w:tr w14:paraId="10905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9" w:type="dxa"/>
            <w:gridSpan w:val="7"/>
            <w:tcBorders>
              <w:top w:val="single" w:color="auto" w:sz="4" w:space="0"/>
              <w:left w:val="single" w:color="auto" w:sz="4" w:space="0"/>
              <w:bottom w:val="single" w:color="auto" w:sz="4" w:space="0"/>
              <w:right w:val="single" w:color="auto" w:sz="4" w:space="0"/>
            </w:tcBorders>
            <w:shd w:val="clear" w:color="auto" w:fill="auto"/>
          </w:tcPr>
          <w:p w14:paraId="3B1E6DF4">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3</w:t>
            </w:r>
          </w:p>
          <w:p w14:paraId="196D05E1">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子系统英文名称：CourseFrame</w:t>
            </w:r>
          </w:p>
          <w:p w14:paraId="06875339">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子系统中文名称：课程</w:t>
            </w:r>
          </w:p>
        </w:tc>
      </w:tr>
      <w:tr w14:paraId="296CD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0BF16B7F">
            <w:pPr>
              <w:ind w:firstLine="0" w:firstLineChars="0"/>
              <w:jc w:val="center"/>
              <w:rPr>
                <w:rFonts w:ascii="宋体" w:hAnsi="宋体" w:eastAsia="宋体" w:cs="宋体"/>
                <w:szCs w:val="21"/>
                <w:lang w:bidi="ar"/>
              </w:rPr>
            </w:pPr>
            <w:r>
              <w:rPr>
                <w:rFonts w:hint="eastAsia" w:ascii="宋体" w:hAnsi="宋体" w:eastAsia="宋体" w:cs="宋体"/>
                <w:szCs w:val="21"/>
                <w:lang w:bidi="ar"/>
              </w:rPr>
              <w:t>用例编号</w:t>
            </w:r>
          </w:p>
        </w:tc>
        <w:tc>
          <w:tcPr>
            <w:tcW w:w="1380" w:type="dxa"/>
            <w:tcBorders>
              <w:top w:val="single" w:color="auto" w:sz="4" w:space="0"/>
              <w:left w:val="single" w:color="auto" w:sz="4" w:space="0"/>
              <w:bottom w:val="single" w:color="auto" w:sz="4" w:space="0"/>
              <w:right w:val="single" w:color="auto" w:sz="4" w:space="0"/>
            </w:tcBorders>
            <w:shd w:val="clear" w:color="auto" w:fill="auto"/>
            <w:vAlign w:val="center"/>
          </w:tcPr>
          <w:p w14:paraId="47B58EEC">
            <w:pPr>
              <w:ind w:firstLine="0" w:firstLineChars="0"/>
              <w:jc w:val="center"/>
              <w:rPr>
                <w:rFonts w:ascii="宋体" w:hAnsi="宋体" w:eastAsia="宋体" w:cs="宋体"/>
                <w:szCs w:val="21"/>
                <w:lang w:bidi="ar"/>
              </w:rPr>
            </w:pPr>
            <w:r>
              <w:rPr>
                <w:rFonts w:hint="eastAsia" w:ascii="宋体" w:hAnsi="宋体" w:eastAsia="宋体" w:cs="宋体"/>
                <w:szCs w:val="21"/>
                <w:lang w:bidi="ar"/>
              </w:rPr>
              <w:t>系统用例</w:t>
            </w:r>
          </w:p>
          <w:p w14:paraId="1B38DEE2">
            <w:pPr>
              <w:ind w:firstLine="0" w:firstLineChars="0"/>
              <w:jc w:val="center"/>
              <w:rPr>
                <w:rFonts w:ascii="宋体" w:hAnsi="宋体" w:eastAsia="宋体" w:cs="宋体"/>
                <w:szCs w:val="21"/>
                <w:lang w:bidi="ar"/>
              </w:rPr>
            </w:pPr>
            <w:r>
              <w:rPr>
                <w:rFonts w:hint="eastAsia" w:ascii="宋体" w:hAnsi="宋体" w:eastAsia="宋体" w:cs="宋体"/>
                <w:szCs w:val="21"/>
                <w:lang w:bidi="ar"/>
              </w:rPr>
              <w:t>英文名称</w:t>
            </w:r>
          </w:p>
        </w:tc>
        <w:tc>
          <w:tcPr>
            <w:tcW w:w="1104" w:type="dxa"/>
            <w:tcBorders>
              <w:top w:val="single" w:color="auto" w:sz="4" w:space="0"/>
              <w:left w:val="single" w:color="auto" w:sz="4" w:space="0"/>
              <w:bottom w:val="single" w:color="auto" w:sz="4" w:space="0"/>
              <w:right w:val="single" w:color="auto" w:sz="4" w:space="0"/>
            </w:tcBorders>
            <w:shd w:val="clear" w:color="auto" w:fill="auto"/>
            <w:vAlign w:val="center"/>
          </w:tcPr>
          <w:p w14:paraId="6FCB5433">
            <w:pPr>
              <w:ind w:firstLine="0" w:firstLineChars="0"/>
              <w:jc w:val="center"/>
              <w:rPr>
                <w:rFonts w:ascii="宋体" w:hAnsi="宋体" w:eastAsia="宋体" w:cs="宋体"/>
                <w:szCs w:val="21"/>
                <w:lang w:bidi="ar"/>
              </w:rPr>
            </w:pPr>
            <w:r>
              <w:rPr>
                <w:rFonts w:hint="eastAsia" w:ascii="宋体" w:hAnsi="宋体" w:eastAsia="宋体" w:cs="宋体"/>
                <w:szCs w:val="21"/>
                <w:lang w:bidi="ar"/>
              </w:rPr>
              <w:t>系统用例</w:t>
            </w:r>
          </w:p>
          <w:p w14:paraId="666A0908">
            <w:pPr>
              <w:ind w:firstLine="0" w:firstLineChars="0"/>
              <w:jc w:val="center"/>
              <w:rPr>
                <w:rFonts w:ascii="宋体" w:hAnsi="宋体" w:eastAsia="宋体" w:cs="宋体"/>
                <w:szCs w:val="21"/>
                <w:lang w:bidi="ar"/>
              </w:rPr>
            </w:pPr>
            <w:r>
              <w:rPr>
                <w:rFonts w:hint="eastAsia" w:ascii="宋体" w:hAnsi="宋体" w:eastAsia="宋体" w:cs="宋体"/>
                <w:szCs w:val="21"/>
                <w:lang w:bidi="ar"/>
              </w:rPr>
              <w:t>中文名称</w:t>
            </w:r>
          </w:p>
        </w:tc>
        <w:tc>
          <w:tcPr>
            <w:tcW w:w="1128" w:type="dxa"/>
            <w:tcBorders>
              <w:top w:val="single" w:color="auto" w:sz="4" w:space="0"/>
              <w:left w:val="single" w:color="auto" w:sz="4" w:space="0"/>
              <w:bottom w:val="single" w:color="auto" w:sz="4" w:space="0"/>
              <w:right w:val="single" w:color="auto" w:sz="4" w:space="0"/>
            </w:tcBorders>
            <w:shd w:val="clear" w:color="auto" w:fill="auto"/>
            <w:vAlign w:val="center"/>
          </w:tcPr>
          <w:p w14:paraId="0CE97650">
            <w:pPr>
              <w:ind w:firstLine="0" w:firstLineChars="0"/>
              <w:jc w:val="center"/>
              <w:rPr>
                <w:rFonts w:ascii="宋体" w:hAnsi="宋体" w:eastAsia="宋体" w:cs="宋体"/>
                <w:szCs w:val="21"/>
                <w:lang w:bidi="ar"/>
              </w:rPr>
            </w:pPr>
            <w:r>
              <w:rPr>
                <w:rFonts w:hint="eastAsia" w:ascii="宋体" w:hAnsi="宋体" w:eastAsia="宋体" w:cs="宋体"/>
                <w:szCs w:val="21"/>
                <w:lang w:bidi="ar"/>
              </w:rPr>
              <w:t>操作功能</w:t>
            </w:r>
          </w:p>
        </w:tc>
        <w:tc>
          <w:tcPr>
            <w:tcW w:w="1092" w:type="dxa"/>
            <w:tcBorders>
              <w:top w:val="single" w:color="auto" w:sz="4" w:space="0"/>
              <w:left w:val="single" w:color="auto" w:sz="4" w:space="0"/>
              <w:bottom w:val="single" w:color="auto" w:sz="4" w:space="0"/>
              <w:right w:val="single" w:color="auto" w:sz="4" w:space="0"/>
            </w:tcBorders>
            <w:shd w:val="clear" w:color="auto" w:fill="auto"/>
            <w:vAlign w:val="center"/>
          </w:tcPr>
          <w:p w14:paraId="736C9EF2">
            <w:pPr>
              <w:ind w:firstLine="0" w:firstLineChars="0"/>
              <w:jc w:val="center"/>
              <w:rPr>
                <w:rFonts w:ascii="宋体" w:hAnsi="宋体" w:eastAsia="宋体" w:cs="宋体"/>
                <w:szCs w:val="21"/>
                <w:lang w:bidi="ar"/>
              </w:rPr>
            </w:pPr>
            <w:r>
              <w:rPr>
                <w:rFonts w:hint="eastAsia" w:ascii="宋体" w:hAnsi="宋体" w:eastAsia="宋体" w:cs="宋体"/>
                <w:szCs w:val="21"/>
                <w:lang w:bidi="ar"/>
              </w:rPr>
              <w:t>调用对象</w:t>
            </w:r>
          </w:p>
        </w:tc>
        <w:tc>
          <w:tcPr>
            <w:tcW w:w="1116" w:type="dxa"/>
            <w:tcBorders>
              <w:top w:val="single" w:color="auto" w:sz="4" w:space="0"/>
              <w:left w:val="single" w:color="auto" w:sz="4" w:space="0"/>
              <w:bottom w:val="single" w:color="auto" w:sz="4" w:space="0"/>
              <w:right w:val="single" w:color="auto" w:sz="4" w:space="0"/>
            </w:tcBorders>
            <w:shd w:val="clear" w:color="auto" w:fill="auto"/>
            <w:vAlign w:val="center"/>
          </w:tcPr>
          <w:p w14:paraId="291A997C">
            <w:pPr>
              <w:ind w:firstLine="0" w:firstLineChars="0"/>
              <w:jc w:val="center"/>
              <w:rPr>
                <w:rFonts w:ascii="宋体" w:hAnsi="宋体" w:eastAsia="宋体" w:cs="宋体"/>
                <w:szCs w:val="21"/>
                <w:lang w:bidi="ar"/>
              </w:rPr>
            </w:pPr>
            <w:r>
              <w:rPr>
                <w:rFonts w:hint="eastAsia" w:ascii="宋体" w:hAnsi="宋体" w:eastAsia="宋体" w:cs="宋体"/>
                <w:szCs w:val="21"/>
                <w:lang w:bidi="ar"/>
              </w:rPr>
              <w:t>被调用</w:t>
            </w:r>
          </w:p>
          <w:p w14:paraId="7C7EEF5A">
            <w:pPr>
              <w:ind w:firstLine="0" w:firstLineChars="0"/>
              <w:jc w:val="center"/>
              <w:rPr>
                <w:rFonts w:ascii="宋体" w:hAnsi="宋体" w:eastAsia="宋体" w:cs="宋体"/>
                <w:szCs w:val="21"/>
                <w:lang w:bidi="ar"/>
              </w:rPr>
            </w:pPr>
            <w:r>
              <w:rPr>
                <w:rFonts w:hint="eastAsia" w:ascii="宋体" w:hAnsi="宋体" w:eastAsia="宋体" w:cs="宋体"/>
                <w:szCs w:val="21"/>
                <w:lang w:bidi="ar"/>
              </w:rPr>
              <w:t>对象</w:t>
            </w:r>
          </w:p>
        </w:tc>
        <w:tc>
          <w:tcPr>
            <w:tcW w:w="1164" w:type="dxa"/>
            <w:tcBorders>
              <w:top w:val="single" w:color="auto" w:sz="4" w:space="0"/>
              <w:left w:val="single" w:color="auto" w:sz="4" w:space="0"/>
              <w:bottom w:val="single" w:color="auto" w:sz="4" w:space="0"/>
              <w:right w:val="single" w:color="auto" w:sz="4" w:space="0"/>
            </w:tcBorders>
            <w:shd w:val="clear" w:color="auto" w:fill="auto"/>
            <w:vAlign w:val="center"/>
          </w:tcPr>
          <w:p w14:paraId="2CB15093">
            <w:pPr>
              <w:ind w:firstLine="0" w:firstLineChars="0"/>
              <w:jc w:val="center"/>
              <w:rPr>
                <w:rFonts w:ascii="宋体" w:hAnsi="宋体" w:eastAsia="宋体" w:cs="宋体"/>
                <w:szCs w:val="21"/>
                <w:lang w:bidi="ar"/>
              </w:rPr>
            </w:pPr>
            <w:r>
              <w:rPr>
                <w:rFonts w:hint="eastAsia" w:ascii="宋体" w:hAnsi="宋体" w:eastAsia="宋体" w:cs="宋体"/>
                <w:szCs w:val="21"/>
                <w:lang w:bidi="ar"/>
              </w:rPr>
              <w:t>备注</w:t>
            </w:r>
          </w:p>
        </w:tc>
      </w:tr>
      <w:tr w14:paraId="1C3F1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501CCF7A">
            <w:pPr>
              <w:ind w:firstLine="0" w:firstLineChars="0"/>
              <w:jc w:val="center"/>
              <w:rPr>
                <w:rFonts w:ascii="宋体" w:hAnsi="宋体" w:eastAsia="宋体" w:cs="宋体"/>
                <w:szCs w:val="21"/>
                <w:lang w:bidi="ar"/>
              </w:rPr>
            </w:pPr>
            <w:r>
              <w:rPr>
                <w:rFonts w:ascii="宋体" w:hAnsi="宋体" w:eastAsia="宋体" w:cs="宋体"/>
                <w:szCs w:val="21"/>
                <w:lang w:bidi="ar"/>
              </w:rPr>
              <w:t>1</w:t>
            </w:r>
          </w:p>
        </w:tc>
        <w:tc>
          <w:tcPr>
            <w:tcW w:w="1380" w:type="dxa"/>
            <w:tcBorders>
              <w:top w:val="single" w:color="auto" w:sz="4" w:space="0"/>
              <w:left w:val="single" w:color="auto" w:sz="4" w:space="0"/>
              <w:bottom w:val="single" w:color="auto" w:sz="4" w:space="0"/>
              <w:right w:val="single" w:color="auto" w:sz="4" w:space="0"/>
            </w:tcBorders>
            <w:shd w:val="clear" w:color="auto" w:fill="auto"/>
            <w:vAlign w:val="center"/>
          </w:tcPr>
          <w:p w14:paraId="7C504CEA">
            <w:pPr>
              <w:ind w:firstLine="0" w:firstLineChars="0"/>
              <w:jc w:val="center"/>
              <w:rPr>
                <w:rFonts w:ascii="宋体" w:hAnsi="宋体" w:eastAsia="宋体" w:cs="宋体"/>
                <w:szCs w:val="21"/>
                <w:lang w:bidi="ar"/>
              </w:rPr>
            </w:pPr>
            <w:r>
              <w:rPr>
                <w:rFonts w:ascii="宋体" w:hAnsi="宋体" w:eastAsia="宋体" w:cs="宋体"/>
                <w:szCs w:val="21"/>
                <w:lang w:bidi="ar"/>
              </w:rPr>
              <w:t>CourseView</w:t>
            </w:r>
          </w:p>
        </w:tc>
        <w:tc>
          <w:tcPr>
            <w:tcW w:w="1104" w:type="dxa"/>
            <w:tcBorders>
              <w:top w:val="single" w:color="auto" w:sz="4" w:space="0"/>
              <w:left w:val="single" w:color="auto" w:sz="4" w:space="0"/>
              <w:bottom w:val="single" w:color="auto" w:sz="4" w:space="0"/>
              <w:right w:val="single" w:color="auto" w:sz="4" w:space="0"/>
            </w:tcBorders>
            <w:shd w:val="clear" w:color="auto" w:fill="auto"/>
            <w:vAlign w:val="center"/>
          </w:tcPr>
          <w:p w14:paraId="2FA3A5CB">
            <w:pPr>
              <w:ind w:firstLine="0" w:firstLineChars="0"/>
              <w:jc w:val="center"/>
              <w:rPr>
                <w:rFonts w:ascii="宋体" w:hAnsi="宋体" w:eastAsia="宋体" w:cs="宋体"/>
                <w:szCs w:val="21"/>
                <w:lang w:bidi="ar"/>
              </w:rPr>
            </w:pPr>
            <w:r>
              <w:rPr>
                <w:rFonts w:hint="eastAsia" w:ascii="宋体" w:hAnsi="宋体" w:eastAsia="宋体" w:cs="宋体"/>
                <w:szCs w:val="21"/>
                <w:lang w:bidi="ar"/>
              </w:rPr>
              <w:t>查询课程</w:t>
            </w:r>
          </w:p>
        </w:tc>
        <w:tc>
          <w:tcPr>
            <w:tcW w:w="1128" w:type="dxa"/>
            <w:tcBorders>
              <w:top w:val="single" w:color="auto" w:sz="4" w:space="0"/>
              <w:left w:val="single" w:color="auto" w:sz="4" w:space="0"/>
              <w:bottom w:val="single" w:color="auto" w:sz="4" w:space="0"/>
              <w:right w:val="single" w:color="auto" w:sz="4" w:space="0"/>
            </w:tcBorders>
            <w:shd w:val="clear" w:color="auto" w:fill="auto"/>
            <w:vAlign w:val="center"/>
          </w:tcPr>
          <w:p w14:paraId="341C2F18">
            <w:pPr>
              <w:ind w:firstLine="0" w:firstLineChars="0"/>
              <w:jc w:val="center"/>
              <w:rPr>
                <w:rFonts w:ascii="宋体" w:hAnsi="宋体" w:eastAsia="宋体" w:cs="宋体"/>
                <w:szCs w:val="21"/>
                <w:lang w:bidi="ar"/>
              </w:rPr>
            </w:pPr>
            <w:r>
              <w:rPr>
                <w:rFonts w:hint="eastAsia" w:ascii="宋体" w:hAnsi="宋体" w:eastAsia="宋体" w:cs="宋体"/>
                <w:szCs w:val="21"/>
                <w:lang w:bidi="ar"/>
              </w:rPr>
              <w:t>学生和教师查询课程</w:t>
            </w:r>
          </w:p>
        </w:tc>
        <w:tc>
          <w:tcPr>
            <w:tcW w:w="1092" w:type="dxa"/>
            <w:tcBorders>
              <w:top w:val="single" w:color="auto" w:sz="4" w:space="0"/>
              <w:left w:val="single" w:color="auto" w:sz="4" w:space="0"/>
              <w:bottom w:val="single" w:color="auto" w:sz="4" w:space="0"/>
              <w:right w:val="single" w:color="auto" w:sz="4" w:space="0"/>
            </w:tcBorders>
            <w:shd w:val="clear" w:color="auto" w:fill="auto"/>
            <w:vAlign w:val="center"/>
          </w:tcPr>
          <w:p w14:paraId="38477719">
            <w:pPr>
              <w:ind w:firstLine="0" w:firstLineChars="0"/>
              <w:jc w:val="center"/>
              <w:rPr>
                <w:rFonts w:ascii="宋体" w:hAnsi="宋体" w:eastAsia="宋体" w:cs="宋体"/>
                <w:szCs w:val="21"/>
                <w:lang w:bidi="ar"/>
              </w:rPr>
            </w:pPr>
            <w:r>
              <w:rPr>
                <w:rFonts w:hint="eastAsia" w:ascii="宋体" w:hAnsi="宋体" w:eastAsia="宋体" w:cs="宋体"/>
                <w:szCs w:val="21"/>
                <w:lang w:bidi="ar"/>
              </w:rPr>
              <w:t>学生端</w:t>
            </w:r>
            <w:r>
              <w:rPr>
                <w:rFonts w:ascii="宋体" w:hAnsi="宋体" w:eastAsia="宋体" w:cs="宋体"/>
                <w:szCs w:val="21"/>
                <w:lang w:bidi="ar"/>
              </w:rPr>
              <w:t>/</w:t>
            </w:r>
            <w:r>
              <w:rPr>
                <w:rFonts w:hint="eastAsia" w:ascii="宋体" w:hAnsi="宋体" w:eastAsia="宋体" w:cs="宋体"/>
                <w:szCs w:val="21"/>
                <w:lang w:bidi="ar"/>
              </w:rPr>
              <w:t>教师端主页面</w:t>
            </w:r>
          </w:p>
        </w:tc>
        <w:tc>
          <w:tcPr>
            <w:tcW w:w="1116" w:type="dxa"/>
            <w:tcBorders>
              <w:top w:val="single" w:color="auto" w:sz="4" w:space="0"/>
              <w:left w:val="single" w:color="auto" w:sz="4" w:space="0"/>
              <w:bottom w:val="single" w:color="auto" w:sz="4" w:space="0"/>
              <w:right w:val="single" w:color="auto" w:sz="4" w:space="0"/>
            </w:tcBorders>
            <w:shd w:val="clear" w:color="auto" w:fill="auto"/>
            <w:vAlign w:val="center"/>
          </w:tcPr>
          <w:p w14:paraId="28B0C995">
            <w:pPr>
              <w:ind w:firstLine="0" w:firstLineChars="0"/>
              <w:jc w:val="center"/>
              <w:rPr>
                <w:rFonts w:ascii="宋体" w:hAnsi="宋体" w:eastAsia="宋体" w:cs="宋体"/>
                <w:szCs w:val="21"/>
                <w:lang w:bidi="ar"/>
              </w:rPr>
            </w:pPr>
            <w:r>
              <w:rPr>
                <w:rFonts w:hint="eastAsia" w:ascii="宋体" w:hAnsi="宋体" w:eastAsia="宋体" w:cs="宋体"/>
                <w:szCs w:val="21"/>
                <w:lang w:bidi="ar"/>
              </w:rPr>
              <w:t>课程查询功能界面</w:t>
            </w:r>
          </w:p>
        </w:tc>
        <w:tc>
          <w:tcPr>
            <w:tcW w:w="1164" w:type="dxa"/>
            <w:tcBorders>
              <w:top w:val="single" w:color="auto" w:sz="4" w:space="0"/>
              <w:left w:val="single" w:color="auto" w:sz="4" w:space="0"/>
              <w:bottom w:val="single" w:color="auto" w:sz="4" w:space="0"/>
              <w:right w:val="single" w:color="auto" w:sz="4" w:space="0"/>
            </w:tcBorders>
            <w:shd w:val="clear" w:color="auto" w:fill="auto"/>
            <w:vAlign w:val="center"/>
          </w:tcPr>
          <w:p w14:paraId="21322841">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4CC53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3B92833A">
            <w:pPr>
              <w:ind w:firstLine="0" w:firstLineChars="0"/>
              <w:jc w:val="center"/>
              <w:rPr>
                <w:rFonts w:ascii="宋体" w:hAnsi="宋体" w:eastAsia="宋体" w:cs="宋体"/>
                <w:szCs w:val="21"/>
                <w:lang w:bidi="ar"/>
              </w:rPr>
            </w:pPr>
            <w:r>
              <w:rPr>
                <w:rFonts w:ascii="宋体" w:hAnsi="宋体" w:eastAsia="宋体" w:cs="宋体"/>
                <w:szCs w:val="21"/>
                <w:lang w:bidi="ar"/>
              </w:rPr>
              <w:t>2</w:t>
            </w:r>
          </w:p>
        </w:tc>
        <w:tc>
          <w:tcPr>
            <w:tcW w:w="1380" w:type="dxa"/>
            <w:tcBorders>
              <w:top w:val="single" w:color="auto" w:sz="4" w:space="0"/>
              <w:left w:val="single" w:color="auto" w:sz="4" w:space="0"/>
              <w:bottom w:val="single" w:color="auto" w:sz="4" w:space="0"/>
              <w:right w:val="single" w:color="auto" w:sz="4" w:space="0"/>
            </w:tcBorders>
            <w:shd w:val="clear" w:color="auto" w:fill="auto"/>
            <w:vAlign w:val="center"/>
          </w:tcPr>
          <w:p w14:paraId="7EC12D72">
            <w:pPr>
              <w:ind w:firstLine="0" w:firstLineChars="0"/>
              <w:jc w:val="center"/>
              <w:rPr>
                <w:rFonts w:ascii="宋体" w:hAnsi="宋体" w:eastAsia="宋体" w:cs="宋体"/>
                <w:szCs w:val="21"/>
                <w:lang w:bidi="ar"/>
              </w:rPr>
            </w:pPr>
            <w:r>
              <w:rPr>
                <w:rFonts w:ascii="宋体" w:hAnsi="宋体" w:eastAsia="宋体" w:cs="宋体"/>
                <w:szCs w:val="21"/>
                <w:lang w:bidi="ar"/>
              </w:rPr>
              <w:t>AddCourse</w:t>
            </w:r>
          </w:p>
        </w:tc>
        <w:tc>
          <w:tcPr>
            <w:tcW w:w="1104" w:type="dxa"/>
            <w:tcBorders>
              <w:top w:val="single" w:color="auto" w:sz="4" w:space="0"/>
              <w:left w:val="single" w:color="auto" w:sz="4" w:space="0"/>
              <w:bottom w:val="single" w:color="auto" w:sz="4" w:space="0"/>
              <w:right w:val="single" w:color="auto" w:sz="4" w:space="0"/>
            </w:tcBorders>
            <w:shd w:val="clear" w:color="auto" w:fill="auto"/>
            <w:vAlign w:val="center"/>
          </w:tcPr>
          <w:p w14:paraId="53F96566">
            <w:pPr>
              <w:ind w:firstLine="0" w:firstLineChars="0"/>
              <w:jc w:val="center"/>
              <w:rPr>
                <w:rFonts w:ascii="宋体" w:hAnsi="宋体" w:eastAsia="宋体" w:cs="宋体"/>
                <w:szCs w:val="21"/>
                <w:lang w:bidi="ar"/>
              </w:rPr>
            </w:pPr>
            <w:r>
              <w:rPr>
                <w:rFonts w:hint="eastAsia" w:ascii="宋体" w:hAnsi="宋体" w:eastAsia="宋体" w:cs="宋体"/>
                <w:szCs w:val="21"/>
                <w:lang w:bidi="ar"/>
              </w:rPr>
              <w:t>增加课程</w:t>
            </w:r>
          </w:p>
        </w:tc>
        <w:tc>
          <w:tcPr>
            <w:tcW w:w="1128" w:type="dxa"/>
            <w:tcBorders>
              <w:top w:val="single" w:color="auto" w:sz="4" w:space="0"/>
              <w:left w:val="single" w:color="auto" w:sz="4" w:space="0"/>
              <w:bottom w:val="single" w:color="auto" w:sz="4" w:space="0"/>
              <w:right w:val="single" w:color="auto" w:sz="4" w:space="0"/>
            </w:tcBorders>
            <w:shd w:val="clear" w:color="auto" w:fill="auto"/>
            <w:vAlign w:val="center"/>
          </w:tcPr>
          <w:p w14:paraId="21B3E4FB">
            <w:pPr>
              <w:ind w:firstLine="0" w:firstLineChars="0"/>
              <w:jc w:val="center"/>
              <w:rPr>
                <w:rFonts w:ascii="宋体" w:hAnsi="宋体" w:eastAsia="宋体" w:cs="宋体"/>
                <w:szCs w:val="21"/>
                <w:lang w:bidi="ar"/>
              </w:rPr>
            </w:pPr>
            <w:r>
              <w:rPr>
                <w:rFonts w:hint="eastAsia" w:ascii="宋体" w:hAnsi="宋体" w:eastAsia="宋体" w:cs="宋体"/>
                <w:szCs w:val="21"/>
                <w:lang w:bidi="ar"/>
              </w:rPr>
              <w:t>教师增加新课程</w:t>
            </w:r>
          </w:p>
        </w:tc>
        <w:tc>
          <w:tcPr>
            <w:tcW w:w="1092" w:type="dxa"/>
            <w:tcBorders>
              <w:top w:val="single" w:color="auto" w:sz="4" w:space="0"/>
              <w:left w:val="single" w:color="auto" w:sz="4" w:space="0"/>
              <w:bottom w:val="single" w:color="auto" w:sz="4" w:space="0"/>
              <w:right w:val="single" w:color="auto" w:sz="4" w:space="0"/>
            </w:tcBorders>
            <w:shd w:val="clear" w:color="auto" w:fill="auto"/>
            <w:vAlign w:val="center"/>
          </w:tcPr>
          <w:p w14:paraId="0D642C61">
            <w:pPr>
              <w:ind w:firstLine="0" w:firstLineChars="0"/>
              <w:jc w:val="center"/>
              <w:rPr>
                <w:rFonts w:ascii="宋体" w:hAnsi="宋体" w:eastAsia="宋体" w:cs="宋体"/>
                <w:szCs w:val="21"/>
                <w:lang w:bidi="ar"/>
              </w:rPr>
            </w:pPr>
            <w:r>
              <w:rPr>
                <w:rFonts w:hint="eastAsia" w:ascii="宋体" w:hAnsi="宋体" w:eastAsia="宋体" w:cs="宋体"/>
                <w:szCs w:val="21"/>
                <w:lang w:bidi="ar"/>
              </w:rPr>
              <w:t>教师端主页面</w:t>
            </w:r>
          </w:p>
        </w:tc>
        <w:tc>
          <w:tcPr>
            <w:tcW w:w="1116" w:type="dxa"/>
            <w:tcBorders>
              <w:top w:val="single" w:color="auto" w:sz="4" w:space="0"/>
              <w:left w:val="single" w:color="auto" w:sz="4" w:space="0"/>
              <w:bottom w:val="single" w:color="auto" w:sz="4" w:space="0"/>
              <w:right w:val="single" w:color="auto" w:sz="4" w:space="0"/>
            </w:tcBorders>
            <w:shd w:val="clear" w:color="auto" w:fill="auto"/>
            <w:vAlign w:val="center"/>
          </w:tcPr>
          <w:p w14:paraId="57074BBF">
            <w:pPr>
              <w:ind w:firstLine="0" w:firstLineChars="0"/>
              <w:jc w:val="center"/>
              <w:rPr>
                <w:rFonts w:ascii="宋体" w:hAnsi="宋体" w:eastAsia="宋体" w:cs="宋体"/>
                <w:szCs w:val="21"/>
                <w:lang w:bidi="ar"/>
              </w:rPr>
            </w:pPr>
            <w:r>
              <w:rPr>
                <w:rFonts w:hint="eastAsia" w:ascii="宋体" w:hAnsi="宋体" w:eastAsia="宋体" w:cs="宋体"/>
                <w:szCs w:val="21"/>
                <w:lang w:bidi="ar"/>
              </w:rPr>
              <w:t>开课功能界面</w:t>
            </w:r>
          </w:p>
        </w:tc>
        <w:tc>
          <w:tcPr>
            <w:tcW w:w="1164" w:type="dxa"/>
            <w:tcBorders>
              <w:top w:val="single" w:color="auto" w:sz="4" w:space="0"/>
              <w:left w:val="single" w:color="auto" w:sz="4" w:space="0"/>
              <w:bottom w:val="single" w:color="auto" w:sz="4" w:space="0"/>
              <w:right w:val="single" w:color="auto" w:sz="4" w:space="0"/>
            </w:tcBorders>
            <w:shd w:val="clear" w:color="auto" w:fill="auto"/>
            <w:vAlign w:val="center"/>
          </w:tcPr>
          <w:p w14:paraId="4DF1B54E">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bl>
    <w:p w14:paraId="462CE2AD">
      <w:pPr>
        <w:jc w:val="center"/>
        <w:rPr>
          <w:rFonts w:cs="微软雅黑"/>
          <w:lang w:bidi="ar"/>
        </w:rPr>
      </w:pPr>
    </w:p>
    <w:p w14:paraId="4300ECD3">
      <w:pPr>
        <w:jc w:val="center"/>
        <w:rPr>
          <w:rFonts w:ascii="宋体" w:hAnsi="宋体" w:eastAsia="宋体" w:cs="宋体"/>
        </w:rPr>
      </w:pPr>
      <w:r>
        <w:rPr>
          <w:rFonts w:hint="eastAsia" w:ascii="宋体" w:hAnsi="宋体" w:eastAsia="宋体" w:cs="宋体"/>
          <w:lang w:bidi="ar"/>
        </w:rPr>
        <w:t>表2-5 成绩子系统映射表</w:t>
      </w:r>
    </w:p>
    <w:tbl>
      <w:tblPr>
        <w:tblStyle w:val="33"/>
        <w:tblW w:w="853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368"/>
        <w:gridCol w:w="1128"/>
        <w:gridCol w:w="1104"/>
        <w:gridCol w:w="1116"/>
        <w:gridCol w:w="1116"/>
        <w:gridCol w:w="1152"/>
      </w:tblGrid>
      <w:tr w14:paraId="4E3AD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9" w:type="dxa"/>
            <w:gridSpan w:val="7"/>
            <w:tcBorders>
              <w:top w:val="single" w:color="auto" w:sz="4" w:space="0"/>
              <w:left w:val="single" w:color="auto" w:sz="4" w:space="0"/>
              <w:bottom w:val="single" w:color="auto" w:sz="4" w:space="0"/>
              <w:right w:val="single" w:color="auto" w:sz="4" w:space="0"/>
            </w:tcBorders>
            <w:shd w:val="clear" w:color="auto" w:fill="auto"/>
          </w:tcPr>
          <w:p w14:paraId="158A3CA9">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4</w:t>
            </w:r>
          </w:p>
          <w:p w14:paraId="7345E959">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子系统英文名称：GradeFrame</w:t>
            </w:r>
          </w:p>
          <w:p w14:paraId="5C15DFE2">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子系统中文名称：成绩</w:t>
            </w:r>
          </w:p>
        </w:tc>
      </w:tr>
      <w:tr w14:paraId="33012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auto"/>
          </w:tcPr>
          <w:p w14:paraId="42894E87">
            <w:pPr>
              <w:ind w:firstLine="0" w:firstLineChars="0"/>
              <w:jc w:val="center"/>
              <w:rPr>
                <w:rFonts w:ascii="宋体" w:hAnsi="宋体" w:eastAsia="宋体" w:cs="宋体"/>
                <w:szCs w:val="21"/>
                <w:lang w:bidi="ar"/>
              </w:rPr>
            </w:pPr>
            <w:r>
              <w:rPr>
                <w:rFonts w:hint="eastAsia" w:ascii="宋体" w:hAnsi="宋体" w:eastAsia="宋体" w:cs="宋体"/>
                <w:szCs w:val="21"/>
                <w:lang w:bidi="ar"/>
              </w:rPr>
              <w:t>用例编号</w:t>
            </w:r>
          </w:p>
        </w:tc>
        <w:tc>
          <w:tcPr>
            <w:tcW w:w="1368" w:type="dxa"/>
            <w:tcBorders>
              <w:top w:val="single" w:color="auto" w:sz="4" w:space="0"/>
              <w:left w:val="single" w:color="auto" w:sz="4" w:space="0"/>
              <w:bottom w:val="single" w:color="auto" w:sz="4" w:space="0"/>
              <w:right w:val="single" w:color="auto" w:sz="4" w:space="0"/>
            </w:tcBorders>
            <w:shd w:val="clear" w:color="auto" w:fill="auto"/>
          </w:tcPr>
          <w:p w14:paraId="2896663D">
            <w:pPr>
              <w:ind w:firstLine="0" w:firstLineChars="0"/>
              <w:jc w:val="center"/>
              <w:rPr>
                <w:rFonts w:ascii="宋体" w:hAnsi="宋体" w:eastAsia="宋体" w:cs="宋体"/>
                <w:szCs w:val="21"/>
                <w:lang w:bidi="ar"/>
              </w:rPr>
            </w:pPr>
            <w:r>
              <w:rPr>
                <w:rFonts w:hint="eastAsia" w:ascii="宋体" w:hAnsi="宋体" w:eastAsia="宋体" w:cs="宋体"/>
                <w:szCs w:val="21"/>
                <w:lang w:bidi="ar"/>
              </w:rPr>
              <w:t>系统用例</w:t>
            </w:r>
          </w:p>
          <w:p w14:paraId="2CDCF9CB">
            <w:pPr>
              <w:ind w:firstLine="0" w:firstLineChars="0"/>
              <w:jc w:val="center"/>
              <w:rPr>
                <w:rFonts w:ascii="宋体" w:hAnsi="宋体" w:eastAsia="宋体" w:cs="宋体"/>
                <w:szCs w:val="21"/>
                <w:lang w:bidi="ar"/>
              </w:rPr>
            </w:pPr>
            <w:r>
              <w:rPr>
                <w:rFonts w:hint="eastAsia" w:ascii="宋体" w:hAnsi="宋体" w:eastAsia="宋体" w:cs="宋体"/>
                <w:szCs w:val="21"/>
                <w:lang w:bidi="ar"/>
              </w:rPr>
              <w:t>英文名称</w:t>
            </w:r>
          </w:p>
        </w:tc>
        <w:tc>
          <w:tcPr>
            <w:tcW w:w="1128" w:type="dxa"/>
            <w:tcBorders>
              <w:top w:val="single" w:color="auto" w:sz="4" w:space="0"/>
              <w:left w:val="single" w:color="auto" w:sz="4" w:space="0"/>
              <w:bottom w:val="single" w:color="auto" w:sz="4" w:space="0"/>
              <w:right w:val="single" w:color="auto" w:sz="4" w:space="0"/>
            </w:tcBorders>
            <w:shd w:val="clear" w:color="auto" w:fill="auto"/>
          </w:tcPr>
          <w:p w14:paraId="3467AD19">
            <w:pPr>
              <w:ind w:firstLine="0" w:firstLineChars="0"/>
              <w:jc w:val="center"/>
              <w:rPr>
                <w:rFonts w:ascii="宋体" w:hAnsi="宋体" w:eastAsia="宋体" w:cs="宋体"/>
                <w:szCs w:val="21"/>
                <w:lang w:bidi="ar"/>
              </w:rPr>
            </w:pPr>
            <w:r>
              <w:rPr>
                <w:rFonts w:hint="eastAsia" w:ascii="宋体" w:hAnsi="宋体" w:eastAsia="宋体" w:cs="宋体"/>
                <w:szCs w:val="21"/>
                <w:lang w:bidi="ar"/>
              </w:rPr>
              <w:t>系统用例</w:t>
            </w:r>
          </w:p>
          <w:p w14:paraId="08687572">
            <w:pPr>
              <w:ind w:firstLine="0" w:firstLineChars="0"/>
              <w:jc w:val="center"/>
              <w:rPr>
                <w:rFonts w:ascii="宋体" w:hAnsi="宋体" w:eastAsia="宋体" w:cs="宋体"/>
                <w:szCs w:val="21"/>
                <w:lang w:bidi="ar"/>
              </w:rPr>
            </w:pPr>
            <w:r>
              <w:rPr>
                <w:rFonts w:hint="eastAsia" w:ascii="宋体" w:hAnsi="宋体" w:eastAsia="宋体" w:cs="宋体"/>
                <w:szCs w:val="21"/>
                <w:lang w:bidi="ar"/>
              </w:rPr>
              <w:t>中文名称</w:t>
            </w:r>
          </w:p>
        </w:tc>
        <w:tc>
          <w:tcPr>
            <w:tcW w:w="1104" w:type="dxa"/>
            <w:tcBorders>
              <w:top w:val="single" w:color="auto" w:sz="4" w:space="0"/>
              <w:left w:val="single" w:color="auto" w:sz="4" w:space="0"/>
              <w:bottom w:val="single" w:color="auto" w:sz="4" w:space="0"/>
              <w:right w:val="single" w:color="auto" w:sz="4" w:space="0"/>
            </w:tcBorders>
            <w:shd w:val="clear" w:color="auto" w:fill="auto"/>
          </w:tcPr>
          <w:p w14:paraId="2A6E5654">
            <w:pPr>
              <w:ind w:firstLine="0" w:firstLineChars="0"/>
              <w:jc w:val="center"/>
              <w:rPr>
                <w:rFonts w:ascii="宋体" w:hAnsi="宋体" w:eastAsia="宋体" w:cs="宋体"/>
                <w:szCs w:val="21"/>
                <w:lang w:bidi="ar"/>
              </w:rPr>
            </w:pPr>
            <w:r>
              <w:rPr>
                <w:rFonts w:hint="eastAsia" w:ascii="宋体" w:hAnsi="宋体" w:eastAsia="宋体" w:cs="宋体"/>
                <w:szCs w:val="21"/>
                <w:lang w:bidi="ar"/>
              </w:rPr>
              <w:t>操作功能</w:t>
            </w:r>
          </w:p>
        </w:tc>
        <w:tc>
          <w:tcPr>
            <w:tcW w:w="1116" w:type="dxa"/>
            <w:tcBorders>
              <w:top w:val="single" w:color="auto" w:sz="4" w:space="0"/>
              <w:left w:val="single" w:color="auto" w:sz="4" w:space="0"/>
              <w:bottom w:val="single" w:color="auto" w:sz="4" w:space="0"/>
              <w:right w:val="single" w:color="auto" w:sz="4" w:space="0"/>
            </w:tcBorders>
            <w:shd w:val="clear" w:color="auto" w:fill="auto"/>
          </w:tcPr>
          <w:p w14:paraId="65F2AC08">
            <w:pPr>
              <w:ind w:firstLine="0" w:firstLineChars="0"/>
              <w:jc w:val="center"/>
              <w:rPr>
                <w:rFonts w:ascii="宋体" w:hAnsi="宋体" w:eastAsia="宋体" w:cs="宋体"/>
                <w:szCs w:val="21"/>
                <w:lang w:bidi="ar"/>
              </w:rPr>
            </w:pPr>
            <w:r>
              <w:rPr>
                <w:rFonts w:hint="eastAsia" w:ascii="宋体" w:hAnsi="宋体" w:eastAsia="宋体" w:cs="宋体"/>
                <w:szCs w:val="21"/>
                <w:lang w:bidi="ar"/>
              </w:rPr>
              <w:t>调用对象</w:t>
            </w:r>
          </w:p>
        </w:tc>
        <w:tc>
          <w:tcPr>
            <w:tcW w:w="1116" w:type="dxa"/>
            <w:tcBorders>
              <w:top w:val="single" w:color="auto" w:sz="4" w:space="0"/>
              <w:left w:val="single" w:color="auto" w:sz="4" w:space="0"/>
              <w:bottom w:val="single" w:color="auto" w:sz="4" w:space="0"/>
              <w:right w:val="single" w:color="auto" w:sz="4" w:space="0"/>
            </w:tcBorders>
            <w:shd w:val="clear" w:color="auto" w:fill="auto"/>
          </w:tcPr>
          <w:p w14:paraId="29BE8EBE">
            <w:pPr>
              <w:ind w:firstLine="0" w:firstLineChars="0"/>
              <w:jc w:val="center"/>
              <w:rPr>
                <w:rFonts w:ascii="宋体" w:hAnsi="宋体" w:eastAsia="宋体" w:cs="宋体"/>
                <w:szCs w:val="21"/>
                <w:lang w:bidi="ar"/>
              </w:rPr>
            </w:pPr>
            <w:r>
              <w:rPr>
                <w:rFonts w:hint="eastAsia" w:ascii="宋体" w:hAnsi="宋体" w:eastAsia="宋体" w:cs="宋体"/>
                <w:szCs w:val="21"/>
                <w:lang w:bidi="ar"/>
              </w:rPr>
              <w:t>被调用</w:t>
            </w:r>
          </w:p>
          <w:p w14:paraId="0E76CEB7">
            <w:pPr>
              <w:ind w:firstLine="0" w:firstLineChars="0"/>
              <w:jc w:val="center"/>
              <w:rPr>
                <w:rFonts w:ascii="宋体" w:hAnsi="宋体" w:eastAsia="宋体" w:cs="宋体"/>
                <w:szCs w:val="21"/>
                <w:lang w:bidi="ar"/>
              </w:rPr>
            </w:pPr>
            <w:r>
              <w:rPr>
                <w:rFonts w:hint="eastAsia" w:ascii="宋体" w:hAnsi="宋体" w:eastAsia="宋体" w:cs="宋体"/>
                <w:szCs w:val="21"/>
                <w:lang w:bidi="ar"/>
              </w:rPr>
              <w:t>对象</w:t>
            </w:r>
          </w:p>
        </w:tc>
        <w:tc>
          <w:tcPr>
            <w:tcW w:w="1152" w:type="dxa"/>
            <w:tcBorders>
              <w:top w:val="single" w:color="auto" w:sz="4" w:space="0"/>
              <w:left w:val="single" w:color="auto" w:sz="4" w:space="0"/>
              <w:bottom w:val="single" w:color="auto" w:sz="4" w:space="0"/>
              <w:right w:val="single" w:color="auto" w:sz="4" w:space="0"/>
            </w:tcBorders>
            <w:shd w:val="clear" w:color="auto" w:fill="auto"/>
          </w:tcPr>
          <w:p w14:paraId="7EE50517">
            <w:pPr>
              <w:ind w:firstLine="0" w:firstLineChars="0"/>
              <w:jc w:val="center"/>
              <w:rPr>
                <w:rFonts w:ascii="宋体" w:hAnsi="宋体" w:eastAsia="宋体" w:cs="宋体"/>
                <w:szCs w:val="21"/>
                <w:lang w:bidi="ar"/>
              </w:rPr>
            </w:pPr>
            <w:r>
              <w:rPr>
                <w:rFonts w:hint="eastAsia" w:ascii="宋体" w:hAnsi="宋体" w:eastAsia="宋体" w:cs="宋体"/>
                <w:szCs w:val="21"/>
                <w:lang w:bidi="ar"/>
              </w:rPr>
              <w:t>备注</w:t>
            </w:r>
          </w:p>
        </w:tc>
      </w:tr>
      <w:tr w14:paraId="7E4B1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auto"/>
          </w:tcPr>
          <w:p w14:paraId="4F8A1927">
            <w:pPr>
              <w:ind w:firstLine="0" w:firstLineChars="0"/>
              <w:jc w:val="center"/>
              <w:rPr>
                <w:rFonts w:ascii="宋体" w:hAnsi="宋体" w:eastAsia="宋体" w:cs="宋体"/>
                <w:szCs w:val="21"/>
                <w:lang w:bidi="ar"/>
              </w:rPr>
            </w:pPr>
            <w:r>
              <w:rPr>
                <w:rFonts w:ascii="宋体" w:hAnsi="宋体" w:eastAsia="宋体" w:cs="宋体"/>
                <w:szCs w:val="21"/>
                <w:lang w:bidi="ar"/>
              </w:rPr>
              <w:t>1</w:t>
            </w:r>
          </w:p>
        </w:tc>
        <w:tc>
          <w:tcPr>
            <w:tcW w:w="1368" w:type="dxa"/>
            <w:tcBorders>
              <w:top w:val="single" w:color="auto" w:sz="4" w:space="0"/>
              <w:left w:val="single" w:color="auto" w:sz="4" w:space="0"/>
              <w:bottom w:val="single" w:color="auto" w:sz="4" w:space="0"/>
              <w:right w:val="single" w:color="auto" w:sz="4" w:space="0"/>
            </w:tcBorders>
            <w:shd w:val="clear" w:color="auto" w:fill="auto"/>
          </w:tcPr>
          <w:p w14:paraId="7FF3BA57">
            <w:pPr>
              <w:ind w:firstLine="0" w:firstLineChars="0"/>
              <w:jc w:val="center"/>
              <w:rPr>
                <w:rFonts w:ascii="宋体" w:hAnsi="宋体" w:eastAsia="宋体" w:cs="宋体"/>
                <w:szCs w:val="21"/>
                <w:lang w:bidi="ar"/>
              </w:rPr>
            </w:pPr>
            <w:r>
              <w:rPr>
                <w:rFonts w:ascii="宋体" w:hAnsi="宋体" w:eastAsia="宋体" w:cs="宋体"/>
                <w:szCs w:val="21"/>
                <w:lang w:bidi="ar"/>
              </w:rPr>
              <w:t>GradeInfo</w:t>
            </w:r>
          </w:p>
        </w:tc>
        <w:tc>
          <w:tcPr>
            <w:tcW w:w="1128" w:type="dxa"/>
            <w:tcBorders>
              <w:top w:val="single" w:color="auto" w:sz="4" w:space="0"/>
              <w:left w:val="single" w:color="auto" w:sz="4" w:space="0"/>
              <w:bottom w:val="single" w:color="auto" w:sz="4" w:space="0"/>
              <w:right w:val="single" w:color="auto" w:sz="4" w:space="0"/>
            </w:tcBorders>
            <w:shd w:val="clear" w:color="auto" w:fill="auto"/>
          </w:tcPr>
          <w:p w14:paraId="44409F41">
            <w:pPr>
              <w:ind w:firstLine="0" w:firstLineChars="0"/>
              <w:jc w:val="center"/>
              <w:rPr>
                <w:rFonts w:ascii="宋体" w:hAnsi="宋体" w:eastAsia="宋体" w:cs="宋体"/>
                <w:szCs w:val="21"/>
                <w:lang w:bidi="ar"/>
              </w:rPr>
            </w:pPr>
            <w:r>
              <w:rPr>
                <w:rFonts w:hint="eastAsia" w:ascii="宋体" w:hAnsi="宋体" w:eastAsia="宋体" w:cs="宋体"/>
                <w:szCs w:val="21"/>
                <w:lang w:bidi="ar"/>
              </w:rPr>
              <w:t>查询成绩</w:t>
            </w:r>
          </w:p>
        </w:tc>
        <w:tc>
          <w:tcPr>
            <w:tcW w:w="1104" w:type="dxa"/>
            <w:tcBorders>
              <w:top w:val="single" w:color="auto" w:sz="4" w:space="0"/>
              <w:left w:val="single" w:color="auto" w:sz="4" w:space="0"/>
              <w:bottom w:val="single" w:color="auto" w:sz="4" w:space="0"/>
              <w:right w:val="single" w:color="auto" w:sz="4" w:space="0"/>
            </w:tcBorders>
            <w:shd w:val="clear" w:color="auto" w:fill="auto"/>
          </w:tcPr>
          <w:p w14:paraId="7E2A5FFE">
            <w:pPr>
              <w:ind w:firstLine="0" w:firstLineChars="0"/>
              <w:jc w:val="center"/>
              <w:rPr>
                <w:rFonts w:ascii="宋体" w:hAnsi="宋体" w:eastAsia="宋体" w:cs="宋体"/>
                <w:szCs w:val="21"/>
                <w:lang w:bidi="ar"/>
              </w:rPr>
            </w:pPr>
            <w:r>
              <w:rPr>
                <w:rFonts w:hint="eastAsia" w:ascii="宋体" w:hAnsi="宋体" w:eastAsia="宋体" w:cs="宋体"/>
                <w:szCs w:val="21"/>
                <w:lang w:bidi="ar"/>
              </w:rPr>
              <w:t>学生查询成绩</w:t>
            </w:r>
          </w:p>
        </w:tc>
        <w:tc>
          <w:tcPr>
            <w:tcW w:w="1116" w:type="dxa"/>
            <w:tcBorders>
              <w:top w:val="single" w:color="auto" w:sz="4" w:space="0"/>
              <w:left w:val="single" w:color="auto" w:sz="4" w:space="0"/>
              <w:bottom w:val="single" w:color="auto" w:sz="4" w:space="0"/>
              <w:right w:val="single" w:color="auto" w:sz="4" w:space="0"/>
            </w:tcBorders>
            <w:shd w:val="clear" w:color="auto" w:fill="auto"/>
          </w:tcPr>
          <w:p w14:paraId="3AB19C3E">
            <w:pPr>
              <w:ind w:firstLine="0" w:firstLineChars="0"/>
              <w:jc w:val="center"/>
              <w:rPr>
                <w:rFonts w:ascii="宋体" w:hAnsi="宋体" w:eastAsia="宋体" w:cs="宋体"/>
                <w:szCs w:val="21"/>
                <w:lang w:bidi="ar"/>
              </w:rPr>
            </w:pPr>
            <w:r>
              <w:rPr>
                <w:rFonts w:hint="eastAsia" w:ascii="宋体" w:hAnsi="宋体" w:eastAsia="宋体" w:cs="宋体"/>
                <w:szCs w:val="21"/>
                <w:lang w:bidi="ar"/>
              </w:rPr>
              <w:t>学生端主页面</w:t>
            </w:r>
          </w:p>
        </w:tc>
        <w:tc>
          <w:tcPr>
            <w:tcW w:w="1116" w:type="dxa"/>
            <w:tcBorders>
              <w:top w:val="single" w:color="auto" w:sz="4" w:space="0"/>
              <w:left w:val="single" w:color="auto" w:sz="4" w:space="0"/>
              <w:bottom w:val="single" w:color="auto" w:sz="4" w:space="0"/>
              <w:right w:val="single" w:color="auto" w:sz="4" w:space="0"/>
            </w:tcBorders>
            <w:shd w:val="clear" w:color="auto" w:fill="auto"/>
          </w:tcPr>
          <w:p w14:paraId="4AC3D1DC">
            <w:pPr>
              <w:ind w:firstLine="0" w:firstLineChars="0"/>
              <w:jc w:val="center"/>
              <w:rPr>
                <w:rFonts w:ascii="宋体" w:hAnsi="宋体" w:eastAsia="宋体" w:cs="宋体"/>
                <w:szCs w:val="21"/>
                <w:lang w:bidi="ar"/>
              </w:rPr>
            </w:pPr>
            <w:r>
              <w:rPr>
                <w:rFonts w:hint="eastAsia" w:ascii="宋体" w:hAnsi="宋体" w:eastAsia="宋体" w:cs="宋体"/>
                <w:szCs w:val="21"/>
                <w:lang w:bidi="ar"/>
              </w:rPr>
              <w:t>成绩查询功能界面</w:t>
            </w:r>
          </w:p>
        </w:tc>
        <w:tc>
          <w:tcPr>
            <w:tcW w:w="1152" w:type="dxa"/>
            <w:tcBorders>
              <w:top w:val="single" w:color="auto" w:sz="4" w:space="0"/>
              <w:left w:val="single" w:color="auto" w:sz="4" w:space="0"/>
              <w:bottom w:val="single" w:color="auto" w:sz="4" w:space="0"/>
              <w:right w:val="single" w:color="auto" w:sz="4" w:space="0"/>
            </w:tcBorders>
            <w:shd w:val="clear" w:color="auto" w:fill="auto"/>
          </w:tcPr>
          <w:p w14:paraId="5556CEDF">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493262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auto"/>
          </w:tcPr>
          <w:p w14:paraId="21663979">
            <w:pPr>
              <w:ind w:firstLine="0" w:firstLineChars="0"/>
              <w:jc w:val="center"/>
              <w:rPr>
                <w:rFonts w:ascii="宋体" w:hAnsi="宋体" w:eastAsia="宋体" w:cs="宋体"/>
                <w:szCs w:val="21"/>
                <w:lang w:bidi="ar"/>
              </w:rPr>
            </w:pPr>
            <w:r>
              <w:rPr>
                <w:rFonts w:ascii="宋体" w:hAnsi="宋体" w:eastAsia="宋体" w:cs="宋体"/>
                <w:szCs w:val="21"/>
                <w:lang w:bidi="ar"/>
              </w:rPr>
              <w:t>2</w:t>
            </w:r>
          </w:p>
        </w:tc>
        <w:tc>
          <w:tcPr>
            <w:tcW w:w="1368" w:type="dxa"/>
            <w:tcBorders>
              <w:top w:val="single" w:color="auto" w:sz="4" w:space="0"/>
              <w:left w:val="single" w:color="auto" w:sz="4" w:space="0"/>
              <w:bottom w:val="single" w:color="auto" w:sz="4" w:space="0"/>
              <w:right w:val="single" w:color="auto" w:sz="4" w:space="0"/>
            </w:tcBorders>
            <w:shd w:val="clear" w:color="auto" w:fill="auto"/>
          </w:tcPr>
          <w:p w14:paraId="69B7A900">
            <w:pPr>
              <w:ind w:firstLine="0" w:firstLineChars="0"/>
              <w:jc w:val="center"/>
              <w:rPr>
                <w:rFonts w:ascii="宋体" w:hAnsi="宋体" w:eastAsia="宋体" w:cs="宋体"/>
                <w:szCs w:val="21"/>
                <w:lang w:bidi="ar"/>
              </w:rPr>
            </w:pPr>
            <w:r>
              <w:rPr>
                <w:rFonts w:ascii="宋体" w:hAnsi="宋体" w:eastAsia="宋体" w:cs="宋体"/>
                <w:szCs w:val="21"/>
                <w:lang w:bidi="ar"/>
              </w:rPr>
              <w:t>GradeEnter</w:t>
            </w:r>
          </w:p>
        </w:tc>
        <w:tc>
          <w:tcPr>
            <w:tcW w:w="1128" w:type="dxa"/>
            <w:tcBorders>
              <w:top w:val="single" w:color="auto" w:sz="4" w:space="0"/>
              <w:left w:val="single" w:color="auto" w:sz="4" w:space="0"/>
              <w:bottom w:val="single" w:color="auto" w:sz="4" w:space="0"/>
              <w:right w:val="single" w:color="auto" w:sz="4" w:space="0"/>
            </w:tcBorders>
            <w:shd w:val="clear" w:color="auto" w:fill="auto"/>
          </w:tcPr>
          <w:p w14:paraId="45DB613B">
            <w:pPr>
              <w:ind w:firstLine="0" w:firstLineChars="0"/>
              <w:jc w:val="center"/>
              <w:rPr>
                <w:rFonts w:ascii="宋体" w:hAnsi="宋体" w:eastAsia="宋体" w:cs="宋体"/>
                <w:szCs w:val="21"/>
                <w:lang w:bidi="ar"/>
              </w:rPr>
            </w:pPr>
            <w:r>
              <w:rPr>
                <w:rFonts w:hint="eastAsia" w:ascii="宋体" w:hAnsi="宋体" w:eastAsia="宋体" w:cs="宋体"/>
                <w:szCs w:val="21"/>
                <w:lang w:bidi="ar"/>
              </w:rPr>
              <w:t>添加成绩</w:t>
            </w:r>
          </w:p>
        </w:tc>
        <w:tc>
          <w:tcPr>
            <w:tcW w:w="1104" w:type="dxa"/>
            <w:tcBorders>
              <w:top w:val="single" w:color="auto" w:sz="4" w:space="0"/>
              <w:left w:val="single" w:color="auto" w:sz="4" w:space="0"/>
              <w:bottom w:val="single" w:color="auto" w:sz="4" w:space="0"/>
              <w:right w:val="single" w:color="auto" w:sz="4" w:space="0"/>
            </w:tcBorders>
            <w:shd w:val="clear" w:color="auto" w:fill="auto"/>
          </w:tcPr>
          <w:p w14:paraId="0C2DF46C">
            <w:pPr>
              <w:ind w:firstLine="0" w:firstLineChars="0"/>
              <w:jc w:val="center"/>
              <w:rPr>
                <w:rFonts w:ascii="宋体" w:hAnsi="宋体" w:eastAsia="宋体" w:cs="宋体"/>
                <w:szCs w:val="21"/>
                <w:lang w:bidi="ar"/>
              </w:rPr>
            </w:pPr>
            <w:r>
              <w:rPr>
                <w:rFonts w:hint="eastAsia" w:ascii="宋体" w:hAnsi="宋体" w:eastAsia="宋体" w:cs="宋体"/>
                <w:szCs w:val="21"/>
                <w:lang w:bidi="ar"/>
              </w:rPr>
              <w:t>教师输入课程成绩</w:t>
            </w:r>
          </w:p>
          <w:p w14:paraId="5A067A7F">
            <w:pPr>
              <w:ind w:firstLine="0" w:firstLineChars="0"/>
              <w:jc w:val="center"/>
              <w:rPr>
                <w:rFonts w:ascii="宋体" w:hAnsi="宋体" w:eastAsia="宋体" w:cs="宋体"/>
                <w:szCs w:val="21"/>
                <w:lang w:bidi="ar"/>
              </w:rPr>
            </w:pPr>
          </w:p>
        </w:tc>
        <w:tc>
          <w:tcPr>
            <w:tcW w:w="1116" w:type="dxa"/>
            <w:tcBorders>
              <w:top w:val="single" w:color="auto" w:sz="4" w:space="0"/>
              <w:left w:val="single" w:color="auto" w:sz="4" w:space="0"/>
              <w:bottom w:val="single" w:color="auto" w:sz="4" w:space="0"/>
              <w:right w:val="single" w:color="auto" w:sz="4" w:space="0"/>
            </w:tcBorders>
            <w:shd w:val="clear" w:color="auto" w:fill="auto"/>
          </w:tcPr>
          <w:p w14:paraId="45963ADE">
            <w:pPr>
              <w:ind w:firstLine="0" w:firstLineChars="0"/>
              <w:jc w:val="center"/>
              <w:rPr>
                <w:rFonts w:ascii="宋体" w:hAnsi="宋体" w:eastAsia="宋体" w:cs="宋体"/>
                <w:szCs w:val="21"/>
                <w:lang w:bidi="ar"/>
              </w:rPr>
            </w:pPr>
            <w:r>
              <w:rPr>
                <w:rFonts w:hint="eastAsia" w:ascii="宋体" w:hAnsi="宋体" w:eastAsia="宋体" w:cs="宋体"/>
                <w:szCs w:val="21"/>
                <w:lang w:bidi="ar"/>
              </w:rPr>
              <w:t>教师端主页面</w:t>
            </w:r>
          </w:p>
        </w:tc>
        <w:tc>
          <w:tcPr>
            <w:tcW w:w="1116" w:type="dxa"/>
            <w:tcBorders>
              <w:top w:val="single" w:color="auto" w:sz="4" w:space="0"/>
              <w:left w:val="single" w:color="auto" w:sz="4" w:space="0"/>
              <w:bottom w:val="single" w:color="auto" w:sz="4" w:space="0"/>
              <w:right w:val="single" w:color="auto" w:sz="4" w:space="0"/>
            </w:tcBorders>
            <w:shd w:val="clear" w:color="auto" w:fill="auto"/>
          </w:tcPr>
          <w:p w14:paraId="2F5D4398">
            <w:pPr>
              <w:ind w:firstLine="0" w:firstLineChars="0"/>
              <w:jc w:val="center"/>
              <w:rPr>
                <w:rFonts w:ascii="宋体" w:hAnsi="宋体" w:eastAsia="宋体" w:cs="宋体"/>
                <w:szCs w:val="21"/>
                <w:lang w:bidi="ar"/>
              </w:rPr>
            </w:pPr>
            <w:r>
              <w:rPr>
                <w:rFonts w:hint="eastAsia" w:ascii="宋体" w:hAnsi="宋体" w:eastAsia="宋体" w:cs="宋体"/>
                <w:szCs w:val="21"/>
                <w:lang w:bidi="ar"/>
              </w:rPr>
              <w:t>开课功能界面</w:t>
            </w:r>
          </w:p>
        </w:tc>
        <w:tc>
          <w:tcPr>
            <w:tcW w:w="1152" w:type="dxa"/>
            <w:tcBorders>
              <w:top w:val="single" w:color="auto" w:sz="4" w:space="0"/>
              <w:left w:val="single" w:color="auto" w:sz="4" w:space="0"/>
              <w:bottom w:val="single" w:color="auto" w:sz="4" w:space="0"/>
              <w:right w:val="single" w:color="auto" w:sz="4" w:space="0"/>
            </w:tcBorders>
            <w:shd w:val="clear" w:color="auto" w:fill="auto"/>
          </w:tcPr>
          <w:p w14:paraId="27F6FC1B">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70407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auto"/>
          </w:tcPr>
          <w:p w14:paraId="2CEBB9C0">
            <w:pPr>
              <w:ind w:firstLine="0" w:firstLineChars="0"/>
              <w:jc w:val="center"/>
              <w:rPr>
                <w:rFonts w:ascii="宋体" w:hAnsi="宋体" w:eastAsia="宋体" w:cs="宋体"/>
                <w:szCs w:val="21"/>
                <w:lang w:bidi="ar"/>
              </w:rPr>
            </w:pPr>
            <w:r>
              <w:rPr>
                <w:rFonts w:ascii="宋体" w:hAnsi="宋体" w:eastAsia="宋体" w:cs="宋体"/>
                <w:szCs w:val="21"/>
                <w:lang w:bidi="ar"/>
              </w:rPr>
              <w:t>3</w:t>
            </w:r>
          </w:p>
        </w:tc>
        <w:tc>
          <w:tcPr>
            <w:tcW w:w="1368" w:type="dxa"/>
            <w:tcBorders>
              <w:top w:val="single" w:color="auto" w:sz="4" w:space="0"/>
              <w:left w:val="single" w:color="auto" w:sz="4" w:space="0"/>
              <w:bottom w:val="single" w:color="auto" w:sz="4" w:space="0"/>
              <w:right w:val="single" w:color="auto" w:sz="4" w:space="0"/>
            </w:tcBorders>
            <w:shd w:val="clear" w:color="auto" w:fill="auto"/>
          </w:tcPr>
          <w:p w14:paraId="6A41B6D7">
            <w:pPr>
              <w:ind w:firstLine="0" w:firstLineChars="0"/>
              <w:jc w:val="center"/>
              <w:rPr>
                <w:rFonts w:ascii="宋体" w:hAnsi="宋体" w:eastAsia="宋体" w:cs="宋体"/>
                <w:szCs w:val="21"/>
                <w:lang w:bidi="ar"/>
              </w:rPr>
            </w:pPr>
            <w:r>
              <w:rPr>
                <w:rFonts w:ascii="宋体" w:hAnsi="宋体" w:eastAsia="宋体" w:cs="宋体"/>
                <w:szCs w:val="21"/>
                <w:lang w:bidi="ar"/>
              </w:rPr>
              <w:t>GradeSort</w:t>
            </w:r>
          </w:p>
        </w:tc>
        <w:tc>
          <w:tcPr>
            <w:tcW w:w="1128" w:type="dxa"/>
            <w:tcBorders>
              <w:top w:val="single" w:color="auto" w:sz="4" w:space="0"/>
              <w:left w:val="single" w:color="auto" w:sz="4" w:space="0"/>
              <w:bottom w:val="single" w:color="auto" w:sz="4" w:space="0"/>
              <w:right w:val="single" w:color="auto" w:sz="4" w:space="0"/>
            </w:tcBorders>
            <w:shd w:val="clear" w:color="auto" w:fill="auto"/>
          </w:tcPr>
          <w:p w14:paraId="761049DE">
            <w:pPr>
              <w:ind w:firstLine="0" w:firstLineChars="0"/>
              <w:jc w:val="center"/>
              <w:rPr>
                <w:rFonts w:ascii="宋体" w:hAnsi="宋体" w:eastAsia="宋体" w:cs="宋体"/>
                <w:szCs w:val="21"/>
                <w:lang w:bidi="ar"/>
              </w:rPr>
            </w:pPr>
            <w:r>
              <w:rPr>
                <w:rFonts w:hint="eastAsia" w:ascii="宋体" w:hAnsi="宋体" w:eastAsia="宋体" w:cs="宋体"/>
                <w:szCs w:val="21"/>
                <w:lang w:bidi="ar"/>
              </w:rPr>
              <w:t>统计成绩</w:t>
            </w:r>
          </w:p>
        </w:tc>
        <w:tc>
          <w:tcPr>
            <w:tcW w:w="1104" w:type="dxa"/>
            <w:tcBorders>
              <w:top w:val="single" w:color="auto" w:sz="4" w:space="0"/>
              <w:left w:val="single" w:color="auto" w:sz="4" w:space="0"/>
              <w:bottom w:val="single" w:color="auto" w:sz="4" w:space="0"/>
              <w:right w:val="single" w:color="auto" w:sz="4" w:space="0"/>
            </w:tcBorders>
            <w:shd w:val="clear" w:color="auto" w:fill="auto"/>
          </w:tcPr>
          <w:p w14:paraId="69EEBBD6">
            <w:pPr>
              <w:ind w:firstLine="0" w:firstLineChars="0"/>
              <w:jc w:val="center"/>
              <w:rPr>
                <w:rFonts w:ascii="宋体" w:hAnsi="宋体" w:eastAsia="宋体" w:cs="宋体"/>
                <w:szCs w:val="21"/>
                <w:lang w:bidi="ar"/>
              </w:rPr>
            </w:pPr>
            <w:r>
              <w:rPr>
                <w:rFonts w:hint="eastAsia" w:ascii="宋体" w:hAnsi="宋体" w:eastAsia="宋体" w:cs="宋体"/>
                <w:szCs w:val="21"/>
                <w:lang w:bidi="ar"/>
              </w:rPr>
              <w:t>教师统计成绩并将其分类</w:t>
            </w:r>
          </w:p>
        </w:tc>
        <w:tc>
          <w:tcPr>
            <w:tcW w:w="1116" w:type="dxa"/>
            <w:tcBorders>
              <w:top w:val="single" w:color="auto" w:sz="4" w:space="0"/>
              <w:left w:val="single" w:color="auto" w:sz="4" w:space="0"/>
              <w:bottom w:val="single" w:color="auto" w:sz="4" w:space="0"/>
              <w:right w:val="single" w:color="auto" w:sz="4" w:space="0"/>
            </w:tcBorders>
            <w:shd w:val="clear" w:color="auto" w:fill="auto"/>
          </w:tcPr>
          <w:p w14:paraId="06A8FA0E">
            <w:pPr>
              <w:ind w:firstLine="0" w:firstLineChars="0"/>
              <w:jc w:val="center"/>
              <w:rPr>
                <w:rFonts w:ascii="宋体" w:hAnsi="宋体" w:eastAsia="宋体" w:cs="宋体"/>
                <w:szCs w:val="21"/>
                <w:lang w:bidi="ar"/>
              </w:rPr>
            </w:pPr>
            <w:r>
              <w:rPr>
                <w:rFonts w:hint="eastAsia" w:ascii="宋体" w:hAnsi="宋体" w:eastAsia="宋体" w:cs="宋体"/>
                <w:szCs w:val="21"/>
                <w:lang w:bidi="ar"/>
              </w:rPr>
              <w:t>教师端主页面</w:t>
            </w:r>
          </w:p>
        </w:tc>
        <w:tc>
          <w:tcPr>
            <w:tcW w:w="1116" w:type="dxa"/>
            <w:tcBorders>
              <w:top w:val="single" w:color="auto" w:sz="4" w:space="0"/>
              <w:left w:val="single" w:color="auto" w:sz="4" w:space="0"/>
              <w:bottom w:val="single" w:color="auto" w:sz="4" w:space="0"/>
              <w:right w:val="single" w:color="auto" w:sz="4" w:space="0"/>
            </w:tcBorders>
            <w:shd w:val="clear" w:color="auto" w:fill="auto"/>
          </w:tcPr>
          <w:p w14:paraId="1B8DA17D">
            <w:pPr>
              <w:ind w:firstLine="0" w:firstLineChars="0"/>
              <w:jc w:val="center"/>
              <w:rPr>
                <w:rFonts w:ascii="宋体" w:hAnsi="宋体" w:eastAsia="宋体" w:cs="宋体"/>
                <w:szCs w:val="21"/>
                <w:lang w:bidi="ar"/>
              </w:rPr>
            </w:pPr>
            <w:r>
              <w:rPr>
                <w:rFonts w:hint="eastAsia" w:ascii="宋体" w:hAnsi="宋体" w:eastAsia="宋体" w:cs="宋体"/>
                <w:szCs w:val="21"/>
                <w:lang w:bidi="ar"/>
              </w:rPr>
              <w:t>成绩统计功能</w:t>
            </w:r>
          </w:p>
        </w:tc>
        <w:tc>
          <w:tcPr>
            <w:tcW w:w="1152" w:type="dxa"/>
            <w:tcBorders>
              <w:top w:val="single" w:color="auto" w:sz="4" w:space="0"/>
              <w:left w:val="single" w:color="auto" w:sz="4" w:space="0"/>
              <w:bottom w:val="single" w:color="auto" w:sz="4" w:space="0"/>
              <w:right w:val="single" w:color="auto" w:sz="4" w:space="0"/>
            </w:tcBorders>
            <w:shd w:val="clear" w:color="auto" w:fill="auto"/>
          </w:tcPr>
          <w:p w14:paraId="2378E6F1">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bl>
    <w:p w14:paraId="75220C51">
      <w:pPr>
        <w:jc w:val="center"/>
        <w:rPr>
          <w:rFonts w:cs="微软雅黑"/>
          <w:lang w:bidi="ar"/>
        </w:rPr>
      </w:pPr>
    </w:p>
    <w:p w14:paraId="363F81BA">
      <w:pPr>
        <w:jc w:val="center"/>
        <w:rPr>
          <w:rFonts w:ascii="宋体" w:hAnsi="宋体" w:eastAsia="宋体" w:cs="宋体"/>
        </w:rPr>
      </w:pPr>
      <w:r>
        <w:rPr>
          <w:rFonts w:hint="eastAsia" w:ascii="宋体" w:hAnsi="宋体" w:eastAsia="宋体" w:cs="宋体"/>
          <w:lang w:bidi="ar"/>
        </w:rPr>
        <w:t>表2-6 用户子系统映射表</w:t>
      </w:r>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1369"/>
        <w:gridCol w:w="1120"/>
        <w:gridCol w:w="1120"/>
        <w:gridCol w:w="1120"/>
        <w:gridCol w:w="1120"/>
        <w:gridCol w:w="1132"/>
      </w:tblGrid>
      <w:tr w14:paraId="10092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3D60919D">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5</w:t>
            </w:r>
          </w:p>
          <w:p w14:paraId="3CBF1418">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子系统英文名称：UserFrame</w:t>
            </w:r>
          </w:p>
          <w:p w14:paraId="0972B151">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子系统中文名称：用户</w:t>
            </w:r>
            <w:r>
              <w:rPr>
                <w:rFonts w:ascii="宋体" w:hAnsi="宋体" w:eastAsia="宋体" w:cs="宋体"/>
                <w:szCs w:val="21"/>
                <w:lang w:bidi="ar"/>
              </w:rPr>
              <w:t xml:space="preserve"> </w:t>
            </w:r>
          </w:p>
        </w:tc>
      </w:tr>
      <w:tr w14:paraId="27E3D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 w:type="pct"/>
            <w:tcBorders>
              <w:top w:val="single" w:color="auto" w:sz="4" w:space="0"/>
              <w:left w:val="single" w:color="auto" w:sz="4" w:space="0"/>
              <w:bottom w:val="single" w:color="auto" w:sz="4" w:space="0"/>
              <w:right w:val="single" w:color="auto" w:sz="4" w:space="0"/>
            </w:tcBorders>
            <w:shd w:val="clear" w:color="auto" w:fill="auto"/>
          </w:tcPr>
          <w:p w14:paraId="4A1D81CE">
            <w:pPr>
              <w:ind w:firstLine="0" w:firstLineChars="0"/>
              <w:jc w:val="left"/>
              <w:rPr>
                <w:rFonts w:ascii="宋体" w:hAnsi="宋体" w:eastAsia="宋体" w:cs="宋体"/>
                <w:szCs w:val="21"/>
                <w:lang w:bidi="ar"/>
              </w:rPr>
            </w:pPr>
            <w:r>
              <w:rPr>
                <w:rFonts w:hint="eastAsia" w:ascii="宋体" w:hAnsi="宋体" w:eastAsia="宋体" w:cs="宋体"/>
                <w:szCs w:val="21"/>
                <w:lang w:bidi="ar"/>
              </w:rPr>
              <w:t>用例编号</w:t>
            </w:r>
          </w:p>
        </w:tc>
        <w:tc>
          <w:tcPr>
            <w:tcW w:w="803" w:type="pct"/>
            <w:tcBorders>
              <w:top w:val="single" w:color="auto" w:sz="4" w:space="0"/>
              <w:left w:val="single" w:color="auto" w:sz="4" w:space="0"/>
              <w:bottom w:val="single" w:color="auto" w:sz="4" w:space="0"/>
              <w:right w:val="single" w:color="auto" w:sz="4" w:space="0"/>
            </w:tcBorders>
            <w:shd w:val="clear" w:color="auto" w:fill="auto"/>
          </w:tcPr>
          <w:p w14:paraId="69099633">
            <w:pPr>
              <w:ind w:firstLine="0" w:firstLineChars="0"/>
              <w:jc w:val="left"/>
              <w:rPr>
                <w:rFonts w:ascii="宋体" w:hAnsi="宋体" w:eastAsia="宋体" w:cs="宋体"/>
                <w:szCs w:val="21"/>
                <w:lang w:bidi="ar"/>
              </w:rPr>
            </w:pPr>
            <w:r>
              <w:rPr>
                <w:rFonts w:hint="eastAsia" w:ascii="宋体" w:hAnsi="宋体" w:eastAsia="宋体" w:cs="宋体"/>
                <w:szCs w:val="21"/>
                <w:lang w:bidi="ar"/>
              </w:rPr>
              <w:t>系统用例</w:t>
            </w:r>
          </w:p>
          <w:p w14:paraId="2FD3FE9E">
            <w:pPr>
              <w:ind w:firstLine="0" w:firstLineChars="0"/>
              <w:jc w:val="left"/>
              <w:rPr>
                <w:rFonts w:ascii="宋体" w:hAnsi="宋体" w:eastAsia="宋体" w:cs="宋体"/>
                <w:szCs w:val="21"/>
                <w:lang w:bidi="ar"/>
              </w:rPr>
            </w:pPr>
            <w:r>
              <w:rPr>
                <w:rFonts w:hint="eastAsia" w:ascii="宋体" w:hAnsi="宋体" w:eastAsia="宋体" w:cs="宋体"/>
                <w:szCs w:val="21"/>
                <w:lang w:bidi="ar"/>
              </w:rPr>
              <w:t>英文名称</w:t>
            </w: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72DBAFF0">
            <w:pPr>
              <w:ind w:firstLine="0" w:firstLineChars="0"/>
              <w:jc w:val="left"/>
              <w:rPr>
                <w:rFonts w:ascii="宋体" w:hAnsi="宋体" w:eastAsia="宋体" w:cs="宋体"/>
                <w:szCs w:val="21"/>
                <w:lang w:bidi="ar"/>
              </w:rPr>
            </w:pPr>
            <w:r>
              <w:rPr>
                <w:rFonts w:hint="eastAsia" w:ascii="宋体" w:hAnsi="宋体" w:eastAsia="宋体" w:cs="宋体"/>
                <w:szCs w:val="21"/>
                <w:lang w:bidi="ar"/>
              </w:rPr>
              <w:t>系统用例</w:t>
            </w:r>
          </w:p>
          <w:p w14:paraId="70F98165">
            <w:pPr>
              <w:ind w:firstLine="0" w:firstLineChars="0"/>
              <w:jc w:val="left"/>
              <w:rPr>
                <w:rFonts w:ascii="宋体" w:hAnsi="宋体" w:eastAsia="宋体" w:cs="宋体"/>
                <w:szCs w:val="21"/>
                <w:lang w:bidi="ar"/>
              </w:rPr>
            </w:pPr>
            <w:r>
              <w:rPr>
                <w:rFonts w:hint="eastAsia" w:ascii="宋体" w:hAnsi="宋体" w:eastAsia="宋体" w:cs="宋体"/>
                <w:szCs w:val="21"/>
                <w:lang w:bidi="ar"/>
              </w:rPr>
              <w:t>中文名称</w:t>
            </w: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2EE5FF98">
            <w:pPr>
              <w:ind w:firstLine="0" w:firstLineChars="0"/>
              <w:jc w:val="left"/>
              <w:rPr>
                <w:rFonts w:ascii="宋体" w:hAnsi="宋体" w:eastAsia="宋体" w:cs="宋体"/>
                <w:szCs w:val="21"/>
                <w:lang w:bidi="ar"/>
              </w:rPr>
            </w:pPr>
            <w:r>
              <w:rPr>
                <w:rFonts w:hint="eastAsia" w:ascii="宋体" w:hAnsi="宋体" w:eastAsia="宋体" w:cs="宋体"/>
                <w:szCs w:val="21"/>
                <w:lang w:bidi="ar"/>
              </w:rPr>
              <w:t>操作功能</w:t>
            </w: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488B4675">
            <w:pPr>
              <w:ind w:firstLine="0" w:firstLineChars="0"/>
              <w:jc w:val="left"/>
              <w:rPr>
                <w:rFonts w:ascii="宋体" w:hAnsi="宋体" w:eastAsia="宋体" w:cs="宋体"/>
                <w:szCs w:val="21"/>
                <w:lang w:bidi="ar"/>
              </w:rPr>
            </w:pPr>
            <w:r>
              <w:rPr>
                <w:rFonts w:hint="eastAsia" w:ascii="宋体" w:hAnsi="宋体" w:eastAsia="宋体" w:cs="宋体"/>
                <w:szCs w:val="21"/>
                <w:lang w:bidi="ar"/>
              </w:rPr>
              <w:t>调用对象</w:t>
            </w: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221AC0FC">
            <w:pPr>
              <w:ind w:firstLine="0" w:firstLineChars="0"/>
              <w:jc w:val="left"/>
              <w:rPr>
                <w:rFonts w:ascii="宋体" w:hAnsi="宋体" w:eastAsia="宋体" w:cs="宋体"/>
                <w:szCs w:val="21"/>
                <w:lang w:bidi="ar"/>
              </w:rPr>
            </w:pPr>
            <w:r>
              <w:rPr>
                <w:rFonts w:hint="eastAsia" w:ascii="宋体" w:hAnsi="宋体" w:eastAsia="宋体" w:cs="宋体"/>
                <w:szCs w:val="21"/>
                <w:lang w:bidi="ar"/>
              </w:rPr>
              <w:t>被调用</w:t>
            </w:r>
          </w:p>
          <w:p w14:paraId="776A4C26">
            <w:pPr>
              <w:ind w:firstLine="0" w:firstLineChars="0"/>
              <w:jc w:val="left"/>
              <w:rPr>
                <w:rFonts w:ascii="宋体" w:hAnsi="宋体" w:eastAsia="宋体" w:cs="宋体"/>
                <w:szCs w:val="21"/>
                <w:lang w:bidi="ar"/>
              </w:rPr>
            </w:pPr>
            <w:r>
              <w:rPr>
                <w:rFonts w:hint="eastAsia" w:ascii="宋体" w:hAnsi="宋体" w:eastAsia="宋体" w:cs="宋体"/>
                <w:szCs w:val="21"/>
                <w:lang w:bidi="ar"/>
              </w:rPr>
              <w:t>对象</w:t>
            </w:r>
          </w:p>
        </w:tc>
        <w:tc>
          <w:tcPr>
            <w:tcW w:w="659" w:type="pct"/>
            <w:tcBorders>
              <w:top w:val="single" w:color="auto" w:sz="4" w:space="0"/>
              <w:left w:val="single" w:color="auto" w:sz="4" w:space="0"/>
              <w:bottom w:val="single" w:color="auto" w:sz="4" w:space="0"/>
              <w:right w:val="single" w:color="auto" w:sz="4" w:space="0"/>
            </w:tcBorders>
            <w:shd w:val="clear" w:color="auto" w:fill="auto"/>
          </w:tcPr>
          <w:p w14:paraId="43F84E62">
            <w:pPr>
              <w:ind w:firstLine="0" w:firstLineChars="0"/>
              <w:jc w:val="left"/>
              <w:rPr>
                <w:rFonts w:ascii="宋体" w:hAnsi="宋体" w:eastAsia="宋体" w:cs="宋体"/>
                <w:szCs w:val="21"/>
                <w:lang w:bidi="ar"/>
              </w:rPr>
            </w:pPr>
            <w:r>
              <w:rPr>
                <w:rFonts w:hint="eastAsia" w:ascii="宋体" w:hAnsi="宋体" w:eastAsia="宋体" w:cs="宋体"/>
                <w:szCs w:val="21"/>
                <w:lang w:bidi="ar"/>
              </w:rPr>
              <w:t>备注</w:t>
            </w:r>
          </w:p>
        </w:tc>
      </w:tr>
      <w:tr w14:paraId="4D8E9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 w:type="pct"/>
            <w:tcBorders>
              <w:top w:val="single" w:color="auto" w:sz="4" w:space="0"/>
              <w:left w:val="single" w:color="auto" w:sz="4" w:space="0"/>
              <w:bottom w:val="single" w:color="auto" w:sz="4" w:space="0"/>
              <w:right w:val="single" w:color="auto" w:sz="4" w:space="0"/>
            </w:tcBorders>
            <w:shd w:val="clear" w:color="auto" w:fill="auto"/>
          </w:tcPr>
          <w:p w14:paraId="6A3F57E5">
            <w:pPr>
              <w:ind w:firstLine="0" w:firstLineChars="0"/>
              <w:jc w:val="left"/>
              <w:rPr>
                <w:rFonts w:ascii="宋体" w:hAnsi="宋体" w:eastAsia="宋体" w:cs="宋体"/>
                <w:szCs w:val="21"/>
                <w:lang w:bidi="ar"/>
              </w:rPr>
            </w:pPr>
            <w:r>
              <w:rPr>
                <w:rFonts w:ascii="宋体" w:hAnsi="宋体" w:eastAsia="宋体" w:cs="宋体"/>
                <w:szCs w:val="21"/>
                <w:lang w:bidi="ar"/>
              </w:rPr>
              <w:t>1</w:t>
            </w:r>
          </w:p>
        </w:tc>
        <w:tc>
          <w:tcPr>
            <w:tcW w:w="803" w:type="pct"/>
            <w:tcBorders>
              <w:top w:val="single" w:color="auto" w:sz="4" w:space="0"/>
              <w:left w:val="single" w:color="auto" w:sz="4" w:space="0"/>
              <w:bottom w:val="single" w:color="auto" w:sz="4" w:space="0"/>
              <w:right w:val="single" w:color="auto" w:sz="4" w:space="0"/>
            </w:tcBorders>
            <w:shd w:val="clear" w:color="auto" w:fill="auto"/>
          </w:tcPr>
          <w:p w14:paraId="1B1BE2A8">
            <w:pPr>
              <w:ind w:firstLine="0" w:firstLineChars="0"/>
              <w:jc w:val="left"/>
              <w:rPr>
                <w:rFonts w:ascii="宋体" w:hAnsi="宋体" w:eastAsia="宋体" w:cs="宋体"/>
                <w:szCs w:val="21"/>
                <w:lang w:bidi="ar"/>
              </w:rPr>
            </w:pPr>
            <w:r>
              <w:rPr>
                <w:rFonts w:ascii="宋体" w:hAnsi="宋体" w:eastAsia="宋体" w:cs="宋体"/>
                <w:szCs w:val="21"/>
                <w:lang w:bidi="ar"/>
              </w:rPr>
              <w:t>AddUser</w:t>
            </w: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17D3012E">
            <w:pPr>
              <w:ind w:firstLine="0" w:firstLineChars="0"/>
              <w:jc w:val="left"/>
              <w:rPr>
                <w:rFonts w:ascii="宋体" w:hAnsi="宋体" w:eastAsia="宋体" w:cs="宋体"/>
                <w:szCs w:val="21"/>
                <w:lang w:bidi="ar"/>
              </w:rPr>
            </w:pPr>
            <w:r>
              <w:rPr>
                <w:rFonts w:hint="eastAsia" w:ascii="宋体" w:hAnsi="宋体" w:eastAsia="宋体" w:cs="宋体"/>
                <w:szCs w:val="21"/>
                <w:lang w:bidi="ar"/>
              </w:rPr>
              <w:t>添加用户</w:t>
            </w: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14E0F364">
            <w:pPr>
              <w:ind w:firstLine="0" w:firstLineChars="0"/>
              <w:jc w:val="left"/>
              <w:rPr>
                <w:rFonts w:ascii="宋体" w:hAnsi="宋体" w:eastAsia="宋体" w:cs="宋体"/>
                <w:szCs w:val="21"/>
                <w:lang w:bidi="ar"/>
              </w:rPr>
            </w:pPr>
            <w:r>
              <w:rPr>
                <w:rFonts w:hint="eastAsia" w:ascii="宋体" w:hAnsi="宋体" w:eastAsia="宋体" w:cs="宋体"/>
                <w:szCs w:val="21"/>
                <w:lang w:bidi="ar"/>
              </w:rPr>
              <w:t>管理员增加用户</w:t>
            </w: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14E60737">
            <w:pPr>
              <w:ind w:firstLine="0" w:firstLineChars="0"/>
              <w:jc w:val="left"/>
              <w:rPr>
                <w:rFonts w:ascii="宋体" w:hAnsi="宋体" w:eastAsia="宋体" w:cs="宋体"/>
                <w:szCs w:val="21"/>
                <w:lang w:bidi="ar"/>
              </w:rPr>
            </w:pPr>
            <w:r>
              <w:rPr>
                <w:rFonts w:hint="eastAsia" w:ascii="宋体" w:hAnsi="宋体" w:eastAsia="宋体" w:cs="宋体"/>
                <w:szCs w:val="21"/>
                <w:lang w:bidi="ar"/>
              </w:rPr>
              <w:t>系统管理员端主页面</w:t>
            </w: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57AF922F">
            <w:pPr>
              <w:ind w:firstLine="0" w:firstLineChars="0"/>
              <w:jc w:val="left"/>
              <w:rPr>
                <w:rFonts w:ascii="宋体" w:hAnsi="宋体" w:eastAsia="宋体" w:cs="宋体"/>
                <w:szCs w:val="21"/>
                <w:lang w:bidi="ar"/>
              </w:rPr>
            </w:pPr>
            <w:r>
              <w:rPr>
                <w:rFonts w:hint="eastAsia" w:ascii="宋体" w:hAnsi="宋体" w:eastAsia="宋体" w:cs="宋体"/>
                <w:szCs w:val="21"/>
                <w:lang w:bidi="ar"/>
              </w:rPr>
              <w:t>添加用户功能界面</w:t>
            </w:r>
          </w:p>
        </w:tc>
        <w:tc>
          <w:tcPr>
            <w:tcW w:w="659" w:type="pct"/>
            <w:tcBorders>
              <w:top w:val="single" w:color="auto" w:sz="4" w:space="0"/>
              <w:left w:val="single" w:color="auto" w:sz="4" w:space="0"/>
              <w:bottom w:val="single" w:color="auto" w:sz="4" w:space="0"/>
              <w:right w:val="single" w:color="auto" w:sz="4" w:space="0"/>
            </w:tcBorders>
            <w:shd w:val="clear" w:color="auto" w:fill="auto"/>
          </w:tcPr>
          <w:p w14:paraId="058800AD">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0FBA8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 w:type="pct"/>
            <w:tcBorders>
              <w:top w:val="single" w:color="auto" w:sz="4" w:space="0"/>
              <w:left w:val="single" w:color="auto" w:sz="4" w:space="0"/>
              <w:bottom w:val="single" w:color="auto" w:sz="4" w:space="0"/>
              <w:right w:val="single" w:color="auto" w:sz="4" w:space="0"/>
            </w:tcBorders>
            <w:shd w:val="clear" w:color="auto" w:fill="auto"/>
          </w:tcPr>
          <w:p w14:paraId="72B7ECAF">
            <w:pPr>
              <w:ind w:firstLine="0" w:firstLineChars="0"/>
              <w:jc w:val="left"/>
              <w:rPr>
                <w:rFonts w:ascii="宋体" w:hAnsi="宋体" w:eastAsia="宋体" w:cs="宋体"/>
                <w:szCs w:val="21"/>
                <w:lang w:bidi="ar"/>
              </w:rPr>
            </w:pPr>
            <w:r>
              <w:rPr>
                <w:rFonts w:ascii="宋体" w:hAnsi="宋体" w:eastAsia="宋体" w:cs="宋体"/>
                <w:szCs w:val="21"/>
                <w:lang w:bidi="ar"/>
              </w:rPr>
              <w:t>2</w:t>
            </w:r>
          </w:p>
        </w:tc>
        <w:tc>
          <w:tcPr>
            <w:tcW w:w="803" w:type="pct"/>
            <w:tcBorders>
              <w:top w:val="single" w:color="auto" w:sz="4" w:space="0"/>
              <w:left w:val="single" w:color="auto" w:sz="4" w:space="0"/>
              <w:bottom w:val="single" w:color="auto" w:sz="4" w:space="0"/>
              <w:right w:val="single" w:color="auto" w:sz="4" w:space="0"/>
            </w:tcBorders>
            <w:shd w:val="clear" w:color="auto" w:fill="auto"/>
          </w:tcPr>
          <w:p w14:paraId="14FFF63B">
            <w:pPr>
              <w:ind w:firstLine="0" w:firstLineChars="0"/>
              <w:jc w:val="left"/>
              <w:rPr>
                <w:rFonts w:ascii="宋体" w:hAnsi="宋体" w:eastAsia="宋体" w:cs="宋体"/>
                <w:szCs w:val="21"/>
                <w:lang w:bidi="ar"/>
              </w:rPr>
            </w:pPr>
            <w:r>
              <w:rPr>
                <w:rFonts w:ascii="宋体" w:hAnsi="宋体" w:eastAsia="宋体" w:cs="宋体"/>
                <w:szCs w:val="21"/>
                <w:lang w:bidi="ar"/>
              </w:rPr>
              <w:t>DeleteUser</w:t>
            </w: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3A95E444">
            <w:pPr>
              <w:ind w:firstLine="0" w:firstLineChars="0"/>
              <w:jc w:val="left"/>
              <w:rPr>
                <w:rFonts w:ascii="宋体" w:hAnsi="宋体" w:eastAsia="宋体" w:cs="宋体"/>
                <w:szCs w:val="21"/>
                <w:lang w:bidi="ar"/>
              </w:rPr>
            </w:pPr>
            <w:r>
              <w:rPr>
                <w:rFonts w:hint="eastAsia" w:ascii="宋体" w:hAnsi="宋体" w:eastAsia="宋体" w:cs="宋体"/>
                <w:szCs w:val="21"/>
                <w:lang w:bidi="ar"/>
              </w:rPr>
              <w:t>删除用户</w:t>
            </w: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2362CC56">
            <w:pPr>
              <w:ind w:firstLine="0" w:firstLineChars="0"/>
              <w:jc w:val="left"/>
              <w:rPr>
                <w:rFonts w:ascii="宋体" w:hAnsi="宋体" w:eastAsia="宋体" w:cs="宋体"/>
                <w:szCs w:val="21"/>
                <w:lang w:bidi="ar"/>
              </w:rPr>
            </w:pPr>
            <w:r>
              <w:rPr>
                <w:rFonts w:hint="eastAsia" w:ascii="宋体" w:hAnsi="宋体" w:eastAsia="宋体" w:cs="宋体"/>
                <w:szCs w:val="21"/>
                <w:lang w:bidi="ar"/>
              </w:rPr>
              <w:t>管理员删除用户</w:t>
            </w:r>
          </w:p>
          <w:p w14:paraId="2045CB99">
            <w:pPr>
              <w:ind w:firstLine="0" w:firstLineChars="0"/>
              <w:jc w:val="left"/>
              <w:rPr>
                <w:rFonts w:ascii="宋体" w:hAnsi="宋体" w:eastAsia="宋体" w:cs="宋体"/>
                <w:szCs w:val="21"/>
                <w:lang w:bidi="ar"/>
              </w:rPr>
            </w:pP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30A06395">
            <w:pPr>
              <w:ind w:firstLine="0" w:firstLineChars="0"/>
              <w:jc w:val="left"/>
              <w:rPr>
                <w:rFonts w:ascii="宋体" w:hAnsi="宋体" w:eastAsia="宋体" w:cs="宋体"/>
                <w:szCs w:val="21"/>
                <w:lang w:bidi="ar"/>
              </w:rPr>
            </w:pPr>
            <w:r>
              <w:rPr>
                <w:rFonts w:hint="eastAsia" w:ascii="宋体" w:hAnsi="宋体" w:eastAsia="宋体" w:cs="宋体"/>
                <w:szCs w:val="21"/>
                <w:lang w:bidi="ar"/>
              </w:rPr>
              <w:t>系统管理员端主页面</w:t>
            </w:r>
          </w:p>
        </w:tc>
        <w:tc>
          <w:tcPr>
            <w:tcW w:w="657" w:type="pct"/>
            <w:tcBorders>
              <w:top w:val="single" w:color="auto" w:sz="4" w:space="0"/>
              <w:left w:val="single" w:color="auto" w:sz="4" w:space="0"/>
              <w:bottom w:val="single" w:color="auto" w:sz="4" w:space="0"/>
              <w:right w:val="single" w:color="auto" w:sz="4" w:space="0"/>
            </w:tcBorders>
            <w:shd w:val="clear" w:color="auto" w:fill="auto"/>
          </w:tcPr>
          <w:p w14:paraId="14190B0C">
            <w:pPr>
              <w:ind w:firstLine="0" w:firstLineChars="0"/>
              <w:jc w:val="left"/>
              <w:rPr>
                <w:rFonts w:ascii="宋体" w:hAnsi="宋体" w:eastAsia="宋体" w:cs="宋体"/>
                <w:szCs w:val="21"/>
                <w:lang w:bidi="ar"/>
              </w:rPr>
            </w:pPr>
            <w:r>
              <w:rPr>
                <w:rFonts w:hint="eastAsia" w:ascii="宋体" w:hAnsi="宋体" w:eastAsia="宋体" w:cs="宋体"/>
                <w:szCs w:val="21"/>
                <w:lang w:bidi="ar"/>
              </w:rPr>
              <w:t>删除用户功能界面</w:t>
            </w:r>
          </w:p>
        </w:tc>
        <w:tc>
          <w:tcPr>
            <w:tcW w:w="659" w:type="pct"/>
            <w:tcBorders>
              <w:top w:val="single" w:color="auto" w:sz="4" w:space="0"/>
              <w:left w:val="single" w:color="auto" w:sz="4" w:space="0"/>
              <w:bottom w:val="single" w:color="auto" w:sz="4" w:space="0"/>
              <w:right w:val="single" w:color="auto" w:sz="4" w:space="0"/>
            </w:tcBorders>
            <w:shd w:val="clear" w:color="auto" w:fill="auto"/>
          </w:tcPr>
          <w:p w14:paraId="1FC97C84">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bl>
    <w:p w14:paraId="02D04E4A">
      <w:pPr>
        <w:snapToGrid w:val="0"/>
        <w:spacing w:line="288" w:lineRule="auto"/>
        <w:ind w:firstLine="0" w:firstLineChars="0"/>
        <w:rPr>
          <w:color w:val="2E74B5"/>
        </w:rPr>
      </w:pPr>
    </w:p>
    <w:p w14:paraId="0C582F7F">
      <w:pPr>
        <w:pStyle w:val="2"/>
      </w:pPr>
    </w:p>
    <w:p w14:paraId="2E22E0F9">
      <w:pPr>
        <w:pStyle w:val="5"/>
        <w:numPr>
          <w:ilvl w:val="2"/>
          <w:numId w:val="0"/>
        </w:numPr>
        <w:snapToGrid w:val="0"/>
        <w:spacing w:line="288" w:lineRule="auto"/>
        <w:ind w:left="210" w:leftChars="100"/>
        <w:rPr>
          <w:rFonts w:ascii="黑体" w:hAnsi="黑体" w:eastAsia="黑体" w:cs="黑体"/>
          <w:b/>
          <w:bCs w:val="0"/>
        </w:rPr>
      </w:pPr>
      <w:bookmarkStart w:id="344" w:name="_Toc120326821"/>
      <w:bookmarkStart w:id="345" w:name="_Toc120968873"/>
      <w:bookmarkStart w:id="346" w:name="_Toc120961113"/>
      <w:bookmarkStart w:id="347" w:name="_Toc120961278"/>
      <w:bookmarkStart w:id="348" w:name="_Toc124506233"/>
      <w:bookmarkStart w:id="349" w:name="_Toc120961449"/>
      <w:bookmarkStart w:id="350" w:name="_Toc127799108"/>
      <w:bookmarkStart w:id="351" w:name="_Toc120961613"/>
      <w:bookmarkStart w:id="352" w:name="_Toc120968709"/>
      <w:bookmarkStart w:id="353" w:name="_Toc154578116"/>
      <w:r>
        <w:rPr>
          <w:rFonts w:hint="eastAsia" w:ascii="黑体" w:hAnsi="黑体" w:eastAsia="黑体" w:cs="黑体"/>
          <w:b/>
          <w:bCs w:val="0"/>
        </w:rPr>
        <w:t>2.2.2 系统体系结构图</w:t>
      </w:r>
      <w:bookmarkEnd w:id="344"/>
      <w:bookmarkEnd w:id="345"/>
      <w:bookmarkEnd w:id="346"/>
      <w:bookmarkEnd w:id="347"/>
      <w:bookmarkEnd w:id="348"/>
      <w:bookmarkEnd w:id="349"/>
      <w:bookmarkEnd w:id="350"/>
      <w:bookmarkEnd w:id="351"/>
      <w:bookmarkEnd w:id="352"/>
      <w:r>
        <w:rPr>
          <w:rFonts w:hint="eastAsia" w:ascii="黑体" w:hAnsi="黑体" w:eastAsia="黑体" w:cs="黑体"/>
          <w:b/>
          <w:bCs w:val="0"/>
        </w:rPr>
        <w:t>或功能模块图</w:t>
      </w:r>
      <w:bookmarkEnd w:id="353"/>
    </w:p>
    <w:p w14:paraId="0B1D8605">
      <w:pPr>
        <w:snapToGrid w:val="0"/>
        <w:spacing w:line="288" w:lineRule="auto"/>
        <w:ind w:firstLine="630" w:firstLineChars="300"/>
        <w:rPr>
          <w:color w:val="2E74B5"/>
        </w:rPr>
      </w:pPr>
      <w:bookmarkStart w:id="354" w:name="_Toc120961614"/>
      <w:bookmarkStart w:id="355" w:name="_Toc120961279"/>
      <w:bookmarkStart w:id="356" w:name="_Toc124506234"/>
      <w:bookmarkStart w:id="357" w:name="_Toc120961114"/>
      <w:bookmarkStart w:id="358" w:name="_Toc154578117"/>
      <w:bookmarkStart w:id="359" w:name="_Toc120968710"/>
      <w:bookmarkStart w:id="360" w:name="_Toc120961450"/>
      <w:bookmarkStart w:id="361" w:name="_Toc120968874"/>
      <w:bookmarkStart w:id="362" w:name="_Toc120326822"/>
      <w:bookmarkStart w:id="363" w:name="_Toc127799109"/>
      <w:r>
        <w:rPr>
          <w:rFonts w:hint="eastAsia" w:ascii="宋体" w:hAnsi="宋体" w:eastAsia="宋体" w:cs="宋体"/>
          <w:szCs w:val="21"/>
          <w:lang w:bidi="ar"/>
        </w:rPr>
        <w:t>使用层次图对系统体系结构描述如下所示：</w:t>
      </w:r>
    </w:p>
    <w:p w14:paraId="06AB22AF">
      <w:pPr>
        <w:pStyle w:val="30"/>
        <w:widowControl w:val="0"/>
        <w:spacing w:before="0" w:beforeAutospacing="0" w:after="120" w:afterAutospacing="0"/>
        <w:jc w:val="both"/>
      </w:pPr>
      <w:r>
        <w:drawing>
          <wp:inline distT="0" distB="0" distL="114300" distR="114300">
            <wp:extent cx="5273040" cy="2578735"/>
            <wp:effectExtent l="0" t="0" r="0" b="1206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0"/>
                    <a:stretch>
                      <a:fillRect/>
                    </a:stretch>
                  </pic:blipFill>
                  <pic:spPr>
                    <a:xfrm>
                      <a:off x="0" y="0"/>
                      <a:ext cx="5273040" cy="2578735"/>
                    </a:xfrm>
                    <a:prstGeom prst="rect">
                      <a:avLst/>
                    </a:prstGeom>
                  </pic:spPr>
                </pic:pic>
              </a:graphicData>
            </a:graphic>
          </wp:inline>
        </w:drawing>
      </w:r>
    </w:p>
    <w:p w14:paraId="6E5E3986">
      <w:pPr>
        <w:pStyle w:val="30"/>
        <w:widowControl w:val="0"/>
        <w:spacing w:before="0" w:beforeAutospacing="0" w:after="120" w:afterAutospacing="0"/>
        <w:jc w:val="center"/>
        <w:rPr>
          <w:rFonts w:eastAsia="宋体"/>
          <w:sz w:val="21"/>
          <w:szCs w:val="21"/>
        </w:rPr>
      </w:pPr>
      <w:r>
        <w:rPr>
          <w:rFonts w:hint="eastAsia" w:eastAsia="宋体"/>
          <w:sz w:val="21"/>
          <w:szCs w:val="21"/>
        </w:rPr>
        <w:t>图2-1 系统体系结构描述图</w:t>
      </w:r>
    </w:p>
    <w:p w14:paraId="2FD1B6BD">
      <w:pPr>
        <w:pStyle w:val="4"/>
        <w:numPr>
          <w:ilvl w:val="1"/>
          <w:numId w:val="0"/>
        </w:numPr>
        <w:snapToGrid w:val="0"/>
        <w:spacing w:before="0" w:after="0" w:line="288" w:lineRule="auto"/>
        <w:rPr>
          <w:rFonts w:ascii="黑体" w:hAnsi="黑体" w:cs="黑体"/>
          <w:color w:val="000000"/>
        </w:rPr>
      </w:pPr>
      <w:r>
        <w:rPr>
          <w:rFonts w:hint="eastAsia" w:ascii="黑体" w:hAnsi="黑体" w:cs="黑体"/>
          <w:color w:val="000000"/>
        </w:rPr>
        <w:t>2.3 系统接口设计</w:t>
      </w:r>
      <w:bookmarkEnd w:id="354"/>
      <w:bookmarkEnd w:id="355"/>
      <w:bookmarkEnd w:id="356"/>
      <w:bookmarkEnd w:id="357"/>
      <w:bookmarkEnd w:id="358"/>
      <w:bookmarkEnd w:id="359"/>
      <w:bookmarkEnd w:id="360"/>
      <w:bookmarkEnd w:id="361"/>
      <w:bookmarkEnd w:id="362"/>
      <w:bookmarkEnd w:id="363"/>
      <w:r>
        <w:rPr>
          <w:rFonts w:hint="eastAsia" w:ascii="黑体" w:hAnsi="黑体" w:cs="黑体"/>
          <w:color w:val="000000"/>
        </w:rPr>
        <w:t>表</w:t>
      </w:r>
    </w:p>
    <w:p w14:paraId="1B5C45DB">
      <w:pPr>
        <w:pStyle w:val="5"/>
        <w:numPr>
          <w:ilvl w:val="2"/>
          <w:numId w:val="0"/>
        </w:numPr>
        <w:snapToGrid w:val="0"/>
        <w:spacing w:line="288" w:lineRule="auto"/>
        <w:ind w:left="210" w:leftChars="100"/>
        <w:rPr>
          <w:rFonts w:ascii="黑体" w:hAnsi="黑体" w:eastAsia="黑体" w:cs="黑体"/>
          <w:b/>
          <w:bCs w:val="0"/>
        </w:rPr>
      </w:pPr>
      <w:bookmarkStart w:id="364" w:name="_Toc120961115"/>
      <w:bookmarkStart w:id="365" w:name="_Toc120968711"/>
      <w:bookmarkStart w:id="366" w:name="_Toc124506235"/>
      <w:bookmarkStart w:id="367" w:name="_Toc127799110"/>
      <w:bookmarkStart w:id="368" w:name="_Toc120961615"/>
      <w:bookmarkStart w:id="369" w:name="_Toc120326823"/>
      <w:bookmarkStart w:id="370" w:name="_Toc154578118"/>
      <w:bookmarkStart w:id="371" w:name="_Toc120961280"/>
      <w:bookmarkStart w:id="372" w:name="_Toc120961451"/>
      <w:bookmarkStart w:id="373" w:name="_Toc120968875"/>
      <w:r>
        <w:rPr>
          <w:rFonts w:hint="eastAsia" w:ascii="黑体" w:hAnsi="黑体" w:eastAsia="黑体" w:cs="黑体"/>
          <w:b/>
          <w:bCs w:val="0"/>
        </w:rPr>
        <w:t>2.3.1 系统接口表</w:t>
      </w:r>
      <w:bookmarkEnd w:id="364"/>
      <w:bookmarkEnd w:id="365"/>
      <w:bookmarkEnd w:id="366"/>
      <w:bookmarkEnd w:id="367"/>
      <w:bookmarkEnd w:id="368"/>
      <w:bookmarkEnd w:id="369"/>
      <w:bookmarkEnd w:id="370"/>
      <w:bookmarkEnd w:id="371"/>
      <w:bookmarkEnd w:id="372"/>
      <w:bookmarkEnd w:id="373"/>
    </w:p>
    <w:p w14:paraId="3DF0AA31">
      <w:pPr>
        <w:rPr>
          <w:rFonts w:ascii="宋体" w:hAnsi="宋体" w:eastAsia="宋体" w:cs="宋体"/>
          <w:bCs/>
        </w:rPr>
      </w:pPr>
      <w:r>
        <w:rPr>
          <w:rFonts w:hint="eastAsia" w:ascii="宋体" w:hAnsi="宋体" w:eastAsia="宋体" w:cs="宋体"/>
          <w:bCs/>
        </w:rPr>
        <w:t>系统中相关接口名称、类型和性质的描述如下列表所示：</w:t>
      </w:r>
    </w:p>
    <w:p w14:paraId="54BDE627">
      <w:pPr>
        <w:jc w:val="center"/>
        <w:rPr>
          <w:rFonts w:ascii="宋体" w:hAnsi="宋体" w:eastAsia="宋体" w:cs="宋体"/>
        </w:rPr>
      </w:pPr>
      <w:r>
        <w:rPr>
          <w:rFonts w:hint="eastAsia" w:ascii="宋体" w:hAnsi="宋体" w:eastAsia="宋体" w:cs="宋体"/>
        </w:rPr>
        <w:t>表2-7 登录接口</w:t>
      </w:r>
    </w:p>
    <w:tbl>
      <w:tblPr>
        <w:tblStyle w:val="3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3654"/>
      </w:tblGrid>
      <w:tr w14:paraId="39D7C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5000" w:type="pct"/>
            <w:gridSpan w:val="5"/>
            <w:tcBorders>
              <w:top w:val="single" w:color="auto" w:sz="4" w:space="0"/>
              <w:left w:val="single" w:color="auto" w:sz="4" w:space="0"/>
              <w:bottom w:val="single" w:color="auto" w:sz="4" w:space="0"/>
              <w:right w:val="single" w:color="auto" w:sz="4" w:space="0"/>
            </w:tcBorders>
            <w:shd w:val="clear" w:color="auto" w:fill="auto"/>
          </w:tcPr>
          <w:p w14:paraId="14334388">
            <w:pPr>
              <w:ind w:firstLine="0" w:firstLineChars="0"/>
              <w:jc w:val="left"/>
              <w:rPr>
                <w:rFonts w:ascii="宋体" w:hAnsi="宋体" w:eastAsia="宋体" w:cs="宋体"/>
                <w:szCs w:val="21"/>
                <w:lang w:bidi="ar"/>
              </w:rPr>
            </w:pPr>
            <w:bookmarkStart w:id="374" w:name="_Toc127799111"/>
            <w:bookmarkStart w:id="375" w:name="_Toc120961281"/>
            <w:bookmarkStart w:id="376" w:name="_Toc120961616"/>
            <w:bookmarkStart w:id="377" w:name="_Toc120968712"/>
            <w:bookmarkStart w:id="378" w:name="_Toc120968876"/>
            <w:bookmarkStart w:id="379" w:name="_Toc120961452"/>
            <w:bookmarkStart w:id="380" w:name="_Toc154578119"/>
            <w:bookmarkStart w:id="381" w:name="_Toc124506236"/>
            <w:bookmarkStart w:id="382" w:name="_Toc120326824"/>
            <w:bookmarkStart w:id="383" w:name="_Toc120961116"/>
            <w:r>
              <w:rPr>
                <w:rFonts w:hint="eastAsia" w:ascii="宋体" w:hAnsi="宋体" w:eastAsia="宋体" w:cs="宋体"/>
                <w:szCs w:val="21"/>
                <w:lang w:bidi="ar"/>
              </w:rPr>
              <w:t>子系统编号：</w:t>
            </w:r>
            <w:r>
              <w:rPr>
                <w:rFonts w:ascii="宋体" w:hAnsi="宋体" w:eastAsia="宋体" w:cs="宋体"/>
                <w:szCs w:val="21"/>
                <w:lang w:bidi="ar"/>
              </w:rPr>
              <w:t>1</w:t>
            </w:r>
          </w:p>
          <w:p w14:paraId="0DB27853">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子系统英文名称：LoadFrame</w:t>
            </w:r>
          </w:p>
          <w:p w14:paraId="12BEB94F">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子系统中文名称：登录</w:t>
            </w:r>
          </w:p>
        </w:tc>
      </w:tr>
      <w:tr w14:paraId="279F4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14" w:type="pct"/>
            <w:tcBorders>
              <w:top w:val="single" w:color="auto" w:sz="4" w:space="0"/>
              <w:left w:val="single" w:color="auto" w:sz="4" w:space="0"/>
              <w:bottom w:val="single" w:color="auto" w:sz="4" w:space="0"/>
              <w:right w:val="single" w:color="auto" w:sz="4" w:space="0"/>
            </w:tcBorders>
            <w:shd w:val="clear" w:color="auto" w:fill="auto"/>
          </w:tcPr>
          <w:p w14:paraId="25B3E8AD">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01F1F777">
            <w:pPr>
              <w:ind w:firstLine="0" w:firstLineChars="0"/>
              <w:jc w:val="center"/>
              <w:rPr>
                <w:rFonts w:ascii="宋体" w:hAnsi="宋体" w:eastAsia="宋体" w:cs="宋体"/>
                <w:szCs w:val="21"/>
                <w:lang w:bidi="ar"/>
              </w:rPr>
            </w:pPr>
            <w:r>
              <w:rPr>
                <w:rFonts w:hint="eastAsia" w:ascii="宋体" w:hAnsi="宋体" w:eastAsia="宋体" w:cs="宋体"/>
                <w:szCs w:val="21"/>
                <w:lang w:bidi="ar"/>
              </w:rPr>
              <w:t>编号</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3AAF2FB3">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6DC5CAF5">
            <w:pPr>
              <w:ind w:firstLine="0" w:firstLineChars="0"/>
              <w:jc w:val="center"/>
              <w:rPr>
                <w:rFonts w:ascii="宋体" w:hAnsi="宋体" w:eastAsia="宋体" w:cs="宋体"/>
                <w:szCs w:val="21"/>
                <w:lang w:bidi="ar"/>
              </w:rPr>
            </w:pPr>
            <w:r>
              <w:rPr>
                <w:rFonts w:hint="eastAsia" w:ascii="宋体" w:hAnsi="宋体" w:eastAsia="宋体" w:cs="宋体"/>
                <w:szCs w:val="21"/>
                <w:lang w:bidi="ar"/>
              </w:rPr>
              <w:t>名称</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5807FD2F">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4588C85E">
            <w:pPr>
              <w:ind w:firstLine="0" w:firstLineChars="0"/>
              <w:jc w:val="center"/>
              <w:rPr>
                <w:rFonts w:ascii="宋体" w:hAnsi="宋体" w:eastAsia="宋体" w:cs="宋体"/>
                <w:szCs w:val="21"/>
                <w:lang w:bidi="ar"/>
              </w:rPr>
            </w:pPr>
            <w:r>
              <w:rPr>
                <w:rFonts w:hint="eastAsia" w:ascii="宋体" w:hAnsi="宋体" w:eastAsia="宋体" w:cs="宋体"/>
                <w:szCs w:val="21"/>
                <w:lang w:bidi="ar"/>
              </w:rPr>
              <w:t>类型</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2B7BA540">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417F5FB1">
            <w:pPr>
              <w:ind w:firstLine="0" w:firstLineChars="0"/>
              <w:jc w:val="center"/>
              <w:rPr>
                <w:rFonts w:ascii="宋体" w:hAnsi="宋体" w:eastAsia="宋体" w:cs="宋体"/>
                <w:szCs w:val="21"/>
                <w:lang w:bidi="ar"/>
              </w:rPr>
            </w:pPr>
            <w:r>
              <w:rPr>
                <w:rFonts w:hint="eastAsia" w:ascii="宋体" w:hAnsi="宋体" w:eastAsia="宋体" w:cs="宋体"/>
                <w:szCs w:val="21"/>
                <w:lang w:bidi="ar"/>
              </w:rPr>
              <w:t>性质</w:t>
            </w:r>
          </w:p>
        </w:tc>
        <w:tc>
          <w:tcPr>
            <w:tcW w:w="2143" w:type="pct"/>
            <w:tcBorders>
              <w:top w:val="single" w:color="auto" w:sz="4" w:space="0"/>
              <w:left w:val="single" w:color="auto" w:sz="4" w:space="0"/>
              <w:bottom w:val="single" w:color="auto" w:sz="4" w:space="0"/>
              <w:right w:val="single" w:color="auto" w:sz="4" w:space="0"/>
            </w:tcBorders>
            <w:shd w:val="clear" w:color="auto" w:fill="auto"/>
          </w:tcPr>
          <w:p w14:paraId="4E86E22A">
            <w:pPr>
              <w:ind w:firstLine="0" w:firstLineChars="0"/>
              <w:jc w:val="center"/>
              <w:rPr>
                <w:rFonts w:ascii="宋体" w:hAnsi="宋体" w:eastAsia="宋体" w:cs="宋体"/>
                <w:szCs w:val="21"/>
                <w:lang w:bidi="ar"/>
              </w:rPr>
            </w:pPr>
            <w:r>
              <w:rPr>
                <w:rFonts w:hint="eastAsia" w:ascii="宋体" w:hAnsi="宋体" w:eastAsia="宋体" w:cs="宋体"/>
                <w:szCs w:val="21"/>
                <w:lang w:bidi="ar"/>
              </w:rPr>
              <w:t>备注</w:t>
            </w:r>
          </w:p>
        </w:tc>
      </w:tr>
      <w:tr w14:paraId="4DDA0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pct"/>
            <w:tcBorders>
              <w:top w:val="single" w:color="auto" w:sz="4" w:space="0"/>
              <w:left w:val="single" w:color="auto" w:sz="4" w:space="0"/>
              <w:bottom w:val="single" w:color="auto" w:sz="4" w:space="0"/>
              <w:right w:val="single" w:color="auto" w:sz="4" w:space="0"/>
            </w:tcBorders>
            <w:shd w:val="clear" w:color="auto" w:fill="auto"/>
          </w:tcPr>
          <w:p w14:paraId="25B71790">
            <w:pPr>
              <w:ind w:firstLine="0" w:firstLineChars="0"/>
              <w:jc w:val="center"/>
              <w:rPr>
                <w:rFonts w:ascii="宋体" w:hAnsi="宋体" w:eastAsia="宋体" w:cs="宋体"/>
                <w:szCs w:val="21"/>
                <w:lang w:bidi="ar"/>
              </w:rPr>
            </w:pPr>
            <w:r>
              <w:rPr>
                <w:rFonts w:ascii="宋体" w:hAnsi="宋体" w:eastAsia="宋体" w:cs="宋体"/>
                <w:szCs w:val="21"/>
                <w:lang w:bidi="ar"/>
              </w:rPr>
              <w:t>001</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7C0FB8AA">
            <w:pPr>
              <w:ind w:firstLine="0" w:firstLineChars="0"/>
              <w:jc w:val="center"/>
              <w:rPr>
                <w:rFonts w:ascii="宋体" w:hAnsi="宋体" w:eastAsia="宋体" w:cs="宋体"/>
                <w:szCs w:val="21"/>
                <w:lang w:bidi="ar"/>
              </w:rPr>
            </w:pPr>
            <w:r>
              <w:rPr>
                <w:rFonts w:hint="eastAsia" w:ascii="宋体" w:hAnsi="宋体" w:eastAsia="宋体" w:cs="宋体"/>
                <w:szCs w:val="21"/>
                <w:lang w:bidi="ar"/>
              </w:rPr>
              <w:t>登录</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022C4B4C">
            <w:pPr>
              <w:ind w:firstLine="0" w:firstLineChars="0"/>
              <w:jc w:val="center"/>
              <w:rPr>
                <w:rFonts w:ascii="宋体" w:hAnsi="宋体" w:eastAsia="宋体" w:cs="宋体"/>
                <w:szCs w:val="21"/>
                <w:lang w:bidi="ar"/>
              </w:rPr>
            </w:pPr>
            <w:r>
              <w:rPr>
                <w:rFonts w:hint="eastAsia" w:ascii="宋体" w:hAnsi="宋体" w:eastAsia="宋体" w:cs="宋体"/>
                <w:szCs w:val="21"/>
                <w:lang w:bidi="ar"/>
              </w:rPr>
              <w:t>前端接口</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785147B2">
            <w:pPr>
              <w:ind w:firstLine="0" w:firstLineChars="0"/>
              <w:jc w:val="center"/>
              <w:rPr>
                <w:rFonts w:ascii="宋体" w:hAnsi="宋体" w:eastAsia="宋体" w:cs="宋体"/>
                <w:szCs w:val="21"/>
                <w:lang w:bidi="ar"/>
              </w:rPr>
            </w:pPr>
            <w:r>
              <w:rPr>
                <w:rFonts w:hint="eastAsia" w:ascii="宋体" w:hAnsi="宋体" w:eastAsia="宋体" w:cs="宋体"/>
                <w:szCs w:val="21"/>
                <w:lang w:bidi="ar"/>
              </w:rPr>
              <w:t>输入</w:t>
            </w:r>
          </w:p>
        </w:tc>
        <w:tc>
          <w:tcPr>
            <w:tcW w:w="2143" w:type="pct"/>
            <w:tcBorders>
              <w:top w:val="single" w:color="auto" w:sz="4" w:space="0"/>
              <w:left w:val="single" w:color="auto" w:sz="4" w:space="0"/>
              <w:bottom w:val="single" w:color="auto" w:sz="4" w:space="0"/>
              <w:right w:val="single" w:color="auto" w:sz="4" w:space="0"/>
            </w:tcBorders>
            <w:shd w:val="clear" w:color="auto" w:fill="auto"/>
          </w:tcPr>
          <w:p w14:paraId="6138747F">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26345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5000" w:type="pct"/>
            <w:gridSpan w:val="5"/>
            <w:tcBorders>
              <w:top w:val="single" w:color="auto" w:sz="4" w:space="0"/>
              <w:left w:val="single" w:color="auto" w:sz="4" w:space="0"/>
              <w:bottom w:val="single" w:color="auto" w:sz="4" w:space="0"/>
              <w:right w:val="single" w:color="auto" w:sz="4" w:space="0"/>
            </w:tcBorders>
            <w:shd w:val="clear" w:color="auto" w:fill="auto"/>
          </w:tcPr>
          <w:p w14:paraId="41604B44">
            <w:pPr>
              <w:ind w:firstLine="0" w:firstLineChars="0"/>
              <w:jc w:val="center"/>
              <w:rPr>
                <w:rFonts w:ascii="宋体" w:hAnsi="宋体" w:eastAsia="宋体" w:cs="宋体"/>
                <w:szCs w:val="21"/>
                <w:lang w:bidi="ar"/>
              </w:rPr>
            </w:pPr>
            <w:r>
              <w:rPr>
                <w:rFonts w:hint="eastAsia" w:ascii="宋体" w:hAnsi="宋体" w:eastAsia="宋体" w:cs="宋体"/>
                <w:szCs w:val="21"/>
                <w:lang w:bidi="ar"/>
              </w:rPr>
              <w:t>说明：用户登录</w:t>
            </w:r>
          </w:p>
        </w:tc>
      </w:tr>
    </w:tbl>
    <w:p w14:paraId="3FF31FCA">
      <w:pPr>
        <w:jc w:val="center"/>
        <w:rPr>
          <w:color w:val="2E74B5"/>
        </w:rPr>
      </w:pPr>
      <w:r>
        <w:rPr>
          <w:rFonts w:hint="eastAsia" w:ascii="宋体" w:hAnsi="宋体" w:eastAsia="宋体" w:cs="宋体"/>
        </w:rPr>
        <w:t>表2-8 信息接口</w:t>
      </w:r>
    </w:p>
    <w:tbl>
      <w:tblPr>
        <w:tblStyle w:val="3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3654"/>
      </w:tblGrid>
      <w:tr w14:paraId="4C671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5000" w:type="pct"/>
            <w:gridSpan w:val="5"/>
            <w:tcBorders>
              <w:top w:val="single" w:color="auto" w:sz="4" w:space="0"/>
              <w:left w:val="single" w:color="auto" w:sz="4" w:space="0"/>
              <w:bottom w:val="single" w:color="auto" w:sz="4" w:space="0"/>
              <w:right w:val="single" w:color="auto" w:sz="4" w:space="0"/>
            </w:tcBorders>
            <w:shd w:val="clear" w:color="auto" w:fill="auto"/>
          </w:tcPr>
          <w:p w14:paraId="6D175063">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2</w:t>
            </w:r>
          </w:p>
          <w:p w14:paraId="3273D529">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子系统英文名称：InformationFrame</w:t>
            </w:r>
          </w:p>
          <w:p w14:paraId="20C54EA7">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子系统中文名称：信息</w:t>
            </w:r>
          </w:p>
        </w:tc>
      </w:tr>
      <w:tr w14:paraId="59976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2B08346A">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74CF8C0A">
            <w:pPr>
              <w:ind w:firstLine="0" w:firstLineChars="0"/>
              <w:jc w:val="center"/>
              <w:rPr>
                <w:rFonts w:ascii="宋体" w:hAnsi="宋体" w:eastAsia="宋体" w:cs="宋体"/>
                <w:szCs w:val="21"/>
                <w:lang w:bidi="ar"/>
              </w:rPr>
            </w:pPr>
            <w:r>
              <w:rPr>
                <w:rFonts w:hint="eastAsia" w:ascii="宋体" w:hAnsi="宋体" w:eastAsia="宋体" w:cs="宋体"/>
                <w:szCs w:val="21"/>
                <w:lang w:bidi="ar"/>
              </w:rPr>
              <w:t>编号</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593C4B0D">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79180F74">
            <w:pPr>
              <w:ind w:firstLine="0" w:firstLineChars="0"/>
              <w:jc w:val="center"/>
              <w:rPr>
                <w:rFonts w:ascii="宋体" w:hAnsi="宋体" w:eastAsia="宋体" w:cs="宋体"/>
                <w:szCs w:val="21"/>
                <w:lang w:bidi="ar"/>
              </w:rPr>
            </w:pPr>
            <w:r>
              <w:rPr>
                <w:rFonts w:hint="eastAsia" w:ascii="宋体" w:hAnsi="宋体" w:eastAsia="宋体" w:cs="宋体"/>
                <w:szCs w:val="21"/>
                <w:lang w:bidi="ar"/>
              </w:rPr>
              <w:t>名称</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2B15DE43">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00FC7368">
            <w:pPr>
              <w:ind w:firstLine="0" w:firstLineChars="0"/>
              <w:jc w:val="center"/>
              <w:rPr>
                <w:rFonts w:ascii="宋体" w:hAnsi="宋体" w:eastAsia="宋体" w:cs="宋体"/>
                <w:szCs w:val="21"/>
                <w:lang w:bidi="ar"/>
              </w:rPr>
            </w:pPr>
            <w:r>
              <w:rPr>
                <w:rFonts w:hint="eastAsia" w:ascii="宋体" w:hAnsi="宋体" w:eastAsia="宋体" w:cs="宋体"/>
                <w:szCs w:val="21"/>
                <w:lang w:bidi="ar"/>
              </w:rPr>
              <w:t>类型</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6FE3FFB2">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18D5423C">
            <w:pPr>
              <w:ind w:firstLine="0" w:firstLineChars="0"/>
              <w:jc w:val="center"/>
              <w:rPr>
                <w:rFonts w:ascii="宋体" w:hAnsi="宋体" w:eastAsia="宋体" w:cs="宋体"/>
                <w:szCs w:val="21"/>
                <w:lang w:bidi="ar"/>
              </w:rPr>
            </w:pPr>
            <w:r>
              <w:rPr>
                <w:rFonts w:hint="eastAsia" w:ascii="宋体" w:hAnsi="宋体" w:eastAsia="宋体" w:cs="宋体"/>
                <w:szCs w:val="21"/>
                <w:lang w:bidi="ar"/>
              </w:rPr>
              <w:t>性质</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485AAC79">
            <w:pPr>
              <w:ind w:firstLine="0" w:firstLineChars="0"/>
              <w:jc w:val="center"/>
              <w:rPr>
                <w:rFonts w:ascii="宋体" w:hAnsi="宋体" w:eastAsia="宋体" w:cs="宋体"/>
                <w:szCs w:val="21"/>
                <w:lang w:bidi="ar"/>
              </w:rPr>
            </w:pPr>
            <w:r>
              <w:rPr>
                <w:rFonts w:hint="eastAsia" w:ascii="宋体" w:hAnsi="宋体" w:eastAsia="宋体" w:cs="宋体"/>
                <w:szCs w:val="21"/>
                <w:lang w:bidi="ar"/>
              </w:rPr>
              <w:t>备注</w:t>
            </w:r>
          </w:p>
        </w:tc>
      </w:tr>
      <w:tr w14:paraId="4E35A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21185316">
            <w:pPr>
              <w:ind w:firstLine="0" w:firstLineChars="0"/>
              <w:jc w:val="center"/>
              <w:rPr>
                <w:rFonts w:ascii="宋体" w:hAnsi="宋体" w:eastAsia="宋体" w:cs="宋体"/>
                <w:szCs w:val="21"/>
                <w:lang w:bidi="ar"/>
              </w:rPr>
            </w:pPr>
            <w:r>
              <w:rPr>
                <w:rFonts w:ascii="宋体" w:hAnsi="宋体" w:eastAsia="宋体" w:cs="宋体"/>
                <w:szCs w:val="21"/>
                <w:lang w:bidi="ar"/>
              </w:rPr>
              <w:t>002</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3D384736">
            <w:pPr>
              <w:ind w:firstLine="0" w:firstLineChars="0"/>
              <w:jc w:val="center"/>
              <w:rPr>
                <w:rFonts w:ascii="宋体" w:hAnsi="宋体" w:eastAsia="宋体" w:cs="宋体"/>
                <w:szCs w:val="21"/>
                <w:lang w:bidi="ar"/>
              </w:rPr>
            </w:pPr>
            <w:r>
              <w:rPr>
                <w:rFonts w:hint="eastAsia" w:ascii="宋体" w:hAnsi="宋体" w:eastAsia="宋体" w:cs="宋体"/>
                <w:szCs w:val="21"/>
                <w:lang w:bidi="ar"/>
              </w:rPr>
              <w:t>查询</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3310C2C0">
            <w:pPr>
              <w:ind w:firstLine="0" w:firstLineChars="0"/>
              <w:jc w:val="center"/>
              <w:rPr>
                <w:rFonts w:ascii="宋体" w:hAnsi="宋体" w:eastAsia="宋体" w:cs="宋体"/>
                <w:szCs w:val="21"/>
                <w:lang w:bidi="ar"/>
              </w:rPr>
            </w:pPr>
            <w:r>
              <w:rPr>
                <w:rFonts w:hint="eastAsia" w:ascii="宋体" w:hAnsi="宋体" w:eastAsia="宋体" w:cs="宋体"/>
                <w:szCs w:val="21"/>
                <w:lang w:bidi="ar"/>
              </w:rPr>
              <w:t>前端接口</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250C1B50">
            <w:pPr>
              <w:ind w:firstLine="0" w:firstLineChars="0"/>
              <w:jc w:val="center"/>
              <w:rPr>
                <w:rFonts w:ascii="宋体" w:hAnsi="宋体" w:eastAsia="宋体" w:cs="宋体"/>
                <w:szCs w:val="21"/>
                <w:lang w:bidi="ar"/>
              </w:rPr>
            </w:pPr>
            <w:r>
              <w:rPr>
                <w:rFonts w:hint="eastAsia" w:ascii="宋体" w:hAnsi="宋体" w:eastAsia="宋体" w:cs="宋体"/>
                <w:szCs w:val="21"/>
                <w:lang w:bidi="ar"/>
              </w:rPr>
              <w:t>双向</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5C80A48D">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43F4F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7AB7E836">
            <w:pPr>
              <w:ind w:firstLine="0" w:firstLineChars="0"/>
              <w:jc w:val="center"/>
              <w:rPr>
                <w:rFonts w:ascii="宋体" w:hAnsi="宋体" w:eastAsia="宋体" w:cs="宋体"/>
                <w:szCs w:val="21"/>
                <w:lang w:bidi="ar"/>
              </w:rPr>
            </w:pPr>
            <w:r>
              <w:rPr>
                <w:rFonts w:ascii="宋体" w:hAnsi="宋体" w:eastAsia="宋体" w:cs="宋体"/>
                <w:szCs w:val="21"/>
                <w:lang w:bidi="ar"/>
              </w:rPr>
              <w:t>003</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7C544D75">
            <w:pPr>
              <w:ind w:firstLine="0" w:firstLineChars="0"/>
              <w:jc w:val="center"/>
              <w:rPr>
                <w:rFonts w:ascii="宋体" w:hAnsi="宋体" w:eastAsia="宋体" w:cs="宋体"/>
                <w:szCs w:val="21"/>
                <w:lang w:bidi="ar"/>
              </w:rPr>
            </w:pPr>
            <w:r>
              <w:rPr>
                <w:rFonts w:hint="eastAsia" w:ascii="宋体" w:hAnsi="宋体" w:eastAsia="宋体" w:cs="宋体"/>
                <w:szCs w:val="21"/>
                <w:lang w:bidi="ar"/>
              </w:rPr>
              <w:t>修改</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492C8CCC">
            <w:pPr>
              <w:ind w:firstLine="0" w:firstLineChars="0"/>
              <w:jc w:val="center"/>
              <w:rPr>
                <w:rFonts w:ascii="宋体" w:hAnsi="宋体" w:eastAsia="宋体" w:cs="宋体"/>
                <w:szCs w:val="21"/>
                <w:lang w:bidi="ar"/>
              </w:rPr>
            </w:pPr>
            <w:r>
              <w:rPr>
                <w:rFonts w:hint="eastAsia" w:ascii="宋体" w:hAnsi="宋体" w:eastAsia="宋体" w:cs="宋体"/>
                <w:szCs w:val="21"/>
                <w:lang w:bidi="ar"/>
              </w:rPr>
              <w:t>数据端接口</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4D223B5C">
            <w:pPr>
              <w:ind w:firstLine="0" w:firstLineChars="0"/>
              <w:jc w:val="center"/>
              <w:rPr>
                <w:rFonts w:ascii="宋体" w:hAnsi="宋体" w:eastAsia="宋体" w:cs="宋体"/>
                <w:szCs w:val="21"/>
                <w:lang w:bidi="ar"/>
              </w:rPr>
            </w:pPr>
            <w:r>
              <w:rPr>
                <w:rFonts w:hint="eastAsia" w:ascii="宋体" w:hAnsi="宋体" w:eastAsia="宋体" w:cs="宋体"/>
                <w:szCs w:val="21"/>
                <w:lang w:bidi="ar"/>
              </w:rPr>
              <w:t>输入</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354C1CAD">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4A967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5000" w:type="pct"/>
            <w:gridSpan w:val="5"/>
            <w:tcBorders>
              <w:top w:val="single" w:color="auto" w:sz="4" w:space="0"/>
              <w:left w:val="single" w:color="auto" w:sz="4" w:space="0"/>
              <w:bottom w:val="single" w:color="auto" w:sz="4" w:space="0"/>
              <w:right w:val="single" w:color="auto" w:sz="4" w:space="0"/>
            </w:tcBorders>
            <w:shd w:val="clear" w:color="auto" w:fill="auto"/>
            <w:vAlign w:val="center"/>
          </w:tcPr>
          <w:p w14:paraId="2742D949">
            <w:pPr>
              <w:ind w:firstLine="0" w:firstLineChars="0"/>
              <w:jc w:val="center"/>
              <w:rPr>
                <w:rFonts w:ascii="宋体" w:hAnsi="宋体" w:eastAsia="宋体" w:cs="宋体"/>
                <w:szCs w:val="21"/>
                <w:lang w:bidi="ar"/>
              </w:rPr>
            </w:pPr>
            <w:r>
              <w:rPr>
                <w:rFonts w:hint="eastAsia" w:ascii="宋体" w:hAnsi="宋体" w:eastAsia="宋体" w:cs="宋体"/>
                <w:szCs w:val="21"/>
                <w:lang w:bidi="ar"/>
              </w:rPr>
              <w:t>说明：用户对信息的查询和修改</w:t>
            </w:r>
          </w:p>
        </w:tc>
      </w:tr>
    </w:tbl>
    <w:p w14:paraId="09FD1CB1">
      <w:pPr>
        <w:jc w:val="center"/>
        <w:rPr>
          <w:rFonts w:ascii="宋体" w:hAnsi="宋体" w:eastAsia="宋体" w:cs="宋体"/>
        </w:rPr>
      </w:pPr>
    </w:p>
    <w:p w14:paraId="4E426507">
      <w:pPr>
        <w:jc w:val="center"/>
        <w:rPr>
          <w:rFonts w:ascii="宋体" w:hAnsi="宋体" w:eastAsia="宋体" w:cs="宋体"/>
        </w:rPr>
      </w:pPr>
    </w:p>
    <w:p w14:paraId="642A9642">
      <w:pPr>
        <w:jc w:val="center"/>
        <w:rPr>
          <w:rFonts w:ascii="宋体" w:hAnsi="宋体" w:eastAsia="宋体" w:cs="宋体"/>
        </w:rPr>
      </w:pPr>
    </w:p>
    <w:p w14:paraId="50D33E36">
      <w:pPr>
        <w:jc w:val="center"/>
        <w:rPr>
          <w:rFonts w:ascii="宋体" w:hAnsi="宋体" w:eastAsia="宋体" w:cs="宋体"/>
        </w:rPr>
      </w:pPr>
    </w:p>
    <w:p w14:paraId="53068E75">
      <w:pPr>
        <w:jc w:val="center"/>
        <w:rPr>
          <w:rFonts w:ascii="宋体" w:hAnsi="宋体" w:eastAsia="宋体" w:cs="宋体"/>
        </w:rPr>
      </w:pPr>
    </w:p>
    <w:p w14:paraId="3D940D79">
      <w:pPr>
        <w:jc w:val="center"/>
        <w:rPr>
          <w:rFonts w:ascii="宋体" w:hAnsi="宋体" w:eastAsia="宋体" w:cs="宋体"/>
        </w:rPr>
      </w:pPr>
    </w:p>
    <w:p w14:paraId="73D5B52B">
      <w:pPr>
        <w:ind w:firstLine="0" w:firstLineChars="0"/>
        <w:jc w:val="center"/>
      </w:pPr>
      <w:r>
        <w:rPr>
          <w:rFonts w:hint="eastAsia" w:ascii="宋体" w:hAnsi="宋体" w:eastAsia="宋体" w:cs="宋体"/>
        </w:rPr>
        <w:t>表2-9 课程接口</w:t>
      </w:r>
    </w:p>
    <w:tbl>
      <w:tblPr>
        <w:tblStyle w:val="3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3654"/>
      </w:tblGrid>
      <w:tr w14:paraId="5C759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5000" w:type="pct"/>
            <w:gridSpan w:val="5"/>
            <w:tcBorders>
              <w:top w:val="single" w:color="auto" w:sz="4" w:space="0"/>
              <w:left w:val="single" w:color="auto" w:sz="4" w:space="0"/>
              <w:bottom w:val="single" w:color="auto" w:sz="4" w:space="0"/>
              <w:right w:val="single" w:color="auto" w:sz="4" w:space="0"/>
            </w:tcBorders>
            <w:shd w:val="clear" w:color="auto" w:fill="auto"/>
          </w:tcPr>
          <w:p w14:paraId="68942722">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3</w:t>
            </w:r>
          </w:p>
          <w:p w14:paraId="16AE2E94">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子系统英文名称：CourseFrame</w:t>
            </w:r>
          </w:p>
          <w:p w14:paraId="333D9478">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子系统中文名称：课程</w:t>
            </w:r>
          </w:p>
        </w:tc>
      </w:tr>
      <w:tr w14:paraId="113D6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26EDC49A">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0A9C0850">
            <w:pPr>
              <w:ind w:firstLine="0" w:firstLineChars="0"/>
              <w:jc w:val="center"/>
              <w:rPr>
                <w:rFonts w:ascii="宋体" w:hAnsi="宋体" w:eastAsia="宋体" w:cs="宋体"/>
                <w:szCs w:val="21"/>
                <w:lang w:bidi="ar"/>
              </w:rPr>
            </w:pPr>
            <w:r>
              <w:rPr>
                <w:rFonts w:hint="eastAsia" w:ascii="宋体" w:hAnsi="宋体" w:eastAsia="宋体" w:cs="宋体"/>
                <w:szCs w:val="21"/>
                <w:lang w:bidi="ar"/>
              </w:rPr>
              <w:t>编号</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1EF799AA">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1BCED5DE">
            <w:pPr>
              <w:ind w:firstLine="0" w:firstLineChars="0"/>
              <w:jc w:val="center"/>
              <w:rPr>
                <w:rFonts w:ascii="宋体" w:hAnsi="宋体" w:eastAsia="宋体" w:cs="宋体"/>
                <w:szCs w:val="21"/>
                <w:lang w:bidi="ar"/>
              </w:rPr>
            </w:pPr>
            <w:r>
              <w:rPr>
                <w:rFonts w:hint="eastAsia" w:ascii="宋体" w:hAnsi="宋体" w:eastAsia="宋体" w:cs="宋体"/>
                <w:szCs w:val="21"/>
                <w:lang w:bidi="ar"/>
              </w:rPr>
              <w:t>名称</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68EF6795">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4365B956">
            <w:pPr>
              <w:ind w:firstLine="0" w:firstLineChars="0"/>
              <w:jc w:val="center"/>
              <w:rPr>
                <w:rFonts w:ascii="宋体" w:hAnsi="宋体" w:eastAsia="宋体" w:cs="宋体"/>
                <w:szCs w:val="21"/>
                <w:lang w:bidi="ar"/>
              </w:rPr>
            </w:pPr>
            <w:r>
              <w:rPr>
                <w:rFonts w:hint="eastAsia" w:ascii="宋体" w:hAnsi="宋体" w:eastAsia="宋体" w:cs="宋体"/>
                <w:szCs w:val="21"/>
                <w:lang w:bidi="ar"/>
              </w:rPr>
              <w:t>类型</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3083FBE6">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5263705C">
            <w:pPr>
              <w:ind w:firstLine="0" w:firstLineChars="0"/>
              <w:jc w:val="center"/>
              <w:rPr>
                <w:rFonts w:ascii="宋体" w:hAnsi="宋体" w:eastAsia="宋体" w:cs="宋体"/>
                <w:szCs w:val="21"/>
                <w:lang w:bidi="ar"/>
              </w:rPr>
            </w:pPr>
            <w:r>
              <w:rPr>
                <w:rFonts w:hint="eastAsia" w:ascii="宋体" w:hAnsi="宋体" w:eastAsia="宋体" w:cs="宋体"/>
                <w:szCs w:val="21"/>
                <w:lang w:bidi="ar"/>
              </w:rPr>
              <w:t>性质</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4BDA500A">
            <w:pPr>
              <w:ind w:firstLine="0" w:firstLineChars="0"/>
              <w:jc w:val="center"/>
              <w:rPr>
                <w:rFonts w:ascii="宋体" w:hAnsi="宋体" w:eastAsia="宋体" w:cs="宋体"/>
                <w:szCs w:val="21"/>
                <w:lang w:bidi="ar"/>
              </w:rPr>
            </w:pPr>
            <w:r>
              <w:rPr>
                <w:rFonts w:hint="eastAsia" w:ascii="宋体" w:hAnsi="宋体" w:eastAsia="宋体" w:cs="宋体"/>
                <w:szCs w:val="21"/>
                <w:lang w:bidi="ar"/>
              </w:rPr>
              <w:t>备注</w:t>
            </w:r>
          </w:p>
        </w:tc>
      </w:tr>
      <w:tr w14:paraId="36B4F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7BE19A2D">
            <w:pPr>
              <w:ind w:firstLine="0" w:firstLineChars="0"/>
              <w:jc w:val="center"/>
              <w:rPr>
                <w:rFonts w:ascii="宋体" w:hAnsi="宋体" w:eastAsia="宋体" w:cs="宋体"/>
                <w:szCs w:val="21"/>
                <w:lang w:bidi="ar"/>
              </w:rPr>
            </w:pPr>
            <w:r>
              <w:rPr>
                <w:rFonts w:ascii="宋体" w:hAnsi="宋体" w:eastAsia="宋体" w:cs="宋体"/>
                <w:szCs w:val="21"/>
                <w:lang w:bidi="ar"/>
              </w:rPr>
              <w:t>004</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18E4BB31">
            <w:pPr>
              <w:ind w:firstLine="0" w:firstLineChars="0"/>
              <w:jc w:val="center"/>
              <w:rPr>
                <w:rFonts w:ascii="宋体" w:hAnsi="宋体" w:eastAsia="宋体" w:cs="宋体"/>
                <w:szCs w:val="21"/>
                <w:lang w:bidi="ar"/>
              </w:rPr>
            </w:pPr>
            <w:r>
              <w:rPr>
                <w:rFonts w:hint="eastAsia" w:ascii="宋体" w:hAnsi="宋体" w:eastAsia="宋体" w:cs="宋体"/>
                <w:szCs w:val="21"/>
                <w:lang w:bidi="ar"/>
              </w:rPr>
              <w:t>查询课程</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19EE109C">
            <w:pPr>
              <w:ind w:firstLine="0" w:firstLineChars="0"/>
              <w:jc w:val="center"/>
              <w:rPr>
                <w:rFonts w:ascii="宋体" w:hAnsi="宋体" w:eastAsia="宋体" w:cs="宋体"/>
                <w:szCs w:val="21"/>
                <w:lang w:bidi="ar"/>
              </w:rPr>
            </w:pPr>
            <w:r>
              <w:rPr>
                <w:rFonts w:hint="eastAsia" w:ascii="宋体" w:hAnsi="宋体" w:eastAsia="宋体" w:cs="宋体"/>
                <w:szCs w:val="21"/>
                <w:lang w:bidi="ar"/>
              </w:rPr>
              <w:t>前端接口</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5CFFE0ED">
            <w:pPr>
              <w:ind w:firstLine="0" w:firstLineChars="0"/>
              <w:jc w:val="center"/>
              <w:rPr>
                <w:rFonts w:ascii="宋体" w:hAnsi="宋体" w:eastAsia="宋体" w:cs="宋体"/>
                <w:szCs w:val="21"/>
                <w:lang w:bidi="ar"/>
              </w:rPr>
            </w:pPr>
            <w:r>
              <w:rPr>
                <w:rFonts w:hint="eastAsia" w:ascii="宋体" w:hAnsi="宋体" w:eastAsia="宋体" w:cs="宋体"/>
                <w:szCs w:val="21"/>
                <w:lang w:bidi="ar"/>
              </w:rPr>
              <w:t>双向</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5F64BD09">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271A7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56EAE79F">
            <w:pPr>
              <w:ind w:firstLine="0" w:firstLineChars="0"/>
              <w:jc w:val="center"/>
              <w:rPr>
                <w:rFonts w:ascii="宋体" w:hAnsi="宋体" w:eastAsia="宋体" w:cs="宋体"/>
                <w:szCs w:val="21"/>
                <w:lang w:bidi="ar"/>
              </w:rPr>
            </w:pPr>
            <w:r>
              <w:rPr>
                <w:rFonts w:ascii="宋体" w:hAnsi="宋体" w:eastAsia="宋体" w:cs="宋体"/>
                <w:szCs w:val="21"/>
                <w:lang w:bidi="ar"/>
              </w:rPr>
              <w:t>005</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0CC4AEDC">
            <w:pPr>
              <w:ind w:firstLine="0" w:firstLineChars="0"/>
              <w:jc w:val="center"/>
              <w:rPr>
                <w:rFonts w:ascii="宋体" w:hAnsi="宋体" w:eastAsia="宋体" w:cs="宋体"/>
                <w:szCs w:val="21"/>
                <w:lang w:bidi="ar"/>
              </w:rPr>
            </w:pPr>
            <w:r>
              <w:rPr>
                <w:rFonts w:hint="eastAsia" w:ascii="宋体" w:hAnsi="宋体" w:eastAsia="宋体" w:cs="宋体"/>
                <w:szCs w:val="21"/>
                <w:lang w:bidi="ar"/>
              </w:rPr>
              <w:t>添加课程</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7074D734">
            <w:pPr>
              <w:ind w:firstLine="0" w:firstLineChars="0"/>
              <w:jc w:val="center"/>
              <w:rPr>
                <w:rFonts w:ascii="宋体" w:hAnsi="宋体" w:eastAsia="宋体" w:cs="宋体"/>
                <w:szCs w:val="21"/>
                <w:lang w:bidi="ar"/>
              </w:rPr>
            </w:pPr>
            <w:r>
              <w:rPr>
                <w:rFonts w:hint="eastAsia" w:ascii="宋体" w:hAnsi="宋体" w:eastAsia="宋体" w:cs="宋体"/>
                <w:szCs w:val="21"/>
                <w:lang w:bidi="ar"/>
              </w:rPr>
              <w:t>数据端接口</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4D70E950">
            <w:pPr>
              <w:ind w:firstLine="0" w:firstLineChars="0"/>
              <w:jc w:val="center"/>
              <w:rPr>
                <w:rFonts w:ascii="宋体" w:hAnsi="宋体" w:eastAsia="宋体" w:cs="宋体"/>
                <w:szCs w:val="21"/>
                <w:lang w:bidi="ar"/>
              </w:rPr>
            </w:pPr>
            <w:r>
              <w:rPr>
                <w:rFonts w:hint="eastAsia" w:ascii="宋体" w:hAnsi="宋体" w:eastAsia="宋体" w:cs="宋体"/>
                <w:szCs w:val="21"/>
                <w:lang w:bidi="ar"/>
              </w:rPr>
              <w:t>输入</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7FB392FA">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78B65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5000" w:type="pct"/>
            <w:gridSpan w:val="5"/>
            <w:tcBorders>
              <w:top w:val="single" w:color="auto" w:sz="4" w:space="0"/>
              <w:left w:val="single" w:color="auto" w:sz="4" w:space="0"/>
              <w:bottom w:val="single" w:color="auto" w:sz="4" w:space="0"/>
              <w:right w:val="single" w:color="auto" w:sz="4" w:space="0"/>
            </w:tcBorders>
            <w:shd w:val="clear" w:color="auto" w:fill="auto"/>
            <w:vAlign w:val="center"/>
          </w:tcPr>
          <w:p w14:paraId="3D4AC6B8">
            <w:pPr>
              <w:ind w:firstLine="0" w:firstLineChars="0"/>
              <w:jc w:val="center"/>
              <w:rPr>
                <w:rFonts w:ascii="宋体" w:hAnsi="宋体" w:eastAsia="宋体" w:cs="宋体"/>
                <w:szCs w:val="21"/>
                <w:lang w:bidi="ar"/>
              </w:rPr>
            </w:pPr>
            <w:r>
              <w:rPr>
                <w:rFonts w:hint="eastAsia" w:ascii="宋体" w:hAnsi="宋体" w:eastAsia="宋体" w:cs="宋体"/>
                <w:szCs w:val="21"/>
                <w:lang w:bidi="ar"/>
              </w:rPr>
              <w:t>说明：用户对课程的查询和添加</w:t>
            </w:r>
          </w:p>
        </w:tc>
      </w:tr>
    </w:tbl>
    <w:p w14:paraId="072658B9">
      <w:pPr>
        <w:ind w:firstLine="0" w:firstLineChars="0"/>
        <w:jc w:val="center"/>
      </w:pPr>
      <w:r>
        <w:rPr>
          <w:rFonts w:hint="eastAsia" w:ascii="宋体" w:hAnsi="宋体" w:eastAsia="宋体" w:cs="宋体"/>
        </w:rPr>
        <w:t>表2-10 成绩接口</w:t>
      </w:r>
    </w:p>
    <w:tbl>
      <w:tblPr>
        <w:tblStyle w:val="3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3654"/>
      </w:tblGrid>
      <w:tr w14:paraId="03FFE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5000" w:type="pct"/>
            <w:gridSpan w:val="5"/>
            <w:tcBorders>
              <w:top w:val="single" w:color="auto" w:sz="4" w:space="0"/>
              <w:left w:val="single" w:color="auto" w:sz="4" w:space="0"/>
              <w:bottom w:val="single" w:color="auto" w:sz="4" w:space="0"/>
              <w:right w:val="single" w:color="auto" w:sz="4" w:space="0"/>
            </w:tcBorders>
            <w:shd w:val="clear" w:color="auto" w:fill="auto"/>
          </w:tcPr>
          <w:p w14:paraId="65266D86">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4</w:t>
            </w:r>
          </w:p>
          <w:p w14:paraId="0E448FFD">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子系统英文名称：GradeFrame</w:t>
            </w:r>
          </w:p>
          <w:p w14:paraId="77549C5F">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子系统中文名称：成绩</w:t>
            </w:r>
          </w:p>
        </w:tc>
      </w:tr>
      <w:tr w14:paraId="60820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0AB23044">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70F245B7">
            <w:pPr>
              <w:ind w:firstLine="0" w:firstLineChars="0"/>
              <w:jc w:val="center"/>
              <w:rPr>
                <w:rFonts w:ascii="宋体" w:hAnsi="宋体" w:eastAsia="宋体" w:cs="宋体"/>
                <w:szCs w:val="21"/>
                <w:lang w:bidi="ar"/>
              </w:rPr>
            </w:pPr>
            <w:r>
              <w:rPr>
                <w:rFonts w:hint="eastAsia" w:ascii="宋体" w:hAnsi="宋体" w:eastAsia="宋体" w:cs="宋体"/>
                <w:szCs w:val="21"/>
                <w:lang w:bidi="ar"/>
              </w:rPr>
              <w:t>编号</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19697358">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7D7AC62A">
            <w:pPr>
              <w:ind w:firstLine="0" w:firstLineChars="0"/>
              <w:jc w:val="center"/>
              <w:rPr>
                <w:rFonts w:ascii="宋体" w:hAnsi="宋体" w:eastAsia="宋体" w:cs="宋体"/>
                <w:szCs w:val="21"/>
                <w:lang w:bidi="ar"/>
              </w:rPr>
            </w:pPr>
            <w:r>
              <w:rPr>
                <w:rFonts w:hint="eastAsia" w:ascii="宋体" w:hAnsi="宋体" w:eastAsia="宋体" w:cs="宋体"/>
                <w:szCs w:val="21"/>
                <w:lang w:bidi="ar"/>
              </w:rPr>
              <w:t>名称</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6A11393C">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31CD95EE">
            <w:pPr>
              <w:ind w:firstLine="0" w:firstLineChars="0"/>
              <w:jc w:val="center"/>
              <w:rPr>
                <w:rFonts w:ascii="宋体" w:hAnsi="宋体" w:eastAsia="宋体" w:cs="宋体"/>
                <w:szCs w:val="21"/>
                <w:lang w:bidi="ar"/>
              </w:rPr>
            </w:pPr>
            <w:r>
              <w:rPr>
                <w:rFonts w:hint="eastAsia" w:ascii="宋体" w:hAnsi="宋体" w:eastAsia="宋体" w:cs="宋体"/>
                <w:szCs w:val="21"/>
                <w:lang w:bidi="ar"/>
              </w:rPr>
              <w:t>类型</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36FD8ADA">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37C49A4C">
            <w:pPr>
              <w:ind w:firstLine="0" w:firstLineChars="0"/>
              <w:jc w:val="center"/>
              <w:rPr>
                <w:rFonts w:ascii="宋体" w:hAnsi="宋体" w:eastAsia="宋体" w:cs="宋体"/>
                <w:szCs w:val="21"/>
                <w:lang w:bidi="ar"/>
              </w:rPr>
            </w:pPr>
            <w:r>
              <w:rPr>
                <w:rFonts w:hint="eastAsia" w:ascii="宋体" w:hAnsi="宋体" w:eastAsia="宋体" w:cs="宋体"/>
                <w:szCs w:val="21"/>
                <w:lang w:bidi="ar"/>
              </w:rPr>
              <w:t>性质</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0C602BEE">
            <w:pPr>
              <w:ind w:firstLine="0" w:firstLineChars="0"/>
              <w:jc w:val="center"/>
              <w:rPr>
                <w:rFonts w:ascii="宋体" w:hAnsi="宋体" w:eastAsia="宋体" w:cs="宋体"/>
                <w:szCs w:val="21"/>
                <w:lang w:bidi="ar"/>
              </w:rPr>
            </w:pPr>
            <w:r>
              <w:rPr>
                <w:rFonts w:hint="eastAsia" w:ascii="宋体" w:hAnsi="宋体" w:eastAsia="宋体" w:cs="宋体"/>
                <w:szCs w:val="21"/>
                <w:lang w:bidi="ar"/>
              </w:rPr>
              <w:t>备注</w:t>
            </w:r>
          </w:p>
        </w:tc>
      </w:tr>
      <w:tr w14:paraId="6C641F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7741444D">
            <w:pPr>
              <w:ind w:firstLine="0" w:firstLineChars="0"/>
              <w:jc w:val="center"/>
              <w:rPr>
                <w:rFonts w:ascii="宋体" w:hAnsi="宋体" w:eastAsia="宋体" w:cs="宋体"/>
                <w:szCs w:val="21"/>
                <w:lang w:bidi="ar"/>
              </w:rPr>
            </w:pPr>
            <w:r>
              <w:rPr>
                <w:rFonts w:ascii="宋体" w:hAnsi="宋体" w:eastAsia="宋体" w:cs="宋体"/>
                <w:szCs w:val="21"/>
                <w:lang w:bidi="ar"/>
              </w:rPr>
              <w:t>006</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1DE64752">
            <w:pPr>
              <w:ind w:firstLine="0" w:firstLineChars="0"/>
              <w:jc w:val="center"/>
              <w:rPr>
                <w:rFonts w:ascii="宋体" w:hAnsi="宋体" w:eastAsia="宋体" w:cs="宋体"/>
                <w:szCs w:val="21"/>
                <w:lang w:bidi="ar"/>
              </w:rPr>
            </w:pPr>
            <w:r>
              <w:rPr>
                <w:rFonts w:hint="eastAsia" w:ascii="宋体" w:hAnsi="宋体" w:eastAsia="宋体" w:cs="宋体"/>
                <w:szCs w:val="21"/>
                <w:lang w:bidi="ar"/>
              </w:rPr>
              <w:t>查询</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264AC652">
            <w:pPr>
              <w:ind w:firstLine="0" w:firstLineChars="0"/>
              <w:jc w:val="center"/>
              <w:rPr>
                <w:rFonts w:ascii="宋体" w:hAnsi="宋体" w:eastAsia="宋体" w:cs="宋体"/>
                <w:szCs w:val="21"/>
                <w:lang w:bidi="ar"/>
              </w:rPr>
            </w:pPr>
            <w:r>
              <w:rPr>
                <w:rFonts w:hint="eastAsia" w:ascii="宋体" w:hAnsi="宋体" w:eastAsia="宋体" w:cs="宋体"/>
                <w:szCs w:val="21"/>
                <w:lang w:bidi="ar"/>
              </w:rPr>
              <w:t>前端接口</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1DA6EDBD">
            <w:pPr>
              <w:ind w:firstLine="0" w:firstLineChars="0"/>
              <w:jc w:val="center"/>
              <w:rPr>
                <w:rFonts w:ascii="宋体" w:hAnsi="宋体" w:eastAsia="宋体" w:cs="宋体"/>
                <w:szCs w:val="21"/>
                <w:lang w:bidi="ar"/>
              </w:rPr>
            </w:pPr>
            <w:r>
              <w:rPr>
                <w:rFonts w:hint="eastAsia" w:ascii="宋体" w:hAnsi="宋体" w:eastAsia="宋体" w:cs="宋体"/>
                <w:szCs w:val="21"/>
                <w:lang w:bidi="ar"/>
              </w:rPr>
              <w:t>双向</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27FB3D1C">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1BC49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581F4A9E">
            <w:pPr>
              <w:ind w:firstLine="0" w:firstLineChars="0"/>
              <w:jc w:val="center"/>
              <w:rPr>
                <w:rFonts w:ascii="宋体" w:hAnsi="宋体" w:eastAsia="宋体" w:cs="宋体"/>
                <w:szCs w:val="21"/>
                <w:lang w:bidi="ar"/>
              </w:rPr>
            </w:pPr>
            <w:r>
              <w:rPr>
                <w:rFonts w:ascii="宋体" w:hAnsi="宋体" w:eastAsia="宋体" w:cs="宋体"/>
                <w:szCs w:val="21"/>
                <w:lang w:bidi="ar"/>
              </w:rPr>
              <w:t>007</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437E8077">
            <w:pPr>
              <w:ind w:firstLine="0" w:firstLineChars="0"/>
              <w:jc w:val="center"/>
              <w:rPr>
                <w:rFonts w:ascii="宋体" w:hAnsi="宋体" w:eastAsia="宋体" w:cs="宋体"/>
                <w:szCs w:val="21"/>
                <w:lang w:bidi="ar"/>
              </w:rPr>
            </w:pPr>
            <w:r>
              <w:rPr>
                <w:rFonts w:hint="eastAsia" w:ascii="宋体" w:hAnsi="宋体" w:eastAsia="宋体" w:cs="宋体"/>
                <w:szCs w:val="21"/>
                <w:lang w:bidi="ar"/>
              </w:rPr>
              <w:t>添加</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671332BD">
            <w:pPr>
              <w:ind w:firstLine="0" w:firstLineChars="0"/>
              <w:jc w:val="center"/>
              <w:rPr>
                <w:rFonts w:ascii="宋体" w:hAnsi="宋体" w:eastAsia="宋体" w:cs="宋体"/>
                <w:szCs w:val="21"/>
                <w:lang w:bidi="ar"/>
              </w:rPr>
            </w:pPr>
            <w:r>
              <w:rPr>
                <w:rFonts w:hint="eastAsia" w:ascii="宋体" w:hAnsi="宋体" w:eastAsia="宋体" w:cs="宋体"/>
                <w:szCs w:val="21"/>
                <w:lang w:bidi="ar"/>
              </w:rPr>
              <w:t>数据端接口</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668E70DF">
            <w:pPr>
              <w:ind w:firstLine="0" w:firstLineChars="0"/>
              <w:jc w:val="center"/>
              <w:rPr>
                <w:rFonts w:ascii="宋体" w:hAnsi="宋体" w:eastAsia="宋体" w:cs="宋体"/>
                <w:szCs w:val="21"/>
                <w:lang w:bidi="ar"/>
              </w:rPr>
            </w:pPr>
            <w:r>
              <w:rPr>
                <w:rFonts w:hint="eastAsia" w:ascii="宋体" w:hAnsi="宋体" w:eastAsia="宋体" w:cs="宋体"/>
                <w:szCs w:val="21"/>
                <w:lang w:bidi="ar"/>
              </w:rPr>
              <w:t>输入</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018D10A7">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53DE6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5EF73379">
            <w:pPr>
              <w:ind w:firstLine="0" w:firstLineChars="0"/>
              <w:jc w:val="center"/>
              <w:rPr>
                <w:rFonts w:ascii="宋体" w:hAnsi="宋体" w:eastAsia="宋体" w:cs="宋体"/>
                <w:szCs w:val="21"/>
                <w:lang w:bidi="ar"/>
              </w:rPr>
            </w:pPr>
            <w:r>
              <w:rPr>
                <w:rFonts w:ascii="宋体" w:hAnsi="宋体" w:eastAsia="宋体" w:cs="宋体"/>
                <w:szCs w:val="21"/>
                <w:lang w:bidi="ar"/>
              </w:rPr>
              <w:t>008</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4C7E9A96">
            <w:pPr>
              <w:ind w:firstLine="0" w:firstLineChars="0"/>
              <w:jc w:val="center"/>
              <w:rPr>
                <w:rFonts w:ascii="宋体" w:hAnsi="宋体" w:eastAsia="宋体" w:cs="宋体"/>
                <w:szCs w:val="21"/>
                <w:lang w:bidi="ar"/>
              </w:rPr>
            </w:pPr>
            <w:r>
              <w:rPr>
                <w:rFonts w:hint="eastAsia" w:ascii="宋体" w:hAnsi="宋体" w:eastAsia="宋体" w:cs="宋体"/>
                <w:szCs w:val="21"/>
                <w:lang w:bidi="ar"/>
              </w:rPr>
              <w:t>统计</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2FFD44C2">
            <w:pPr>
              <w:ind w:firstLine="0" w:firstLineChars="0"/>
              <w:jc w:val="center"/>
              <w:rPr>
                <w:rFonts w:ascii="宋体" w:hAnsi="宋体" w:eastAsia="宋体" w:cs="宋体"/>
                <w:szCs w:val="21"/>
                <w:lang w:bidi="ar"/>
              </w:rPr>
            </w:pPr>
            <w:r>
              <w:rPr>
                <w:rFonts w:hint="eastAsia" w:ascii="宋体" w:hAnsi="宋体" w:eastAsia="宋体" w:cs="宋体"/>
                <w:szCs w:val="21"/>
                <w:lang w:bidi="ar"/>
              </w:rPr>
              <w:t>前端接口</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22439F45">
            <w:pPr>
              <w:ind w:firstLine="0" w:firstLineChars="0"/>
              <w:jc w:val="center"/>
              <w:rPr>
                <w:rFonts w:ascii="宋体" w:hAnsi="宋体" w:eastAsia="宋体" w:cs="宋体"/>
                <w:szCs w:val="21"/>
                <w:lang w:bidi="ar"/>
              </w:rPr>
            </w:pPr>
            <w:r>
              <w:rPr>
                <w:rFonts w:hint="eastAsia" w:ascii="宋体" w:hAnsi="宋体" w:eastAsia="宋体" w:cs="宋体"/>
                <w:szCs w:val="21"/>
                <w:lang w:bidi="ar"/>
              </w:rPr>
              <w:t>双向</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1741D6E9">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3CDF00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5000" w:type="pct"/>
            <w:gridSpan w:val="5"/>
            <w:tcBorders>
              <w:top w:val="single" w:color="auto" w:sz="4" w:space="0"/>
              <w:left w:val="single" w:color="auto" w:sz="4" w:space="0"/>
              <w:bottom w:val="single" w:color="auto" w:sz="4" w:space="0"/>
              <w:right w:val="single" w:color="auto" w:sz="4" w:space="0"/>
            </w:tcBorders>
            <w:shd w:val="clear" w:color="auto" w:fill="auto"/>
            <w:vAlign w:val="center"/>
          </w:tcPr>
          <w:p w14:paraId="17554259">
            <w:pPr>
              <w:ind w:firstLine="0" w:firstLineChars="0"/>
              <w:jc w:val="center"/>
              <w:rPr>
                <w:rFonts w:ascii="宋体" w:hAnsi="宋体" w:eastAsia="宋体" w:cs="宋体"/>
                <w:szCs w:val="21"/>
                <w:lang w:bidi="ar"/>
              </w:rPr>
            </w:pPr>
            <w:r>
              <w:rPr>
                <w:rFonts w:hint="eastAsia" w:ascii="宋体" w:hAnsi="宋体" w:eastAsia="宋体" w:cs="宋体"/>
                <w:szCs w:val="21"/>
                <w:lang w:bidi="ar"/>
              </w:rPr>
              <w:t>说明：用户对成绩的查询，添加和统计</w:t>
            </w:r>
          </w:p>
        </w:tc>
      </w:tr>
    </w:tbl>
    <w:p w14:paraId="5229334D">
      <w:pPr>
        <w:jc w:val="center"/>
      </w:pPr>
      <w:r>
        <w:rPr>
          <w:rFonts w:hint="eastAsia" w:ascii="宋体" w:hAnsi="宋体" w:eastAsia="宋体" w:cs="宋体"/>
        </w:rPr>
        <w:t>表2-11 用户接口</w:t>
      </w:r>
    </w:p>
    <w:tbl>
      <w:tblPr>
        <w:tblStyle w:val="3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3654"/>
      </w:tblGrid>
      <w:tr w14:paraId="43898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5000" w:type="pct"/>
            <w:gridSpan w:val="5"/>
            <w:tcBorders>
              <w:top w:val="single" w:color="auto" w:sz="4" w:space="0"/>
              <w:left w:val="single" w:color="auto" w:sz="4" w:space="0"/>
              <w:bottom w:val="single" w:color="auto" w:sz="4" w:space="0"/>
              <w:right w:val="single" w:color="auto" w:sz="4" w:space="0"/>
            </w:tcBorders>
            <w:shd w:val="clear" w:color="auto" w:fill="auto"/>
          </w:tcPr>
          <w:p w14:paraId="11A1FDFF">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5</w:t>
            </w:r>
          </w:p>
          <w:p w14:paraId="0E99DE21">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子系统英文名称：UserFrame</w:t>
            </w:r>
          </w:p>
          <w:p w14:paraId="3FEB5E32">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子系统中文名称：用户</w:t>
            </w:r>
          </w:p>
        </w:tc>
      </w:tr>
      <w:tr w14:paraId="117D0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 w:hRule="atLeast"/>
        </w:trPr>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0DD610FA">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6855FF9D">
            <w:pPr>
              <w:ind w:firstLine="0" w:firstLineChars="0"/>
              <w:jc w:val="center"/>
              <w:rPr>
                <w:rFonts w:ascii="宋体" w:hAnsi="宋体" w:eastAsia="宋体" w:cs="宋体"/>
                <w:szCs w:val="21"/>
                <w:lang w:bidi="ar"/>
              </w:rPr>
            </w:pPr>
            <w:r>
              <w:rPr>
                <w:rFonts w:hint="eastAsia" w:ascii="宋体" w:hAnsi="宋体" w:eastAsia="宋体" w:cs="宋体"/>
                <w:szCs w:val="21"/>
                <w:lang w:bidi="ar"/>
              </w:rPr>
              <w:t>编号</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463C1E19">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0B5B8CC9">
            <w:pPr>
              <w:ind w:firstLine="0" w:firstLineChars="0"/>
              <w:jc w:val="center"/>
              <w:rPr>
                <w:rFonts w:ascii="宋体" w:hAnsi="宋体" w:eastAsia="宋体" w:cs="宋体"/>
                <w:szCs w:val="21"/>
                <w:lang w:bidi="ar"/>
              </w:rPr>
            </w:pPr>
            <w:r>
              <w:rPr>
                <w:rFonts w:hint="eastAsia" w:ascii="宋体" w:hAnsi="宋体" w:eastAsia="宋体" w:cs="宋体"/>
                <w:szCs w:val="21"/>
                <w:lang w:bidi="ar"/>
              </w:rPr>
              <w:t>名称</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5234BD7B">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4C55F5F1">
            <w:pPr>
              <w:ind w:firstLine="0" w:firstLineChars="0"/>
              <w:jc w:val="center"/>
              <w:rPr>
                <w:rFonts w:ascii="宋体" w:hAnsi="宋体" w:eastAsia="宋体" w:cs="宋体"/>
                <w:szCs w:val="21"/>
                <w:lang w:bidi="ar"/>
              </w:rPr>
            </w:pPr>
            <w:r>
              <w:rPr>
                <w:rFonts w:hint="eastAsia" w:ascii="宋体" w:hAnsi="宋体" w:eastAsia="宋体" w:cs="宋体"/>
                <w:szCs w:val="21"/>
                <w:lang w:bidi="ar"/>
              </w:rPr>
              <w:t>类型</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18C90BB9">
            <w:pPr>
              <w:ind w:firstLine="0" w:firstLineChars="0"/>
              <w:jc w:val="center"/>
              <w:rPr>
                <w:rFonts w:ascii="宋体" w:hAnsi="宋体" w:eastAsia="宋体" w:cs="宋体"/>
                <w:szCs w:val="21"/>
                <w:lang w:bidi="ar"/>
              </w:rPr>
            </w:pPr>
            <w:r>
              <w:rPr>
                <w:rFonts w:hint="eastAsia" w:ascii="宋体" w:hAnsi="宋体" w:eastAsia="宋体" w:cs="宋体"/>
                <w:szCs w:val="21"/>
                <w:lang w:bidi="ar"/>
              </w:rPr>
              <w:t>接口</w:t>
            </w:r>
          </w:p>
          <w:p w14:paraId="73D384A2">
            <w:pPr>
              <w:ind w:firstLine="0" w:firstLineChars="0"/>
              <w:jc w:val="center"/>
              <w:rPr>
                <w:rFonts w:ascii="宋体" w:hAnsi="宋体" w:eastAsia="宋体" w:cs="宋体"/>
                <w:szCs w:val="21"/>
                <w:lang w:bidi="ar"/>
              </w:rPr>
            </w:pPr>
            <w:r>
              <w:rPr>
                <w:rFonts w:hint="eastAsia" w:ascii="宋体" w:hAnsi="宋体" w:eastAsia="宋体" w:cs="宋体"/>
                <w:szCs w:val="21"/>
                <w:lang w:bidi="ar"/>
              </w:rPr>
              <w:t>性质</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14941F2F">
            <w:pPr>
              <w:ind w:firstLine="0" w:firstLineChars="0"/>
              <w:jc w:val="center"/>
              <w:rPr>
                <w:rFonts w:ascii="宋体" w:hAnsi="宋体" w:eastAsia="宋体" w:cs="宋体"/>
                <w:szCs w:val="21"/>
                <w:lang w:bidi="ar"/>
              </w:rPr>
            </w:pPr>
            <w:r>
              <w:rPr>
                <w:rFonts w:hint="eastAsia" w:ascii="宋体" w:hAnsi="宋体" w:eastAsia="宋体" w:cs="宋体"/>
                <w:szCs w:val="21"/>
                <w:lang w:bidi="ar"/>
              </w:rPr>
              <w:t>备注</w:t>
            </w:r>
          </w:p>
        </w:tc>
      </w:tr>
      <w:tr w14:paraId="79124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04F3416A">
            <w:pPr>
              <w:ind w:firstLine="0" w:firstLineChars="0"/>
              <w:jc w:val="center"/>
              <w:rPr>
                <w:rFonts w:ascii="宋体" w:hAnsi="宋体" w:eastAsia="宋体" w:cs="宋体"/>
                <w:szCs w:val="21"/>
                <w:lang w:bidi="ar"/>
              </w:rPr>
            </w:pPr>
            <w:r>
              <w:rPr>
                <w:rFonts w:ascii="宋体" w:hAnsi="宋体" w:eastAsia="宋体" w:cs="宋体"/>
                <w:szCs w:val="21"/>
                <w:lang w:bidi="ar"/>
              </w:rPr>
              <w:t>009</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03213157">
            <w:pPr>
              <w:ind w:firstLine="0" w:firstLineChars="0"/>
              <w:jc w:val="center"/>
              <w:rPr>
                <w:rFonts w:ascii="宋体" w:hAnsi="宋体" w:eastAsia="宋体" w:cs="宋体"/>
                <w:szCs w:val="21"/>
                <w:lang w:bidi="ar"/>
              </w:rPr>
            </w:pPr>
            <w:r>
              <w:rPr>
                <w:rFonts w:hint="eastAsia" w:ascii="宋体" w:hAnsi="宋体" w:eastAsia="宋体" w:cs="宋体"/>
                <w:szCs w:val="21"/>
                <w:lang w:bidi="ar"/>
              </w:rPr>
              <w:t>添加</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2B6E8211">
            <w:pPr>
              <w:ind w:firstLine="0" w:firstLineChars="0"/>
              <w:jc w:val="center"/>
              <w:rPr>
                <w:rFonts w:ascii="宋体" w:hAnsi="宋体" w:eastAsia="宋体" w:cs="宋体"/>
                <w:szCs w:val="21"/>
                <w:lang w:bidi="ar"/>
              </w:rPr>
            </w:pPr>
            <w:r>
              <w:rPr>
                <w:rFonts w:hint="eastAsia" w:ascii="宋体" w:hAnsi="宋体" w:eastAsia="宋体" w:cs="宋体"/>
                <w:szCs w:val="21"/>
                <w:lang w:bidi="ar"/>
              </w:rPr>
              <w:t>数据端接口</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49808724">
            <w:pPr>
              <w:ind w:firstLine="0" w:firstLineChars="0"/>
              <w:jc w:val="center"/>
              <w:rPr>
                <w:rFonts w:ascii="宋体" w:hAnsi="宋体" w:eastAsia="宋体" w:cs="宋体"/>
                <w:szCs w:val="21"/>
                <w:lang w:bidi="ar"/>
              </w:rPr>
            </w:pPr>
            <w:r>
              <w:rPr>
                <w:rFonts w:hint="eastAsia" w:ascii="宋体" w:hAnsi="宋体" w:eastAsia="宋体" w:cs="宋体"/>
                <w:szCs w:val="21"/>
                <w:lang w:bidi="ar"/>
              </w:rPr>
              <w:t>输入</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62CD4D10">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3E49F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4D7874CB">
            <w:pPr>
              <w:ind w:firstLine="0" w:firstLineChars="0"/>
              <w:jc w:val="center"/>
              <w:rPr>
                <w:rFonts w:ascii="宋体" w:hAnsi="宋体" w:eastAsia="宋体" w:cs="宋体"/>
                <w:szCs w:val="21"/>
                <w:lang w:bidi="ar"/>
              </w:rPr>
            </w:pPr>
            <w:r>
              <w:rPr>
                <w:rFonts w:ascii="宋体" w:hAnsi="宋体" w:eastAsia="宋体" w:cs="宋体"/>
                <w:szCs w:val="21"/>
                <w:lang w:bidi="ar"/>
              </w:rPr>
              <w:t>010</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21256DC9">
            <w:pPr>
              <w:ind w:firstLine="0" w:firstLineChars="0"/>
              <w:jc w:val="center"/>
              <w:rPr>
                <w:rFonts w:ascii="宋体" w:hAnsi="宋体" w:eastAsia="宋体" w:cs="宋体"/>
                <w:szCs w:val="21"/>
                <w:lang w:bidi="ar"/>
              </w:rPr>
            </w:pPr>
            <w:r>
              <w:rPr>
                <w:rFonts w:hint="eastAsia" w:ascii="宋体" w:hAnsi="宋体" w:eastAsia="宋体" w:cs="宋体"/>
                <w:szCs w:val="21"/>
                <w:lang w:bidi="ar"/>
              </w:rPr>
              <w:t>删除</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33F169EC">
            <w:pPr>
              <w:ind w:firstLine="0" w:firstLineChars="0"/>
              <w:jc w:val="center"/>
              <w:rPr>
                <w:rFonts w:ascii="宋体" w:hAnsi="宋体" w:eastAsia="宋体" w:cs="宋体"/>
                <w:szCs w:val="21"/>
                <w:lang w:bidi="ar"/>
              </w:rPr>
            </w:pPr>
            <w:r>
              <w:rPr>
                <w:rFonts w:hint="eastAsia" w:ascii="宋体" w:hAnsi="宋体" w:eastAsia="宋体" w:cs="宋体"/>
                <w:szCs w:val="21"/>
                <w:lang w:bidi="ar"/>
              </w:rPr>
              <w:t>数据端接口</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4F795B86">
            <w:pPr>
              <w:ind w:firstLine="0" w:firstLineChars="0"/>
              <w:jc w:val="center"/>
              <w:rPr>
                <w:rFonts w:ascii="宋体" w:hAnsi="宋体" w:eastAsia="宋体" w:cs="宋体"/>
                <w:szCs w:val="21"/>
                <w:lang w:bidi="ar"/>
              </w:rPr>
            </w:pPr>
            <w:r>
              <w:rPr>
                <w:rFonts w:hint="eastAsia" w:ascii="宋体" w:hAnsi="宋体" w:eastAsia="宋体" w:cs="宋体"/>
                <w:szCs w:val="21"/>
                <w:lang w:bidi="ar"/>
              </w:rPr>
              <w:t>输入</w:t>
            </w:r>
          </w:p>
        </w:tc>
        <w:tc>
          <w:tcPr>
            <w:tcW w:w="2143" w:type="pct"/>
            <w:tcBorders>
              <w:top w:val="single" w:color="auto" w:sz="4" w:space="0"/>
              <w:left w:val="single" w:color="auto" w:sz="4" w:space="0"/>
              <w:bottom w:val="single" w:color="auto" w:sz="4" w:space="0"/>
              <w:right w:val="single" w:color="auto" w:sz="4" w:space="0"/>
            </w:tcBorders>
            <w:shd w:val="clear" w:color="auto" w:fill="auto"/>
            <w:vAlign w:val="center"/>
          </w:tcPr>
          <w:p w14:paraId="7DB906E2">
            <w:pPr>
              <w:ind w:firstLine="0" w:firstLineChars="0"/>
              <w:jc w:val="center"/>
              <w:rPr>
                <w:rFonts w:ascii="宋体" w:hAnsi="宋体" w:eastAsia="宋体" w:cs="宋体"/>
                <w:szCs w:val="21"/>
                <w:lang w:bidi="ar"/>
              </w:rPr>
            </w:pPr>
            <w:r>
              <w:rPr>
                <w:rFonts w:hint="eastAsia" w:ascii="宋体" w:hAnsi="宋体" w:eastAsia="宋体" w:cs="宋体"/>
                <w:szCs w:val="21"/>
                <w:lang w:bidi="ar"/>
              </w:rPr>
              <w:t>无</w:t>
            </w:r>
          </w:p>
        </w:tc>
      </w:tr>
      <w:tr w14:paraId="1DBF2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5000" w:type="pct"/>
            <w:gridSpan w:val="5"/>
            <w:tcBorders>
              <w:top w:val="single" w:color="auto" w:sz="4" w:space="0"/>
              <w:left w:val="single" w:color="auto" w:sz="4" w:space="0"/>
              <w:bottom w:val="single" w:color="auto" w:sz="4" w:space="0"/>
              <w:right w:val="single" w:color="auto" w:sz="4" w:space="0"/>
            </w:tcBorders>
            <w:shd w:val="clear" w:color="auto" w:fill="auto"/>
            <w:vAlign w:val="center"/>
          </w:tcPr>
          <w:p w14:paraId="36DB7FB5">
            <w:pPr>
              <w:ind w:firstLine="0" w:firstLineChars="0"/>
              <w:jc w:val="center"/>
              <w:rPr>
                <w:rFonts w:ascii="宋体" w:hAnsi="宋体" w:eastAsia="宋体" w:cs="宋体"/>
                <w:szCs w:val="21"/>
                <w:lang w:bidi="ar"/>
              </w:rPr>
            </w:pPr>
            <w:r>
              <w:rPr>
                <w:rFonts w:hint="eastAsia" w:ascii="宋体" w:hAnsi="宋体" w:eastAsia="宋体" w:cs="宋体"/>
                <w:szCs w:val="21"/>
                <w:lang w:bidi="ar"/>
              </w:rPr>
              <w:t>说明：管理员对用户的添加和删除</w:t>
            </w:r>
          </w:p>
        </w:tc>
      </w:tr>
      <w:bookmarkEnd w:id="374"/>
      <w:bookmarkEnd w:id="375"/>
      <w:bookmarkEnd w:id="376"/>
      <w:bookmarkEnd w:id="377"/>
      <w:bookmarkEnd w:id="378"/>
      <w:bookmarkEnd w:id="379"/>
      <w:bookmarkEnd w:id="380"/>
      <w:bookmarkEnd w:id="381"/>
      <w:bookmarkEnd w:id="382"/>
      <w:bookmarkEnd w:id="383"/>
    </w:tbl>
    <w:p w14:paraId="484B5E4B">
      <w:pPr>
        <w:pStyle w:val="3"/>
        <w:numPr>
          <w:ilvl w:val="0"/>
          <w:numId w:val="0"/>
        </w:numPr>
        <w:snapToGrid w:val="0"/>
        <w:spacing w:before="0" w:after="0" w:line="288" w:lineRule="auto"/>
        <w:rPr>
          <w:rFonts w:ascii="黑体" w:hAnsi="黑体" w:eastAsia="黑体" w:cs="黑体"/>
        </w:rPr>
      </w:pPr>
      <w:bookmarkStart w:id="384" w:name="_Toc154578121"/>
      <w:bookmarkStart w:id="385" w:name="_Toc120961457"/>
      <w:bookmarkStart w:id="386" w:name="_Toc120326829"/>
      <w:bookmarkStart w:id="387" w:name="_Toc120968717"/>
      <w:bookmarkStart w:id="388" w:name="_Toc120961286"/>
      <w:bookmarkStart w:id="389" w:name="_Toc127799116"/>
      <w:bookmarkStart w:id="390" w:name="_Toc120961621"/>
      <w:bookmarkStart w:id="391" w:name="_Toc124506238"/>
      <w:bookmarkStart w:id="392" w:name="_Toc120961121"/>
      <w:bookmarkStart w:id="393" w:name="_Toc120968881"/>
      <w:bookmarkStart w:id="394" w:name="_Toc21821"/>
      <w:r>
        <w:rPr>
          <w:rFonts w:hint="eastAsia" w:ascii="黑体" w:hAnsi="黑体" w:eastAsia="黑体" w:cs="黑体"/>
        </w:rPr>
        <w:t>3. 技术设计</w:t>
      </w:r>
      <w:bookmarkEnd w:id="384"/>
      <w:bookmarkEnd w:id="385"/>
      <w:bookmarkEnd w:id="386"/>
      <w:bookmarkEnd w:id="387"/>
      <w:bookmarkEnd w:id="388"/>
      <w:bookmarkEnd w:id="389"/>
      <w:bookmarkEnd w:id="390"/>
      <w:bookmarkEnd w:id="391"/>
      <w:bookmarkEnd w:id="392"/>
      <w:bookmarkEnd w:id="393"/>
      <w:bookmarkEnd w:id="394"/>
    </w:p>
    <w:p w14:paraId="0E6D50A5">
      <w:pPr>
        <w:pStyle w:val="4"/>
        <w:numPr>
          <w:ilvl w:val="1"/>
          <w:numId w:val="0"/>
        </w:numPr>
        <w:snapToGrid w:val="0"/>
        <w:spacing w:before="0" w:after="0" w:line="288" w:lineRule="auto"/>
        <w:rPr>
          <w:rFonts w:ascii="黑体" w:hAnsi="黑体" w:cs="黑体"/>
        </w:rPr>
      </w:pPr>
      <w:bookmarkStart w:id="395" w:name="_Toc127799117"/>
      <w:bookmarkStart w:id="396" w:name="_Toc154578122"/>
      <w:bookmarkStart w:id="397" w:name="_Toc120968882"/>
      <w:bookmarkStart w:id="398" w:name="_Toc120961122"/>
      <w:bookmarkStart w:id="399" w:name="_Toc124506239"/>
      <w:bookmarkStart w:id="400" w:name="_Toc120968718"/>
      <w:bookmarkStart w:id="401" w:name="_Toc120961458"/>
      <w:bookmarkStart w:id="402" w:name="_Toc120326830"/>
      <w:bookmarkStart w:id="403" w:name="_Toc120961622"/>
      <w:bookmarkStart w:id="404" w:name="_Toc120961287"/>
      <w:r>
        <w:rPr>
          <w:rFonts w:hint="eastAsia" w:ascii="黑体" w:hAnsi="黑体" w:cs="黑体"/>
        </w:rPr>
        <w:t>3.1 系统开发技术说明表</w:t>
      </w:r>
      <w:bookmarkEnd w:id="395"/>
      <w:bookmarkEnd w:id="396"/>
      <w:bookmarkEnd w:id="397"/>
      <w:bookmarkEnd w:id="398"/>
      <w:bookmarkEnd w:id="399"/>
      <w:bookmarkEnd w:id="400"/>
      <w:bookmarkEnd w:id="401"/>
      <w:bookmarkEnd w:id="402"/>
      <w:bookmarkEnd w:id="403"/>
      <w:bookmarkEnd w:id="404"/>
    </w:p>
    <w:p w14:paraId="12BB84EA">
      <w:pPr>
        <w:snapToGrid w:val="0"/>
        <w:spacing w:line="288" w:lineRule="auto"/>
        <w:rPr>
          <w:rFonts w:ascii="宋体" w:hAnsi="宋体" w:eastAsia="宋体" w:cs="宋体"/>
          <w:color w:val="000000" w:themeColor="text1"/>
          <w14:textFill>
            <w14:solidFill>
              <w14:schemeClr w14:val="tx1"/>
            </w14:solidFill>
          </w14:textFill>
        </w:rPr>
      </w:pPr>
      <w:bookmarkStart w:id="405" w:name="_Toc120961459"/>
      <w:bookmarkStart w:id="406" w:name="_Toc120326831"/>
      <w:bookmarkStart w:id="407" w:name="_Toc127799118"/>
      <w:bookmarkStart w:id="408" w:name="_Toc120961288"/>
      <w:bookmarkStart w:id="409" w:name="_Toc120968883"/>
      <w:bookmarkStart w:id="410" w:name="_Toc120961123"/>
      <w:bookmarkStart w:id="411" w:name="_Toc154578123"/>
      <w:bookmarkStart w:id="412" w:name="_Toc120961623"/>
      <w:bookmarkStart w:id="413" w:name="_Toc124506240"/>
      <w:bookmarkStart w:id="414" w:name="_Toc120968719"/>
      <w:r>
        <w:rPr>
          <w:rFonts w:hint="eastAsia" w:ascii="宋体" w:hAnsi="宋体" w:eastAsia="宋体" w:cs="宋体"/>
          <w:color w:val="000000" w:themeColor="text1"/>
          <w14:textFill>
            <w14:solidFill>
              <w14:schemeClr w14:val="tx1"/>
            </w14:solidFill>
          </w14:textFill>
        </w:rPr>
        <w:t>关于系统中涉及到的开发技术说明如下列表格所示：</w:t>
      </w:r>
    </w:p>
    <w:p w14:paraId="3EE6B69C">
      <w:pPr>
        <w:pStyle w:val="2"/>
        <w:rPr>
          <w:rFonts w:ascii="宋体" w:hAnsi="宋体" w:cs="宋体"/>
          <w:color w:val="000000" w:themeColor="text1"/>
          <w14:textFill>
            <w14:solidFill>
              <w14:schemeClr w14:val="tx1"/>
            </w14:solidFill>
          </w14:textFill>
        </w:rPr>
      </w:pPr>
    </w:p>
    <w:p w14:paraId="33F861F4">
      <w:pPr>
        <w:pStyle w:val="2"/>
        <w:rPr>
          <w:rFonts w:ascii="宋体" w:hAnsi="宋体" w:cs="宋体"/>
          <w:color w:val="000000" w:themeColor="text1"/>
          <w14:textFill>
            <w14:solidFill>
              <w14:schemeClr w14:val="tx1"/>
            </w14:solidFill>
          </w14:textFill>
        </w:rPr>
      </w:pPr>
    </w:p>
    <w:p w14:paraId="5AD29AF7">
      <w:pPr>
        <w:pStyle w:val="2"/>
        <w:rPr>
          <w:rFonts w:ascii="宋体" w:hAnsi="宋体" w:cs="宋体"/>
          <w:color w:val="000000" w:themeColor="text1"/>
          <w14:textFill>
            <w14:solidFill>
              <w14:schemeClr w14:val="tx1"/>
            </w14:solidFill>
          </w14:textFill>
        </w:rPr>
      </w:pPr>
    </w:p>
    <w:p w14:paraId="5C8FE0F4">
      <w:pPr>
        <w:pStyle w:val="2"/>
        <w:rPr>
          <w:rFonts w:ascii="宋体" w:hAnsi="宋体" w:cs="宋体"/>
          <w:color w:val="000000" w:themeColor="text1"/>
          <w14:textFill>
            <w14:solidFill>
              <w14:schemeClr w14:val="tx1"/>
            </w14:solidFill>
          </w14:textFill>
        </w:rPr>
      </w:pPr>
    </w:p>
    <w:p w14:paraId="16B5C7B6">
      <w:pPr>
        <w:pStyle w:val="2"/>
        <w:rPr>
          <w:rFonts w:ascii="宋体" w:hAnsi="宋体" w:cs="宋体"/>
          <w:color w:val="000000" w:themeColor="text1"/>
          <w14:textFill>
            <w14:solidFill>
              <w14:schemeClr w14:val="tx1"/>
            </w14:solidFill>
          </w14:textFill>
        </w:rPr>
      </w:pPr>
    </w:p>
    <w:p w14:paraId="56BB4724">
      <w:pPr>
        <w:pStyle w:val="2"/>
        <w:ind w:left="0" w:leftChars="0" w:firstLine="0" w:firstLineChars="0"/>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表3-1 登录子系统技术说明</w:t>
      </w:r>
    </w:p>
    <w:tbl>
      <w:tblPr>
        <w:tblStyle w:val="3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1215"/>
        <w:gridCol w:w="1215"/>
        <w:gridCol w:w="1215"/>
        <w:gridCol w:w="1217"/>
        <w:gridCol w:w="1219"/>
        <w:gridCol w:w="1226"/>
      </w:tblGrid>
      <w:tr w14:paraId="482D11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69A5087E">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1</w:t>
            </w:r>
          </w:p>
          <w:p w14:paraId="7B43B07F">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子系统英文名称：LoadFrame</w:t>
            </w:r>
          </w:p>
          <w:p w14:paraId="6ED6F976">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子系统中文名称：登录</w:t>
            </w:r>
          </w:p>
        </w:tc>
      </w:tr>
      <w:tr w14:paraId="62AAE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vMerge w:val="restart"/>
            <w:tcBorders>
              <w:top w:val="single" w:color="auto" w:sz="4" w:space="0"/>
              <w:left w:val="single" w:color="auto" w:sz="4" w:space="0"/>
              <w:bottom w:val="single" w:color="auto" w:sz="4" w:space="0"/>
              <w:right w:val="single" w:color="auto" w:sz="4" w:space="0"/>
            </w:tcBorders>
            <w:shd w:val="clear" w:color="auto" w:fill="auto"/>
          </w:tcPr>
          <w:p w14:paraId="0404B85D">
            <w:pPr>
              <w:ind w:firstLine="0" w:firstLineChars="0"/>
              <w:jc w:val="left"/>
              <w:rPr>
                <w:rFonts w:ascii="宋体" w:hAnsi="宋体" w:eastAsia="宋体" w:cs="宋体"/>
                <w:szCs w:val="21"/>
                <w:lang w:bidi="ar"/>
              </w:rPr>
            </w:pPr>
            <w:r>
              <w:rPr>
                <w:rFonts w:hint="eastAsia" w:ascii="宋体" w:hAnsi="宋体" w:eastAsia="宋体" w:cs="宋体"/>
                <w:szCs w:val="21"/>
                <w:lang w:bidi="ar"/>
              </w:rPr>
              <w:t>技术编号</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442173FE">
            <w:pPr>
              <w:ind w:firstLine="0" w:firstLineChars="0"/>
              <w:jc w:val="left"/>
              <w:rPr>
                <w:rFonts w:ascii="宋体" w:hAnsi="宋体" w:eastAsia="宋体" w:cs="宋体"/>
                <w:szCs w:val="21"/>
                <w:lang w:bidi="ar"/>
              </w:rPr>
            </w:pPr>
            <w:r>
              <w:rPr>
                <w:rFonts w:hint="eastAsia" w:ascii="宋体" w:hAnsi="宋体" w:eastAsia="宋体" w:cs="宋体"/>
                <w:szCs w:val="21"/>
                <w:lang w:bidi="ar"/>
              </w:rPr>
              <w:t>开发技术</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526BB78E">
            <w:pPr>
              <w:ind w:firstLine="0" w:firstLineChars="0"/>
              <w:jc w:val="left"/>
              <w:rPr>
                <w:rFonts w:ascii="宋体" w:hAnsi="宋体" w:eastAsia="宋体" w:cs="宋体"/>
                <w:szCs w:val="21"/>
                <w:lang w:bidi="ar"/>
              </w:rPr>
            </w:pPr>
            <w:r>
              <w:rPr>
                <w:rFonts w:hint="eastAsia" w:ascii="宋体" w:hAnsi="宋体" w:eastAsia="宋体" w:cs="宋体"/>
                <w:szCs w:val="21"/>
                <w:lang w:bidi="ar"/>
              </w:rPr>
              <w:t>开发技术</w:t>
            </w:r>
          </w:p>
        </w:tc>
        <w:tc>
          <w:tcPr>
            <w:tcW w:w="713" w:type="pct"/>
            <w:vMerge w:val="restart"/>
            <w:tcBorders>
              <w:top w:val="single" w:color="auto" w:sz="4" w:space="0"/>
              <w:left w:val="single" w:color="auto" w:sz="4" w:space="0"/>
              <w:bottom w:val="single" w:color="auto" w:sz="4" w:space="0"/>
              <w:right w:val="single" w:color="auto" w:sz="4" w:space="0"/>
            </w:tcBorders>
            <w:shd w:val="clear" w:color="auto" w:fill="auto"/>
          </w:tcPr>
          <w:p w14:paraId="096DAC17">
            <w:pPr>
              <w:ind w:firstLine="0" w:firstLineChars="0"/>
              <w:jc w:val="left"/>
              <w:rPr>
                <w:rFonts w:ascii="宋体" w:hAnsi="宋体" w:eastAsia="宋体" w:cs="宋体"/>
                <w:szCs w:val="21"/>
                <w:lang w:bidi="ar"/>
              </w:rPr>
            </w:pPr>
            <w:r>
              <w:rPr>
                <w:rFonts w:hint="eastAsia" w:ascii="宋体" w:hAnsi="宋体" w:eastAsia="宋体" w:cs="宋体"/>
                <w:szCs w:val="21"/>
                <w:lang w:bidi="ar"/>
              </w:rPr>
              <w:t>处理功能</w:t>
            </w:r>
          </w:p>
        </w:tc>
        <w:tc>
          <w:tcPr>
            <w:tcW w:w="1429" w:type="pct"/>
            <w:gridSpan w:val="2"/>
            <w:vMerge w:val="restart"/>
            <w:tcBorders>
              <w:top w:val="single" w:color="auto" w:sz="4" w:space="0"/>
              <w:left w:val="single" w:color="auto" w:sz="4" w:space="0"/>
              <w:bottom w:val="single" w:color="auto" w:sz="4" w:space="0"/>
              <w:right w:val="single" w:color="auto" w:sz="4" w:space="0"/>
            </w:tcBorders>
            <w:shd w:val="clear" w:color="auto" w:fill="auto"/>
          </w:tcPr>
          <w:p w14:paraId="4F6F983D">
            <w:pPr>
              <w:ind w:firstLine="0" w:firstLineChars="0"/>
              <w:jc w:val="left"/>
              <w:rPr>
                <w:rFonts w:ascii="宋体" w:hAnsi="宋体" w:eastAsia="宋体" w:cs="宋体"/>
                <w:szCs w:val="21"/>
                <w:lang w:bidi="ar"/>
              </w:rPr>
            </w:pPr>
            <w:r>
              <w:rPr>
                <w:rFonts w:hint="eastAsia" w:ascii="宋体" w:hAnsi="宋体" w:eastAsia="宋体" w:cs="宋体"/>
                <w:szCs w:val="21"/>
                <w:lang w:bidi="ar"/>
              </w:rPr>
              <w:t>系统特性编号</w:t>
            </w:r>
          </w:p>
        </w:tc>
        <w:tc>
          <w:tcPr>
            <w:tcW w:w="716" w:type="pct"/>
            <w:vMerge w:val="restart"/>
            <w:tcBorders>
              <w:top w:val="single" w:color="auto" w:sz="4" w:space="0"/>
              <w:left w:val="single" w:color="auto" w:sz="4" w:space="0"/>
              <w:bottom w:val="single" w:color="auto" w:sz="4" w:space="0"/>
              <w:right w:val="single" w:color="auto" w:sz="4" w:space="0"/>
            </w:tcBorders>
            <w:shd w:val="clear" w:color="auto" w:fill="auto"/>
          </w:tcPr>
          <w:p w14:paraId="07304A9C">
            <w:pPr>
              <w:ind w:firstLine="0" w:firstLineChars="0"/>
              <w:jc w:val="left"/>
              <w:rPr>
                <w:rFonts w:ascii="宋体" w:hAnsi="宋体" w:eastAsia="宋体" w:cs="宋体"/>
                <w:szCs w:val="21"/>
                <w:lang w:bidi="ar"/>
              </w:rPr>
            </w:pPr>
            <w:r>
              <w:rPr>
                <w:rFonts w:hint="eastAsia" w:ascii="宋体" w:hAnsi="宋体" w:eastAsia="宋体" w:cs="宋体"/>
                <w:szCs w:val="21"/>
                <w:lang w:bidi="ar"/>
              </w:rPr>
              <w:t>备注</w:t>
            </w:r>
          </w:p>
        </w:tc>
      </w:tr>
      <w:tr w14:paraId="12B79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vMerge w:val="continue"/>
            <w:tcBorders>
              <w:top w:val="single" w:color="auto" w:sz="4" w:space="0"/>
              <w:left w:val="single" w:color="auto" w:sz="4" w:space="0"/>
              <w:bottom w:val="single" w:color="auto" w:sz="4" w:space="0"/>
              <w:right w:val="single" w:color="auto" w:sz="4" w:space="0"/>
            </w:tcBorders>
            <w:shd w:val="clear" w:color="auto" w:fill="auto"/>
          </w:tcPr>
          <w:p w14:paraId="5230B2CE">
            <w:pPr>
              <w:ind w:firstLine="0" w:firstLineChars="0"/>
              <w:jc w:val="left"/>
              <w:rPr>
                <w:rFonts w:ascii="宋体" w:hAnsi="宋体" w:eastAsia="宋体" w:cs="宋体"/>
                <w:szCs w:val="21"/>
                <w:lang w:bidi="ar"/>
              </w:rPr>
            </w:pP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3148715D">
            <w:pPr>
              <w:ind w:firstLine="0" w:firstLineChars="0"/>
              <w:jc w:val="left"/>
              <w:rPr>
                <w:rFonts w:ascii="宋体" w:hAnsi="宋体" w:eastAsia="宋体" w:cs="宋体"/>
                <w:szCs w:val="21"/>
                <w:lang w:bidi="ar"/>
              </w:rPr>
            </w:pPr>
            <w:r>
              <w:rPr>
                <w:rFonts w:hint="eastAsia" w:ascii="宋体" w:hAnsi="宋体" w:eastAsia="宋体" w:cs="宋体"/>
                <w:szCs w:val="21"/>
                <w:lang w:bidi="ar"/>
              </w:rPr>
              <w:t>英文名称</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4331BF2C">
            <w:pPr>
              <w:ind w:firstLine="0" w:firstLineChars="0"/>
              <w:jc w:val="left"/>
              <w:rPr>
                <w:rFonts w:ascii="宋体" w:hAnsi="宋体" w:eastAsia="宋体" w:cs="宋体"/>
                <w:szCs w:val="21"/>
                <w:lang w:bidi="ar"/>
              </w:rPr>
            </w:pPr>
            <w:r>
              <w:rPr>
                <w:rFonts w:hint="eastAsia" w:ascii="宋体" w:hAnsi="宋体" w:eastAsia="宋体" w:cs="宋体"/>
                <w:szCs w:val="21"/>
                <w:lang w:bidi="ar"/>
              </w:rPr>
              <w:t>中文名称</w:t>
            </w:r>
          </w:p>
        </w:tc>
        <w:tc>
          <w:tcPr>
            <w:tcW w:w="713" w:type="pct"/>
            <w:vMerge w:val="continue"/>
            <w:tcBorders>
              <w:top w:val="single" w:color="auto" w:sz="4" w:space="0"/>
              <w:left w:val="single" w:color="auto" w:sz="4" w:space="0"/>
              <w:bottom w:val="single" w:color="auto" w:sz="4" w:space="0"/>
              <w:right w:val="single" w:color="auto" w:sz="4" w:space="0"/>
            </w:tcBorders>
            <w:shd w:val="clear" w:color="auto" w:fill="auto"/>
          </w:tcPr>
          <w:p w14:paraId="667FD246">
            <w:pPr>
              <w:ind w:firstLine="0" w:firstLineChars="0"/>
              <w:jc w:val="left"/>
              <w:rPr>
                <w:rFonts w:ascii="宋体" w:hAnsi="宋体" w:eastAsia="宋体" w:cs="宋体"/>
                <w:szCs w:val="21"/>
                <w:lang w:bidi="ar"/>
              </w:rPr>
            </w:pPr>
          </w:p>
        </w:tc>
        <w:tc>
          <w:tcPr>
            <w:tcW w:w="1429" w:type="pct"/>
            <w:gridSpan w:val="2"/>
            <w:vMerge w:val="continue"/>
            <w:tcBorders>
              <w:top w:val="single" w:color="auto" w:sz="4" w:space="0"/>
              <w:left w:val="single" w:color="auto" w:sz="4" w:space="0"/>
              <w:bottom w:val="single" w:color="auto" w:sz="4" w:space="0"/>
              <w:right w:val="single" w:color="auto" w:sz="4" w:space="0"/>
            </w:tcBorders>
            <w:shd w:val="clear" w:color="auto" w:fill="auto"/>
          </w:tcPr>
          <w:p w14:paraId="50B2B8B8">
            <w:pPr>
              <w:ind w:firstLine="0" w:firstLineChars="0"/>
              <w:jc w:val="left"/>
              <w:rPr>
                <w:rFonts w:ascii="宋体" w:hAnsi="宋体" w:eastAsia="宋体" w:cs="宋体"/>
                <w:szCs w:val="21"/>
                <w:lang w:bidi="ar"/>
              </w:rPr>
            </w:pPr>
          </w:p>
        </w:tc>
        <w:tc>
          <w:tcPr>
            <w:tcW w:w="716" w:type="pct"/>
            <w:vMerge w:val="continue"/>
            <w:tcBorders>
              <w:top w:val="single" w:color="auto" w:sz="4" w:space="0"/>
              <w:left w:val="single" w:color="auto" w:sz="4" w:space="0"/>
              <w:bottom w:val="single" w:color="auto" w:sz="4" w:space="0"/>
              <w:right w:val="single" w:color="auto" w:sz="4" w:space="0"/>
            </w:tcBorders>
            <w:shd w:val="clear" w:color="auto" w:fill="auto"/>
          </w:tcPr>
          <w:p w14:paraId="73655D42">
            <w:pPr>
              <w:ind w:firstLine="0" w:firstLineChars="0"/>
              <w:jc w:val="left"/>
              <w:rPr>
                <w:rFonts w:ascii="宋体" w:hAnsi="宋体" w:eastAsia="宋体" w:cs="宋体"/>
                <w:szCs w:val="21"/>
                <w:lang w:bidi="ar"/>
              </w:rPr>
            </w:pPr>
          </w:p>
        </w:tc>
      </w:tr>
      <w:tr w14:paraId="0B218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tcBorders>
              <w:top w:val="single" w:color="auto" w:sz="4" w:space="0"/>
              <w:left w:val="single" w:color="auto" w:sz="4" w:space="0"/>
              <w:bottom w:val="single" w:color="auto" w:sz="4" w:space="0"/>
              <w:right w:val="single" w:color="auto" w:sz="4" w:space="0"/>
            </w:tcBorders>
            <w:shd w:val="clear" w:color="auto" w:fill="auto"/>
          </w:tcPr>
          <w:p w14:paraId="27D55991">
            <w:pPr>
              <w:ind w:firstLine="0" w:firstLineChars="0"/>
              <w:jc w:val="left"/>
              <w:rPr>
                <w:rFonts w:ascii="宋体" w:hAnsi="宋体" w:eastAsia="宋体" w:cs="宋体"/>
                <w:szCs w:val="21"/>
                <w:lang w:bidi="ar"/>
              </w:rPr>
            </w:pPr>
            <w:r>
              <w:rPr>
                <w:rFonts w:ascii="宋体" w:hAnsi="宋体" w:eastAsia="宋体" w:cs="宋体"/>
                <w:szCs w:val="21"/>
                <w:lang w:bidi="ar"/>
              </w:rPr>
              <w:t>001</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3ED9CD44">
            <w:pPr>
              <w:ind w:firstLine="0" w:firstLineChars="0"/>
              <w:jc w:val="left"/>
              <w:rPr>
                <w:rFonts w:ascii="宋体" w:hAnsi="宋体" w:eastAsia="宋体" w:cs="宋体"/>
                <w:szCs w:val="21"/>
                <w:lang w:bidi="ar"/>
              </w:rPr>
            </w:pPr>
            <w:r>
              <w:rPr>
                <w:rFonts w:ascii="宋体" w:hAnsi="宋体" w:eastAsia="宋体" w:cs="宋体"/>
                <w:szCs w:val="21"/>
                <w:lang w:bidi="ar"/>
              </w:rPr>
              <w:t>Java</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44A48F61">
            <w:pPr>
              <w:ind w:firstLine="0" w:firstLineChars="0"/>
              <w:jc w:val="left"/>
              <w:rPr>
                <w:rFonts w:ascii="宋体" w:hAnsi="宋体" w:eastAsia="宋体" w:cs="宋体"/>
                <w:szCs w:val="21"/>
                <w:lang w:bidi="ar"/>
              </w:rPr>
            </w:pPr>
            <w:r>
              <w:rPr>
                <w:rFonts w:ascii="宋体" w:hAnsi="宋体" w:eastAsia="宋体" w:cs="宋体"/>
                <w:szCs w:val="21"/>
                <w:lang w:bidi="ar"/>
              </w:rPr>
              <w:t>Java</w:t>
            </w:r>
            <w:r>
              <w:rPr>
                <w:rFonts w:hint="eastAsia" w:ascii="宋体" w:hAnsi="宋体" w:eastAsia="宋体" w:cs="宋体"/>
                <w:szCs w:val="21"/>
                <w:lang w:bidi="ar"/>
              </w:rPr>
              <w:t>语言</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781D68BB">
            <w:pPr>
              <w:ind w:firstLine="0" w:firstLineChars="0"/>
              <w:jc w:val="left"/>
              <w:rPr>
                <w:rFonts w:ascii="宋体" w:hAnsi="宋体" w:eastAsia="宋体" w:cs="宋体"/>
                <w:szCs w:val="21"/>
                <w:lang w:bidi="ar"/>
              </w:rPr>
            </w:pPr>
            <w:r>
              <w:rPr>
                <w:rFonts w:hint="eastAsia" w:ascii="宋体" w:hAnsi="宋体" w:eastAsia="宋体" w:cs="宋体"/>
                <w:szCs w:val="21"/>
                <w:lang w:bidi="ar"/>
              </w:rPr>
              <w:t>编写程序</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1B47CEBD">
            <w:pPr>
              <w:ind w:firstLine="0" w:firstLineChars="0"/>
              <w:jc w:val="left"/>
              <w:rPr>
                <w:rFonts w:ascii="宋体" w:hAnsi="宋体" w:eastAsia="宋体" w:cs="宋体"/>
                <w:szCs w:val="21"/>
                <w:lang w:bidi="ar"/>
              </w:rPr>
            </w:pPr>
            <w:r>
              <w:rPr>
                <w:rFonts w:ascii="宋体" w:hAnsi="宋体" w:eastAsia="宋体" w:cs="宋体"/>
                <w:szCs w:val="21"/>
                <w:lang w:bidi="ar"/>
              </w:rPr>
              <w:t>001</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2CD2E56E">
            <w:pPr>
              <w:ind w:firstLine="0" w:firstLineChars="0"/>
              <w:jc w:val="left"/>
              <w:rPr>
                <w:rFonts w:ascii="宋体" w:hAnsi="宋体" w:eastAsia="宋体" w:cs="宋体"/>
                <w:szCs w:val="21"/>
                <w:lang w:bidi="ar"/>
              </w:rPr>
            </w:pPr>
          </w:p>
        </w:tc>
        <w:tc>
          <w:tcPr>
            <w:tcW w:w="716" w:type="pct"/>
            <w:tcBorders>
              <w:top w:val="single" w:color="auto" w:sz="4" w:space="0"/>
              <w:left w:val="single" w:color="auto" w:sz="4" w:space="0"/>
              <w:bottom w:val="single" w:color="auto" w:sz="4" w:space="0"/>
              <w:right w:val="single" w:color="auto" w:sz="4" w:space="0"/>
            </w:tcBorders>
            <w:shd w:val="clear" w:color="auto" w:fill="auto"/>
          </w:tcPr>
          <w:p w14:paraId="31B86C5A">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1CBBEA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tcBorders>
              <w:top w:val="single" w:color="auto" w:sz="4" w:space="0"/>
              <w:left w:val="single" w:color="auto" w:sz="4" w:space="0"/>
              <w:bottom w:val="single" w:color="auto" w:sz="4" w:space="0"/>
              <w:right w:val="single" w:color="auto" w:sz="4" w:space="0"/>
            </w:tcBorders>
            <w:shd w:val="clear" w:color="auto" w:fill="auto"/>
          </w:tcPr>
          <w:p w14:paraId="2016B96E">
            <w:pPr>
              <w:ind w:firstLine="0" w:firstLineChars="0"/>
              <w:jc w:val="left"/>
              <w:rPr>
                <w:rFonts w:ascii="宋体" w:hAnsi="宋体" w:eastAsia="宋体" w:cs="宋体"/>
                <w:szCs w:val="21"/>
                <w:lang w:bidi="ar"/>
              </w:rPr>
            </w:pPr>
            <w:r>
              <w:rPr>
                <w:rFonts w:ascii="宋体" w:hAnsi="宋体" w:eastAsia="宋体" w:cs="宋体"/>
                <w:szCs w:val="21"/>
                <w:lang w:bidi="ar"/>
              </w:rPr>
              <w:t>002</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22D46E08">
            <w:pPr>
              <w:ind w:firstLine="0" w:firstLineChars="0"/>
              <w:jc w:val="left"/>
              <w:rPr>
                <w:rFonts w:ascii="宋体" w:hAnsi="宋体" w:eastAsia="宋体" w:cs="宋体"/>
                <w:szCs w:val="21"/>
                <w:lang w:bidi="ar"/>
              </w:rPr>
            </w:pPr>
            <w:r>
              <w:rPr>
                <w:rFonts w:ascii="宋体" w:hAnsi="宋体" w:eastAsia="宋体" w:cs="宋体"/>
                <w:szCs w:val="21"/>
                <w:lang w:bidi="ar"/>
              </w:rPr>
              <w:t>Awtevent</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4A8DDDCE">
            <w:pPr>
              <w:ind w:firstLine="0" w:firstLineChars="0"/>
              <w:jc w:val="left"/>
              <w:rPr>
                <w:rFonts w:ascii="宋体" w:hAnsi="宋体" w:eastAsia="宋体" w:cs="宋体"/>
                <w:szCs w:val="21"/>
                <w:lang w:bidi="ar"/>
              </w:rPr>
            </w:pPr>
            <w:r>
              <w:rPr>
                <w:rFonts w:ascii="宋体" w:hAnsi="宋体" w:eastAsia="宋体" w:cs="宋体"/>
                <w:szCs w:val="21"/>
                <w:lang w:bidi="ar"/>
              </w:rPr>
              <w:t>java AWT</w:t>
            </w:r>
            <w:r>
              <w:rPr>
                <w:rFonts w:hint="eastAsia" w:ascii="宋体" w:hAnsi="宋体" w:eastAsia="宋体" w:cs="宋体"/>
                <w:szCs w:val="21"/>
                <w:lang w:bidi="ar"/>
              </w:rPr>
              <w:t>事件处理</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3F830AD1">
            <w:pPr>
              <w:ind w:firstLine="0" w:firstLineChars="0"/>
              <w:jc w:val="left"/>
              <w:rPr>
                <w:rFonts w:ascii="宋体" w:hAnsi="宋体" w:eastAsia="宋体" w:cs="宋体"/>
                <w:szCs w:val="21"/>
                <w:lang w:bidi="ar"/>
              </w:rPr>
            </w:pPr>
            <w:r>
              <w:rPr>
                <w:rFonts w:hint="eastAsia" w:ascii="宋体" w:hAnsi="宋体" w:eastAsia="宋体" w:cs="宋体"/>
                <w:szCs w:val="21"/>
                <w:lang w:bidi="ar"/>
              </w:rPr>
              <w:t>实现对登录的响应</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2142CBBE">
            <w:pPr>
              <w:ind w:firstLine="0" w:firstLineChars="0"/>
              <w:jc w:val="left"/>
              <w:rPr>
                <w:rFonts w:ascii="宋体" w:hAnsi="宋体" w:eastAsia="宋体" w:cs="宋体"/>
                <w:szCs w:val="21"/>
                <w:lang w:bidi="ar"/>
              </w:rPr>
            </w:pPr>
            <w:r>
              <w:rPr>
                <w:rFonts w:ascii="宋体" w:hAnsi="宋体" w:eastAsia="宋体" w:cs="宋体"/>
                <w:szCs w:val="21"/>
                <w:lang w:bidi="ar"/>
              </w:rPr>
              <w:t>001</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1A8F0D5F">
            <w:pPr>
              <w:ind w:firstLine="0" w:firstLineChars="0"/>
              <w:jc w:val="left"/>
              <w:rPr>
                <w:rFonts w:ascii="宋体" w:hAnsi="宋体" w:eastAsia="宋体" w:cs="宋体"/>
                <w:szCs w:val="21"/>
                <w:lang w:bidi="ar"/>
              </w:rPr>
            </w:pPr>
          </w:p>
        </w:tc>
        <w:tc>
          <w:tcPr>
            <w:tcW w:w="716" w:type="pct"/>
            <w:tcBorders>
              <w:top w:val="single" w:color="auto" w:sz="4" w:space="0"/>
              <w:left w:val="single" w:color="auto" w:sz="4" w:space="0"/>
              <w:bottom w:val="single" w:color="auto" w:sz="4" w:space="0"/>
              <w:right w:val="single" w:color="auto" w:sz="4" w:space="0"/>
            </w:tcBorders>
            <w:shd w:val="clear" w:color="auto" w:fill="auto"/>
          </w:tcPr>
          <w:p w14:paraId="7D00A4B7">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33C23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703170D3">
            <w:pPr>
              <w:ind w:firstLine="0" w:firstLineChars="0"/>
              <w:jc w:val="left"/>
              <w:rPr>
                <w:rFonts w:ascii="宋体" w:hAnsi="宋体" w:eastAsia="宋体" w:cs="宋体"/>
                <w:szCs w:val="21"/>
                <w:lang w:bidi="ar"/>
              </w:rPr>
            </w:pPr>
            <w:r>
              <w:rPr>
                <w:rFonts w:hint="eastAsia" w:ascii="宋体" w:hAnsi="宋体" w:eastAsia="宋体" w:cs="宋体"/>
                <w:szCs w:val="21"/>
                <w:lang w:bidi="ar"/>
              </w:rPr>
              <w:t>说明：应用于用户登录事件</w:t>
            </w:r>
          </w:p>
        </w:tc>
      </w:tr>
    </w:tbl>
    <w:p w14:paraId="3C72861B">
      <w:pPr>
        <w:pStyle w:val="2"/>
        <w:ind w:left="0" w:leftChars="0" w:firstLine="0" w:firstLineChars="0"/>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表3-2 信息子系统技术说明</w:t>
      </w:r>
    </w:p>
    <w:tbl>
      <w:tblPr>
        <w:tblStyle w:val="3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6"/>
        <w:gridCol w:w="1686"/>
        <w:gridCol w:w="1686"/>
        <w:gridCol w:w="1027"/>
        <w:gridCol w:w="1029"/>
        <w:gridCol w:w="1031"/>
        <w:gridCol w:w="1037"/>
      </w:tblGrid>
      <w:tr w14:paraId="0B6519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108F9DC4">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2</w:t>
            </w:r>
          </w:p>
          <w:p w14:paraId="70A42784">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子系统英文名称：InformationFrame</w:t>
            </w:r>
          </w:p>
          <w:p w14:paraId="648CDF73">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子系统中文名称：信息</w:t>
            </w:r>
          </w:p>
        </w:tc>
      </w:tr>
      <w:tr w14:paraId="71517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vMerge w:val="restart"/>
            <w:tcBorders>
              <w:top w:val="single" w:color="auto" w:sz="4" w:space="0"/>
              <w:left w:val="single" w:color="auto" w:sz="4" w:space="0"/>
              <w:bottom w:val="single" w:color="auto" w:sz="4" w:space="0"/>
              <w:right w:val="single" w:color="auto" w:sz="4" w:space="0"/>
            </w:tcBorders>
            <w:shd w:val="clear" w:color="auto" w:fill="auto"/>
          </w:tcPr>
          <w:p w14:paraId="40853609">
            <w:pPr>
              <w:ind w:firstLine="0" w:firstLineChars="0"/>
              <w:jc w:val="left"/>
              <w:rPr>
                <w:rFonts w:ascii="宋体" w:hAnsi="宋体" w:eastAsia="宋体" w:cs="宋体"/>
                <w:szCs w:val="21"/>
                <w:lang w:bidi="ar"/>
              </w:rPr>
            </w:pPr>
            <w:r>
              <w:rPr>
                <w:rFonts w:hint="eastAsia" w:ascii="宋体" w:hAnsi="宋体" w:eastAsia="宋体" w:cs="宋体"/>
                <w:szCs w:val="21"/>
                <w:lang w:bidi="ar"/>
              </w:rPr>
              <w:t>技术编号</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5176D60E">
            <w:pPr>
              <w:ind w:firstLine="0" w:firstLineChars="0"/>
              <w:jc w:val="left"/>
              <w:rPr>
                <w:rFonts w:ascii="宋体" w:hAnsi="宋体" w:eastAsia="宋体" w:cs="宋体"/>
                <w:szCs w:val="21"/>
                <w:lang w:bidi="ar"/>
              </w:rPr>
            </w:pPr>
            <w:r>
              <w:rPr>
                <w:rFonts w:hint="eastAsia" w:ascii="宋体" w:hAnsi="宋体" w:eastAsia="宋体" w:cs="宋体"/>
                <w:szCs w:val="21"/>
                <w:lang w:bidi="ar"/>
              </w:rPr>
              <w:t>开发技术</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56FEA84F">
            <w:pPr>
              <w:ind w:firstLine="0" w:firstLineChars="0"/>
              <w:jc w:val="left"/>
              <w:rPr>
                <w:rFonts w:ascii="宋体" w:hAnsi="宋体" w:eastAsia="宋体" w:cs="宋体"/>
                <w:szCs w:val="21"/>
                <w:lang w:bidi="ar"/>
              </w:rPr>
            </w:pPr>
            <w:r>
              <w:rPr>
                <w:rFonts w:hint="eastAsia" w:ascii="宋体" w:hAnsi="宋体" w:eastAsia="宋体" w:cs="宋体"/>
                <w:szCs w:val="21"/>
                <w:lang w:bidi="ar"/>
              </w:rPr>
              <w:t>开发技术</w:t>
            </w:r>
          </w:p>
        </w:tc>
        <w:tc>
          <w:tcPr>
            <w:tcW w:w="713" w:type="pct"/>
            <w:vMerge w:val="restart"/>
            <w:tcBorders>
              <w:top w:val="single" w:color="auto" w:sz="4" w:space="0"/>
              <w:left w:val="single" w:color="auto" w:sz="4" w:space="0"/>
              <w:bottom w:val="single" w:color="auto" w:sz="4" w:space="0"/>
              <w:right w:val="single" w:color="auto" w:sz="4" w:space="0"/>
            </w:tcBorders>
            <w:shd w:val="clear" w:color="auto" w:fill="auto"/>
          </w:tcPr>
          <w:p w14:paraId="028BB4A5">
            <w:pPr>
              <w:ind w:firstLine="0" w:firstLineChars="0"/>
              <w:jc w:val="left"/>
              <w:rPr>
                <w:rFonts w:ascii="宋体" w:hAnsi="宋体" w:eastAsia="宋体" w:cs="宋体"/>
                <w:szCs w:val="21"/>
                <w:lang w:bidi="ar"/>
              </w:rPr>
            </w:pPr>
            <w:r>
              <w:rPr>
                <w:rFonts w:hint="eastAsia" w:ascii="宋体" w:hAnsi="宋体" w:eastAsia="宋体" w:cs="宋体"/>
                <w:szCs w:val="21"/>
                <w:lang w:bidi="ar"/>
              </w:rPr>
              <w:t>处理功能</w:t>
            </w:r>
          </w:p>
        </w:tc>
        <w:tc>
          <w:tcPr>
            <w:tcW w:w="1429" w:type="pct"/>
            <w:gridSpan w:val="2"/>
            <w:vMerge w:val="restart"/>
            <w:tcBorders>
              <w:top w:val="single" w:color="auto" w:sz="4" w:space="0"/>
              <w:left w:val="single" w:color="auto" w:sz="4" w:space="0"/>
              <w:bottom w:val="single" w:color="auto" w:sz="4" w:space="0"/>
              <w:right w:val="single" w:color="auto" w:sz="4" w:space="0"/>
            </w:tcBorders>
            <w:shd w:val="clear" w:color="auto" w:fill="auto"/>
          </w:tcPr>
          <w:p w14:paraId="449DDE88">
            <w:pPr>
              <w:ind w:firstLine="0" w:firstLineChars="0"/>
              <w:jc w:val="left"/>
              <w:rPr>
                <w:rFonts w:ascii="宋体" w:hAnsi="宋体" w:eastAsia="宋体" w:cs="宋体"/>
                <w:szCs w:val="21"/>
                <w:lang w:bidi="ar"/>
              </w:rPr>
            </w:pPr>
            <w:r>
              <w:rPr>
                <w:rFonts w:hint="eastAsia" w:ascii="宋体" w:hAnsi="宋体" w:eastAsia="宋体" w:cs="宋体"/>
                <w:szCs w:val="21"/>
                <w:lang w:bidi="ar"/>
              </w:rPr>
              <w:t>系统特性编号</w:t>
            </w:r>
          </w:p>
        </w:tc>
        <w:tc>
          <w:tcPr>
            <w:tcW w:w="716" w:type="pct"/>
            <w:vMerge w:val="restart"/>
            <w:tcBorders>
              <w:top w:val="single" w:color="auto" w:sz="4" w:space="0"/>
              <w:left w:val="single" w:color="auto" w:sz="4" w:space="0"/>
              <w:bottom w:val="single" w:color="auto" w:sz="4" w:space="0"/>
              <w:right w:val="single" w:color="auto" w:sz="4" w:space="0"/>
            </w:tcBorders>
            <w:shd w:val="clear" w:color="auto" w:fill="auto"/>
          </w:tcPr>
          <w:p w14:paraId="776ED0E9">
            <w:pPr>
              <w:ind w:firstLine="0" w:firstLineChars="0"/>
              <w:jc w:val="left"/>
              <w:rPr>
                <w:rFonts w:ascii="宋体" w:hAnsi="宋体" w:eastAsia="宋体" w:cs="宋体"/>
                <w:szCs w:val="21"/>
                <w:lang w:bidi="ar"/>
              </w:rPr>
            </w:pPr>
            <w:r>
              <w:rPr>
                <w:rFonts w:hint="eastAsia" w:ascii="宋体" w:hAnsi="宋体" w:eastAsia="宋体" w:cs="宋体"/>
                <w:szCs w:val="21"/>
                <w:lang w:bidi="ar"/>
              </w:rPr>
              <w:t>备注</w:t>
            </w:r>
          </w:p>
        </w:tc>
      </w:tr>
      <w:tr w14:paraId="10E647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vMerge w:val="continue"/>
            <w:tcBorders>
              <w:top w:val="single" w:color="auto" w:sz="4" w:space="0"/>
              <w:left w:val="single" w:color="auto" w:sz="4" w:space="0"/>
              <w:bottom w:val="single" w:color="auto" w:sz="4" w:space="0"/>
              <w:right w:val="single" w:color="auto" w:sz="4" w:space="0"/>
            </w:tcBorders>
            <w:shd w:val="clear" w:color="auto" w:fill="auto"/>
          </w:tcPr>
          <w:p w14:paraId="5CAC368B">
            <w:pPr>
              <w:ind w:firstLine="0" w:firstLineChars="0"/>
              <w:jc w:val="left"/>
              <w:rPr>
                <w:rFonts w:ascii="宋体" w:hAnsi="宋体" w:eastAsia="宋体" w:cs="宋体"/>
                <w:szCs w:val="21"/>
                <w:lang w:bidi="ar"/>
              </w:rPr>
            </w:pP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55B56A01">
            <w:pPr>
              <w:ind w:firstLine="0" w:firstLineChars="0"/>
              <w:jc w:val="left"/>
              <w:rPr>
                <w:rFonts w:ascii="宋体" w:hAnsi="宋体" w:eastAsia="宋体" w:cs="宋体"/>
                <w:szCs w:val="21"/>
                <w:lang w:bidi="ar"/>
              </w:rPr>
            </w:pPr>
            <w:r>
              <w:rPr>
                <w:rFonts w:hint="eastAsia" w:ascii="宋体" w:hAnsi="宋体" w:eastAsia="宋体" w:cs="宋体"/>
                <w:szCs w:val="21"/>
                <w:lang w:bidi="ar"/>
              </w:rPr>
              <w:t>英文名称</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2BB09DB4">
            <w:pPr>
              <w:ind w:firstLine="0" w:firstLineChars="0"/>
              <w:jc w:val="left"/>
              <w:rPr>
                <w:rFonts w:ascii="宋体" w:hAnsi="宋体" w:eastAsia="宋体" w:cs="宋体"/>
                <w:szCs w:val="21"/>
                <w:lang w:bidi="ar"/>
              </w:rPr>
            </w:pPr>
            <w:r>
              <w:rPr>
                <w:rFonts w:hint="eastAsia" w:ascii="宋体" w:hAnsi="宋体" w:eastAsia="宋体" w:cs="宋体"/>
                <w:szCs w:val="21"/>
                <w:lang w:bidi="ar"/>
              </w:rPr>
              <w:t>中文名称</w:t>
            </w:r>
          </w:p>
        </w:tc>
        <w:tc>
          <w:tcPr>
            <w:tcW w:w="713" w:type="pct"/>
            <w:vMerge w:val="continue"/>
            <w:tcBorders>
              <w:top w:val="single" w:color="auto" w:sz="4" w:space="0"/>
              <w:left w:val="single" w:color="auto" w:sz="4" w:space="0"/>
              <w:bottom w:val="single" w:color="auto" w:sz="4" w:space="0"/>
              <w:right w:val="single" w:color="auto" w:sz="4" w:space="0"/>
            </w:tcBorders>
            <w:shd w:val="clear" w:color="auto" w:fill="auto"/>
          </w:tcPr>
          <w:p w14:paraId="319EC71A">
            <w:pPr>
              <w:ind w:firstLine="0" w:firstLineChars="0"/>
              <w:jc w:val="left"/>
              <w:rPr>
                <w:rFonts w:ascii="宋体" w:hAnsi="宋体" w:eastAsia="宋体" w:cs="宋体"/>
                <w:szCs w:val="21"/>
                <w:lang w:bidi="ar"/>
              </w:rPr>
            </w:pPr>
          </w:p>
        </w:tc>
        <w:tc>
          <w:tcPr>
            <w:tcW w:w="1429" w:type="pct"/>
            <w:gridSpan w:val="2"/>
            <w:vMerge w:val="continue"/>
            <w:tcBorders>
              <w:top w:val="single" w:color="auto" w:sz="4" w:space="0"/>
              <w:left w:val="single" w:color="auto" w:sz="4" w:space="0"/>
              <w:bottom w:val="single" w:color="auto" w:sz="4" w:space="0"/>
              <w:right w:val="single" w:color="auto" w:sz="4" w:space="0"/>
            </w:tcBorders>
            <w:shd w:val="clear" w:color="auto" w:fill="auto"/>
          </w:tcPr>
          <w:p w14:paraId="3348F994">
            <w:pPr>
              <w:ind w:firstLine="0" w:firstLineChars="0"/>
              <w:jc w:val="left"/>
              <w:rPr>
                <w:rFonts w:ascii="宋体" w:hAnsi="宋体" w:eastAsia="宋体" w:cs="宋体"/>
                <w:szCs w:val="21"/>
                <w:lang w:bidi="ar"/>
              </w:rPr>
            </w:pPr>
          </w:p>
        </w:tc>
        <w:tc>
          <w:tcPr>
            <w:tcW w:w="716" w:type="pct"/>
            <w:vMerge w:val="continue"/>
            <w:tcBorders>
              <w:top w:val="single" w:color="auto" w:sz="4" w:space="0"/>
              <w:left w:val="single" w:color="auto" w:sz="4" w:space="0"/>
              <w:bottom w:val="single" w:color="auto" w:sz="4" w:space="0"/>
              <w:right w:val="single" w:color="auto" w:sz="4" w:space="0"/>
            </w:tcBorders>
            <w:shd w:val="clear" w:color="auto" w:fill="auto"/>
          </w:tcPr>
          <w:p w14:paraId="119B6109">
            <w:pPr>
              <w:ind w:firstLine="0" w:firstLineChars="0"/>
              <w:jc w:val="left"/>
              <w:rPr>
                <w:rFonts w:ascii="宋体" w:hAnsi="宋体" w:eastAsia="宋体" w:cs="宋体"/>
                <w:szCs w:val="21"/>
                <w:lang w:bidi="ar"/>
              </w:rPr>
            </w:pPr>
          </w:p>
        </w:tc>
      </w:tr>
      <w:tr w14:paraId="6591E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tcBorders>
              <w:top w:val="single" w:color="auto" w:sz="4" w:space="0"/>
              <w:left w:val="single" w:color="auto" w:sz="4" w:space="0"/>
              <w:bottom w:val="single" w:color="auto" w:sz="4" w:space="0"/>
              <w:right w:val="single" w:color="auto" w:sz="4" w:space="0"/>
            </w:tcBorders>
            <w:shd w:val="clear" w:color="auto" w:fill="auto"/>
          </w:tcPr>
          <w:p w14:paraId="6D5499CE">
            <w:pPr>
              <w:ind w:firstLine="0" w:firstLineChars="0"/>
              <w:jc w:val="left"/>
              <w:rPr>
                <w:rFonts w:ascii="宋体" w:hAnsi="宋体" w:eastAsia="宋体" w:cs="宋体"/>
                <w:szCs w:val="21"/>
                <w:lang w:bidi="ar"/>
              </w:rPr>
            </w:pPr>
            <w:r>
              <w:rPr>
                <w:rFonts w:ascii="宋体" w:hAnsi="宋体" w:eastAsia="宋体" w:cs="宋体"/>
                <w:szCs w:val="21"/>
                <w:lang w:bidi="ar"/>
              </w:rPr>
              <w:t>001</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619D7802">
            <w:pPr>
              <w:ind w:firstLine="0" w:firstLineChars="0"/>
              <w:jc w:val="left"/>
              <w:rPr>
                <w:rFonts w:ascii="宋体" w:hAnsi="宋体" w:eastAsia="宋体" w:cs="宋体"/>
                <w:szCs w:val="21"/>
                <w:lang w:bidi="ar"/>
              </w:rPr>
            </w:pPr>
            <w:r>
              <w:rPr>
                <w:rFonts w:ascii="宋体" w:hAnsi="宋体" w:eastAsia="宋体" w:cs="宋体"/>
                <w:szCs w:val="21"/>
                <w:lang w:bidi="ar"/>
              </w:rPr>
              <w:t>Java</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7111CE73">
            <w:pPr>
              <w:ind w:firstLine="0" w:firstLineChars="0"/>
              <w:jc w:val="left"/>
              <w:rPr>
                <w:rFonts w:ascii="宋体" w:hAnsi="宋体" w:eastAsia="宋体" w:cs="宋体"/>
                <w:szCs w:val="21"/>
                <w:lang w:bidi="ar"/>
              </w:rPr>
            </w:pPr>
            <w:r>
              <w:rPr>
                <w:rFonts w:ascii="宋体" w:hAnsi="宋体" w:eastAsia="宋体" w:cs="宋体"/>
                <w:szCs w:val="21"/>
                <w:lang w:bidi="ar"/>
              </w:rPr>
              <w:t>Java</w:t>
            </w:r>
            <w:r>
              <w:rPr>
                <w:rFonts w:hint="eastAsia" w:ascii="宋体" w:hAnsi="宋体" w:eastAsia="宋体" w:cs="宋体"/>
                <w:szCs w:val="21"/>
                <w:lang w:bidi="ar"/>
              </w:rPr>
              <w:t>语言</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5329F6EE">
            <w:pPr>
              <w:ind w:firstLine="0" w:firstLineChars="0"/>
              <w:jc w:val="left"/>
              <w:rPr>
                <w:rFonts w:ascii="宋体" w:hAnsi="宋体" w:eastAsia="宋体" w:cs="宋体"/>
                <w:szCs w:val="21"/>
                <w:lang w:bidi="ar"/>
              </w:rPr>
            </w:pPr>
            <w:r>
              <w:rPr>
                <w:rFonts w:hint="eastAsia" w:ascii="宋体" w:hAnsi="宋体" w:eastAsia="宋体" w:cs="宋体"/>
                <w:szCs w:val="21"/>
                <w:lang w:bidi="ar"/>
              </w:rPr>
              <w:t>编写程序</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0BF2EAB2">
            <w:pPr>
              <w:ind w:firstLine="0" w:firstLineChars="0"/>
              <w:jc w:val="left"/>
              <w:rPr>
                <w:rFonts w:ascii="宋体" w:hAnsi="宋体" w:eastAsia="宋体" w:cs="宋体"/>
                <w:szCs w:val="21"/>
                <w:lang w:bidi="ar"/>
              </w:rPr>
            </w:pPr>
            <w:r>
              <w:rPr>
                <w:rFonts w:ascii="宋体" w:hAnsi="宋体" w:eastAsia="宋体" w:cs="宋体"/>
                <w:szCs w:val="21"/>
                <w:lang w:bidi="ar"/>
              </w:rPr>
              <w:t>002</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0122672A">
            <w:pPr>
              <w:ind w:firstLine="0" w:firstLineChars="0"/>
              <w:jc w:val="left"/>
              <w:rPr>
                <w:rFonts w:ascii="宋体" w:hAnsi="宋体" w:eastAsia="宋体" w:cs="宋体"/>
                <w:szCs w:val="21"/>
                <w:lang w:bidi="ar"/>
              </w:rPr>
            </w:pPr>
          </w:p>
        </w:tc>
        <w:tc>
          <w:tcPr>
            <w:tcW w:w="716" w:type="pct"/>
            <w:tcBorders>
              <w:top w:val="single" w:color="auto" w:sz="4" w:space="0"/>
              <w:left w:val="single" w:color="auto" w:sz="4" w:space="0"/>
              <w:bottom w:val="single" w:color="auto" w:sz="4" w:space="0"/>
              <w:right w:val="single" w:color="auto" w:sz="4" w:space="0"/>
            </w:tcBorders>
            <w:shd w:val="clear" w:color="auto" w:fill="auto"/>
          </w:tcPr>
          <w:p w14:paraId="1FDC6816">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3A2692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tcBorders>
              <w:top w:val="single" w:color="auto" w:sz="4" w:space="0"/>
              <w:left w:val="single" w:color="auto" w:sz="4" w:space="0"/>
              <w:bottom w:val="single" w:color="auto" w:sz="4" w:space="0"/>
              <w:right w:val="single" w:color="auto" w:sz="4" w:space="0"/>
            </w:tcBorders>
            <w:shd w:val="clear" w:color="auto" w:fill="auto"/>
          </w:tcPr>
          <w:p w14:paraId="292A4F64">
            <w:pPr>
              <w:ind w:firstLine="0" w:firstLineChars="0"/>
              <w:jc w:val="left"/>
              <w:rPr>
                <w:rFonts w:ascii="宋体" w:hAnsi="宋体" w:eastAsia="宋体" w:cs="宋体"/>
                <w:szCs w:val="21"/>
                <w:lang w:bidi="ar"/>
              </w:rPr>
            </w:pPr>
            <w:r>
              <w:rPr>
                <w:rFonts w:ascii="宋体" w:hAnsi="宋体" w:eastAsia="宋体" w:cs="宋体"/>
                <w:szCs w:val="21"/>
                <w:lang w:bidi="ar"/>
              </w:rPr>
              <w:t>002</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573483FF">
            <w:pPr>
              <w:ind w:firstLine="0" w:firstLineChars="0"/>
              <w:jc w:val="left"/>
              <w:rPr>
                <w:rFonts w:ascii="宋体" w:hAnsi="宋体" w:eastAsia="宋体" w:cs="宋体"/>
                <w:szCs w:val="21"/>
                <w:lang w:bidi="ar"/>
              </w:rPr>
            </w:pPr>
            <w:r>
              <w:rPr>
                <w:rFonts w:ascii="宋体" w:hAnsi="宋体" w:eastAsia="宋体" w:cs="宋体"/>
                <w:szCs w:val="21"/>
                <w:lang w:bidi="ar"/>
              </w:rPr>
              <w:t>Awtevent</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14B8B138">
            <w:pPr>
              <w:ind w:firstLine="0" w:firstLineChars="0"/>
              <w:jc w:val="left"/>
              <w:rPr>
                <w:rFonts w:ascii="宋体" w:hAnsi="宋体" w:eastAsia="宋体" w:cs="宋体"/>
                <w:szCs w:val="21"/>
                <w:lang w:bidi="ar"/>
              </w:rPr>
            </w:pPr>
            <w:r>
              <w:rPr>
                <w:rFonts w:ascii="宋体" w:hAnsi="宋体" w:eastAsia="宋体" w:cs="宋体"/>
                <w:szCs w:val="21"/>
                <w:lang w:bidi="ar"/>
              </w:rPr>
              <w:t>java AWT</w:t>
            </w:r>
            <w:r>
              <w:rPr>
                <w:rFonts w:hint="eastAsia" w:ascii="宋体" w:hAnsi="宋体" w:eastAsia="宋体" w:cs="宋体"/>
                <w:szCs w:val="21"/>
                <w:lang w:bidi="ar"/>
              </w:rPr>
              <w:t>事件处理</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0C73742F">
            <w:pPr>
              <w:ind w:firstLine="0" w:firstLineChars="0"/>
              <w:jc w:val="left"/>
              <w:rPr>
                <w:rFonts w:ascii="宋体" w:hAnsi="宋体" w:eastAsia="宋体" w:cs="宋体"/>
                <w:szCs w:val="21"/>
                <w:lang w:bidi="ar"/>
              </w:rPr>
            </w:pPr>
            <w:r>
              <w:rPr>
                <w:rFonts w:hint="eastAsia" w:ascii="宋体" w:hAnsi="宋体" w:eastAsia="宋体" w:cs="宋体"/>
                <w:szCs w:val="21"/>
                <w:lang w:bidi="ar"/>
              </w:rPr>
              <w:t>实现用户验证</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443CE373">
            <w:pPr>
              <w:ind w:firstLine="0" w:firstLineChars="0"/>
              <w:jc w:val="left"/>
              <w:rPr>
                <w:rFonts w:ascii="宋体" w:hAnsi="宋体" w:eastAsia="宋体" w:cs="宋体"/>
                <w:szCs w:val="21"/>
                <w:lang w:bidi="ar"/>
              </w:rPr>
            </w:pPr>
            <w:r>
              <w:rPr>
                <w:rFonts w:ascii="宋体" w:hAnsi="宋体" w:eastAsia="宋体" w:cs="宋体"/>
                <w:szCs w:val="21"/>
                <w:lang w:bidi="ar"/>
              </w:rPr>
              <w:t>002</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6EEE8B57">
            <w:pPr>
              <w:ind w:firstLine="0" w:firstLineChars="0"/>
              <w:jc w:val="left"/>
              <w:rPr>
                <w:rFonts w:ascii="宋体" w:hAnsi="宋体" w:eastAsia="宋体" w:cs="宋体"/>
                <w:szCs w:val="21"/>
                <w:lang w:bidi="ar"/>
              </w:rPr>
            </w:pPr>
          </w:p>
        </w:tc>
        <w:tc>
          <w:tcPr>
            <w:tcW w:w="716" w:type="pct"/>
            <w:tcBorders>
              <w:top w:val="single" w:color="auto" w:sz="4" w:space="0"/>
              <w:left w:val="single" w:color="auto" w:sz="4" w:space="0"/>
              <w:bottom w:val="single" w:color="auto" w:sz="4" w:space="0"/>
              <w:right w:val="single" w:color="auto" w:sz="4" w:space="0"/>
            </w:tcBorders>
            <w:shd w:val="clear" w:color="auto" w:fill="auto"/>
          </w:tcPr>
          <w:p w14:paraId="50647D45">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021F3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tcBorders>
              <w:top w:val="single" w:color="auto" w:sz="4" w:space="0"/>
              <w:left w:val="single" w:color="auto" w:sz="4" w:space="0"/>
              <w:bottom w:val="single" w:color="auto" w:sz="4" w:space="0"/>
              <w:right w:val="single" w:color="auto" w:sz="4" w:space="0"/>
            </w:tcBorders>
            <w:shd w:val="clear" w:color="auto" w:fill="auto"/>
          </w:tcPr>
          <w:p w14:paraId="74DCF71B">
            <w:pPr>
              <w:ind w:firstLine="0" w:firstLineChars="0"/>
              <w:jc w:val="left"/>
              <w:rPr>
                <w:rFonts w:ascii="宋体" w:hAnsi="宋体" w:eastAsia="宋体" w:cs="宋体"/>
                <w:szCs w:val="21"/>
                <w:lang w:bidi="ar"/>
              </w:rPr>
            </w:pPr>
            <w:r>
              <w:rPr>
                <w:rFonts w:ascii="宋体" w:hAnsi="宋体" w:eastAsia="宋体" w:cs="宋体"/>
                <w:szCs w:val="21"/>
                <w:lang w:bidi="ar"/>
              </w:rPr>
              <w:t>003</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5C00CA4E">
            <w:pPr>
              <w:ind w:firstLine="0" w:firstLineChars="0"/>
              <w:jc w:val="left"/>
              <w:rPr>
                <w:rFonts w:ascii="宋体" w:hAnsi="宋体" w:eastAsia="宋体" w:cs="宋体"/>
                <w:szCs w:val="21"/>
                <w:lang w:bidi="ar"/>
              </w:rPr>
            </w:pPr>
            <w:r>
              <w:rPr>
                <w:rFonts w:ascii="宋体" w:hAnsi="宋体" w:eastAsia="宋体" w:cs="宋体"/>
                <w:szCs w:val="21"/>
                <w:lang w:bidi="ar"/>
              </w:rPr>
              <w:t>BufferedReader</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255E0A26">
            <w:pPr>
              <w:ind w:firstLine="0" w:firstLineChars="0"/>
              <w:jc w:val="left"/>
              <w:rPr>
                <w:rFonts w:ascii="宋体" w:hAnsi="宋体" w:eastAsia="宋体" w:cs="宋体"/>
                <w:szCs w:val="21"/>
                <w:lang w:bidi="ar"/>
              </w:rPr>
            </w:pPr>
            <w:r>
              <w:rPr>
                <w:rFonts w:ascii="宋体" w:hAnsi="宋体" w:eastAsia="宋体" w:cs="宋体"/>
                <w:szCs w:val="21"/>
                <w:lang w:bidi="ar"/>
              </w:rPr>
              <w:t>BufferedReader</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23B8184B">
            <w:pPr>
              <w:ind w:firstLine="0" w:firstLineChars="0"/>
              <w:jc w:val="left"/>
              <w:rPr>
                <w:rFonts w:ascii="宋体" w:hAnsi="宋体" w:eastAsia="宋体" w:cs="宋体"/>
                <w:szCs w:val="21"/>
                <w:lang w:bidi="ar"/>
              </w:rPr>
            </w:pPr>
            <w:r>
              <w:rPr>
                <w:rFonts w:hint="eastAsia" w:ascii="宋体" w:hAnsi="宋体" w:eastAsia="宋体" w:cs="宋体"/>
                <w:szCs w:val="21"/>
                <w:lang w:bidi="ar"/>
              </w:rPr>
              <w:t>实现查询与修改信息时的输入</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6888A978">
            <w:pPr>
              <w:ind w:firstLine="0" w:firstLineChars="0"/>
              <w:jc w:val="left"/>
              <w:rPr>
                <w:rFonts w:ascii="宋体" w:hAnsi="宋体" w:eastAsia="宋体" w:cs="宋体"/>
                <w:szCs w:val="21"/>
                <w:lang w:bidi="ar"/>
              </w:rPr>
            </w:pPr>
            <w:r>
              <w:rPr>
                <w:rFonts w:ascii="宋体" w:hAnsi="宋体" w:eastAsia="宋体" w:cs="宋体"/>
                <w:szCs w:val="21"/>
                <w:lang w:bidi="ar"/>
              </w:rPr>
              <w:t>001</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5DDA5196">
            <w:pPr>
              <w:ind w:firstLine="0" w:firstLineChars="0"/>
              <w:jc w:val="left"/>
              <w:rPr>
                <w:rFonts w:ascii="宋体" w:hAnsi="宋体" w:eastAsia="宋体" w:cs="宋体"/>
                <w:szCs w:val="21"/>
                <w:lang w:bidi="ar"/>
              </w:rPr>
            </w:pPr>
            <w:r>
              <w:rPr>
                <w:rFonts w:ascii="宋体" w:hAnsi="宋体" w:eastAsia="宋体" w:cs="宋体"/>
                <w:szCs w:val="21"/>
                <w:lang w:bidi="ar"/>
              </w:rPr>
              <w:t>002</w:t>
            </w:r>
          </w:p>
        </w:tc>
        <w:tc>
          <w:tcPr>
            <w:tcW w:w="716" w:type="pct"/>
            <w:tcBorders>
              <w:top w:val="single" w:color="auto" w:sz="4" w:space="0"/>
              <w:left w:val="single" w:color="auto" w:sz="4" w:space="0"/>
              <w:bottom w:val="single" w:color="auto" w:sz="4" w:space="0"/>
              <w:right w:val="single" w:color="auto" w:sz="4" w:space="0"/>
            </w:tcBorders>
            <w:shd w:val="clear" w:color="auto" w:fill="auto"/>
          </w:tcPr>
          <w:p w14:paraId="1B78BE09">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7A84A1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01B0E66D">
            <w:pPr>
              <w:ind w:firstLine="0" w:firstLineChars="0"/>
              <w:jc w:val="left"/>
              <w:rPr>
                <w:rFonts w:ascii="宋体" w:hAnsi="宋体" w:eastAsia="宋体" w:cs="宋体"/>
                <w:szCs w:val="21"/>
                <w:lang w:bidi="ar"/>
              </w:rPr>
            </w:pPr>
            <w:r>
              <w:rPr>
                <w:rFonts w:hint="eastAsia" w:ascii="宋体" w:hAnsi="宋体" w:eastAsia="宋体" w:cs="宋体"/>
                <w:szCs w:val="21"/>
                <w:lang w:bidi="ar"/>
              </w:rPr>
              <w:t>说明：应用于用户信息修改</w:t>
            </w:r>
          </w:p>
        </w:tc>
      </w:tr>
    </w:tbl>
    <w:p w14:paraId="4D2E6ADB">
      <w:pPr>
        <w:pStyle w:val="2"/>
        <w:ind w:left="0" w:leftChars="0" w:firstLine="0" w:firstLineChars="0"/>
        <w:jc w:val="center"/>
        <w:rPr>
          <w:color w:val="2E74B5"/>
        </w:rPr>
      </w:pPr>
      <w:r>
        <w:rPr>
          <w:rFonts w:hint="eastAsia" w:ascii="宋体" w:hAnsi="宋体" w:cs="宋体"/>
          <w:color w:val="000000" w:themeColor="text1"/>
          <w14:textFill>
            <w14:solidFill>
              <w14:schemeClr w14:val="tx1"/>
            </w14:solidFill>
          </w14:textFill>
        </w:rPr>
        <w:t>表3-3 课程子系统技术说明</w:t>
      </w:r>
    </w:p>
    <w:tbl>
      <w:tblPr>
        <w:tblStyle w:val="3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4"/>
        <w:gridCol w:w="1686"/>
        <w:gridCol w:w="1686"/>
        <w:gridCol w:w="1411"/>
        <w:gridCol w:w="643"/>
        <w:gridCol w:w="1031"/>
        <w:gridCol w:w="1041"/>
      </w:tblGrid>
      <w:tr w14:paraId="7A241D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08C62742">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3</w:t>
            </w:r>
          </w:p>
          <w:p w14:paraId="34DCBE55">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子系统英文名称：CourseFrame</w:t>
            </w:r>
          </w:p>
          <w:p w14:paraId="137E94EE">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子系统中文名称：课程</w:t>
            </w:r>
          </w:p>
        </w:tc>
      </w:tr>
      <w:tr w14:paraId="19CDE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pct"/>
            <w:vMerge w:val="restart"/>
            <w:tcBorders>
              <w:top w:val="single" w:color="auto" w:sz="4" w:space="0"/>
              <w:left w:val="single" w:color="auto" w:sz="4" w:space="0"/>
              <w:bottom w:val="single" w:color="auto" w:sz="4" w:space="0"/>
              <w:right w:val="single" w:color="auto" w:sz="4" w:space="0"/>
            </w:tcBorders>
            <w:shd w:val="clear" w:color="auto" w:fill="auto"/>
          </w:tcPr>
          <w:p w14:paraId="569E6CB6">
            <w:pPr>
              <w:ind w:firstLine="0" w:firstLineChars="0"/>
              <w:jc w:val="left"/>
              <w:rPr>
                <w:rFonts w:ascii="宋体" w:hAnsi="宋体" w:eastAsia="宋体" w:cs="宋体"/>
                <w:szCs w:val="21"/>
                <w:lang w:bidi="ar"/>
              </w:rPr>
            </w:pPr>
            <w:r>
              <w:rPr>
                <w:rFonts w:hint="eastAsia" w:ascii="宋体" w:hAnsi="宋体" w:eastAsia="宋体" w:cs="宋体"/>
                <w:szCs w:val="21"/>
                <w:lang w:bidi="ar"/>
              </w:rPr>
              <w:t>技术编号</w:t>
            </w:r>
          </w:p>
        </w:tc>
        <w:tc>
          <w:tcPr>
            <w:tcW w:w="989" w:type="pct"/>
            <w:tcBorders>
              <w:top w:val="single" w:color="auto" w:sz="4" w:space="0"/>
              <w:left w:val="single" w:color="auto" w:sz="4" w:space="0"/>
              <w:bottom w:val="single" w:color="auto" w:sz="4" w:space="0"/>
              <w:right w:val="single" w:color="auto" w:sz="4" w:space="0"/>
            </w:tcBorders>
            <w:shd w:val="clear" w:color="auto" w:fill="auto"/>
          </w:tcPr>
          <w:p w14:paraId="16BD762F">
            <w:pPr>
              <w:ind w:firstLine="0" w:firstLineChars="0"/>
              <w:jc w:val="left"/>
              <w:rPr>
                <w:rFonts w:ascii="宋体" w:hAnsi="宋体" w:eastAsia="宋体" w:cs="宋体"/>
                <w:szCs w:val="21"/>
                <w:lang w:bidi="ar"/>
              </w:rPr>
            </w:pPr>
            <w:r>
              <w:rPr>
                <w:rFonts w:hint="eastAsia" w:ascii="宋体" w:hAnsi="宋体" w:eastAsia="宋体" w:cs="宋体"/>
                <w:szCs w:val="21"/>
                <w:lang w:bidi="ar"/>
              </w:rPr>
              <w:t>开发技术</w:t>
            </w:r>
          </w:p>
        </w:tc>
        <w:tc>
          <w:tcPr>
            <w:tcW w:w="989" w:type="pct"/>
            <w:tcBorders>
              <w:top w:val="single" w:color="auto" w:sz="4" w:space="0"/>
              <w:left w:val="single" w:color="auto" w:sz="4" w:space="0"/>
              <w:bottom w:val="single" w:color="auto" w:sz="4" w:space="0"/>
              <w:right w:val="single" w:color="auto" w:sz="4" w:space="0"/>
            </w:tcBorders>
            <w:shd w:val="clear" w:color="auto" w:fill="auto"/>
          </w:tcPr>
          <w:p w14:paraId="7D6BAA69">
            <w:pPr>
              <w:ind w:firstLine="0" w:firstLineChars="0"/>
              <w:jc w:val="left"/>
              <w:rPr>
                <w:rFonts w:ascii="宋体" w:hAnsi="宋体" w:eastAsia="宋体" w:cs="宋体"/>
                <w:szCs w:val="21"/>
                <w:lang w:bidi="ar"/>
              </w:rPr>
            </w:pPr>
            <w:r>
              <w:rPr>
                <w:rFonts w:hint="eastAsia" w:ascii="宋体" w:hAnsi="宋体" w:eastAsia="宋体" w:cs="宋体"/>
                <w:szCs w:val="21"/>
                <w:lang w:bidi="ar"/>
              </w:rPr>
              <w:t>开发技术</w:t>
            </w:r>
          </w:p>
        </w:tc>
        <w:tc>
          <w:tcPr>
            <w:tcW w:w="828" w:type="pct"/>
            <w:vMerge w:val="restart"/>
            <w:tcBorders>
              <w:top w:val="single" w:color="auto" w:sz="4" w:space="0"/>
              <w:left w:val="single" w:color="auto" w:sz="4" w:space="0"/>
              <w:bottom w:val="single" w:color="auto" w:sz="4" w:space="0"/>
              <w:right w:val="single" w:color="auto" w:sz="4" w:space="0"/>
            </w:tcBorders>
            <w:shd w:val="clear" w:color="auto" w:fill="auto"/>
          </w:tcPr>
          <w:p w14:paraId="267566F9">
            <w:pPr>
              <w:ind w:firstLine="0" w:firstLineChars="0"/>
              <w:jc w:val="left"/>
              <w:rPr>
                <w:rFonts w:ascii="宋体" w:hAnsi="宋体" w:eastAsia="宋体" w:cs="宋体"/>
                <w:szCs w:val="21"/>
                <w:lang w:bidi="ar"/>
              </w:rPr>
            </w:pPr>
            <w:r>
              <w:rPr>
                <w:rFonts w:hint="eastAsia" w:ascii="宋体" w:hAnsi="宋体" w:eastAsia="宋体" w:cs="宋体"/>
                <w:szCs w:val="21"/>
                <w:lang w:bidi="ar"/>
              </w:rPr>
              <w:t>处理功能</w:t>
            </w:r>
          </w:p>
        </w:tc>
        <w:tc>
          <w:tcPr>
            <w:tcW w:w="982" w:type="pct"/>
            <w:gridSpan w:val="2"/>
            <w:vMerge w:val="restart"/>
            <w:tcBorders>
              <w:top w:val="single" w:color="auto" w:sz="4" w:space="0"/>
              <w:left w:val="single" w:color="auto" w:sz="4" w:space="0"/>
              <w:bottom w:val="single" w:color="auto" w:sz="4" w:space="0"/>
              <w:right w:val="single" w:color="auto" w:sz="4" w:space="0"/>
            </w:tcBorders>
            <w:shd w:val="clear" w:color="auto" w:fill="auto"/>
          </w:tcPr>
          <w:p w14:paraId="00FC166F">
            <w:pPr>
              <w:ind w:firstLine="0" w:firstLineChars="0"/>
              <w:jc w:val="left"/>
              <w:rPr>
                <w:rFonts w:ascii="宋体" w:hAnsi="宋体" w:eastAsia="宋体" w:cs="宋体"/>
                <w:szCs w:val="21"/>
                <w:lang w:bidi="ar"/>
              </w:rPr>
            </w:pPr>
            <w:r>
              <w:rPr>
                <w:rFonts w:hint="eastAsia" w:ascii="宋体" w:hAnsi="宋体" w:eastAsia="宋体" w:cs="宋体"/>
                <w:szCs w:val="21"/>
                <w:lang w:bidi="ar"/>
              </w:rPr>
              <w:t>系统特性编号</w:t>
            </w:r>
          </w:p>
        </w:tc>
        <w:tc>
          <w:tcPr>
            <w:tcW w:w="608" w:type="pct"/>
            <w:vMerge w:val="restart"/>
            <w:tcBorders>
              <w:top w:val="single" w:color="auto" w:sz="4" w:space="0"/>
              <w:left w:val="single" w:color="auto" w:sz="4" w:space="0"/>
              <w:bottom w:val="single" w:color="auto" w:sz="4" w:space="0"/>
              <w:right w:val="single" w:color="auto" w:sz="4" w:space="0"/>
            </w:tcBorders>
            <w:shd w:val="clear" w:color="auto" w:fill="auto"/>
          </w:tcPr>
          <w:p w14:paraId="61F547BC">
            <w:pPr>
              <w:ind w:firstLine="0" w:firstLineChars="0"/>
              <w:jc w:val="left"/>
              <w:rPr>
                <w:rFonts w:ascii="宋体" w:hAnsi="宋体" w:eastAsia="宋体" w:cs="宋体"/>
                <w:szCs w:val="21"/>
                <w:lang w:bidi="ar"/>
              </w:rPr>
            </w:pPr>
            <w:r>
              <w:rPr>
                <w:rFonts w:hint="eastAsia" w:ascii="宋体" w:hAnsi="宋体" w:eastAsia="宋体" w:cs="宋体"/>
                <w:szCs w:val="21"/>
                <w:lang w:bidi="ar"/>
              </w:rPr>
              <w:t>备注</w:t>
            </w:r>
          </w:p>
        </w:tc>
      </w:tr>
      <w:tr w14:paraId="3A48C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pct"/>
            <w:vMerge w:val="continue"/>
            <w:tcBorders>
              <w:top w:val="single" w:color="auto" w:sz="4" w:space="0"/>
              <w:left w:val="single" w:color="auto" w:sz="4" w:space="0"/>
              <w:bottom w:val="single" w:color="auto" w:sz="4" w:space="0"/>
              <w:right w:val="single" w:color="auto" w:sz="4" w:space="0"/>
            </w:tcBorders>
            <w:shd w:val="clear" w:color="auto" w:fill="auto"/>
          </w:tcPr>
          <w:p w14:paraId="0AFC24E7">
            <w:pPr>
              <w:ind w:firstLine="0" w:firstLineChars="0"/>
              <w:jc w:val="left"/>
              <w:rPr>
                <w:rFonts w:ascii="宋体" w:hAnsi="宋体" w:eastAsia="宋体" w:cs="宋体"/>
                <w:szCs w:val="21"/>
                <w:lang w:bidi="ar"/>
              </w:rPr>
            </w:pPr>
          </w:p>
        </w:tc>
        <w:tc>
          <w:tcPr>
            <w:tcW w:w="989" w:type="pct"/>
            <w:tcBorders>
              <w:top w:val="single" w:color="auto" w:sz="4" w:space="0"/>
              <w:left w:val="single" w:color="auto" w:sz="4" w:space="0"/>
              <w:bottom w:val="single" w:color="auto" w:sz="4" w:space="0"/>
              <w:right w:val="single" w:color="auto" w:sz="4" w:space="0"/>
            </w:tcBorders>
            <w:shd w:val="clear" w:color="auto" w:fill="auto"/>
          </w:tcPr>
          <w:p w14:paraId="0620622D">
            <w:pPr>
              <w:ind w:firstLine="0" w:firstLineChars="0"/>
              <w:jc w:val="left"/>
              <w:rPr>
                <w:rFonts w:ascii="宋体" w:hAnsi="宋体" w:eastAsia="宋体" w:cs="宋体"/>
                <w:szCs w:val="21"/>
                <w:lang w:bidi="ar"/>
              </w:rPr>
            </w:pPr>
            <w:r>
              <w:rPr>
                <w:rFonts w:hint="eastAsia" w:ascii="宋体" w:hAnsi="宋体" w:eastAsia="宋体" w:cs="宋体"/>
                <w:szCs w:val="21"/>
                <w:lang w:bidi="ar"/>
              </w:rPr>
              <w:t>英文名称</w:t>
            </w:r>
          </w:p>
        </w:tc>
        <w:tc>
          <w:tcPr>
            <w:tcW w:w="989" w:type="pct"/>
            <w:tcBorders>
              <w:top w:val="single" w:color="auto" w:sz="4" w:space="0"/>
              <w:left w:val="single" w:color="auto" w:sz="4" w:space="0"/>
              <w:bottom w:val="single" w:color="auto" w:sz="4" w:space="0"/>
              <w:right w:val="single" w:color="auto" w:sz="4" w:space="0"/>
            </w:tcBorders>
            <w:shd w:val="clear" w:color="auto" w:fill="auto"/>
          </w:tcPr>
          <w:p w14:paraId="23630AED">
            <w:pPr>
              <w:ind w:firstLine="0" w:firstLineChars="0"/>
              <w:jc w:val="left"/>
              <w:rPr>
                <w:rFonts w:ascii="宋体" w:hAnsi="宋体" w:eastAsia="宋体" w:cs="宋体"/>
                <w:szCs w:val="21"/>
                <w:lang w:bidi="ar"/>
              </w:rPr>
            </w:pPr>
            <w:r>
              <w:rPr>
                <w:rFonts w:hint="eastAsia" w:ascii="宋体" w:hAnsi="宋体" w:eastAsia="宋体" w:cs="宋体"/>
                <w:szCs w:val="21"/>
                <w:lang w:bidi="ar"/>
              </w:rPr>
              <w:t>中文名称</w:t>
            </w:r>
          </w:p>
        </w:tc>
        <w:tc>
          <w:tcPr>
            <w:tcW w:w="828" w:type="pct"/>
            <w:vMerge w:val="continue"/>
            <w:tcBorders>
              <w:top w:val="single" w:color="auto" w:sz="4" w:space="0"/>
              <w:left w:val="single" w:color="auto" w:sz="4" w:space="0"/>
              <w:bottom w:val="single" w:color="auto" w:sz="4" w:space="0"/>
              <w:right w:val="single" w:color="auto" w:sz="4" w:space="0"/>
            </w:tcBorders>
            <w:shd w:val="clear" w:color="auto" w:fill="auto"/>
          </w:tcPr>
          <w:p w14:paraId="29A6F0E1">
            <w:pPr>
              <w:ind w:firstLine="0" w:firstLineChars="0"/>
              <w:jc w:val="left"/>
              <w:rPr>
                <w:rFonts w:ascii="宋体" w:hAnsi="宋体" w:eastAsia="宋体" w:cs="宋体"/>
                <w:szCs w:val="21"/>
                <w:lang w:bidi="ar"/>
              </w:rPr>
            </w:pPr>
          </w:p>
        </w:tc>
        <w:tc>
          <w:tcPr>
            <w:tcW w:w="982" w:type="pct"/>
            <w:gridSpan w:val="2"/>
            <w:vMerge w:val="continue"/>
            <w:tcBorders>
              <w:top w:val="single" w:color="auto" w:sz="4" w:space="0"/>
              <w:left w:val="single" w:color="auto" w:sz="4" w:space="0"/>
              <w:bottom w:val="single" w:color="auto" w:sz="4" w:space="0"/>
              <w:right w:val="single" w:color="auto" w:sz="4" w:space="0"/>
            </w:tcBorders>
            <w:shd w:val="clear" w:color="auto" w:fill="auto"/>
          </w:tcPr>
          <w:p w14:paraId="0473A5DC">
            <w:pPr>
              <w:ind w:firstLine="0" w:firstLineChars="0"/>
              <w:jc w:val="left"/>
              <w:rPr>
                <w:rFonts w:ascii="宋体" w:hAnsi="宋体" w:eastAsia="宋体" w:cs="宋体"/>
                <w:szCs w:val="21"/>
                <w:lang w:bidi="ar"/>
              </w:rPr>
            </w:pPr>
          </w:p>
        </w:tc>
        <w:tc>
          <w:tcPr>
            <w:tcW w:w="608" w:type="pct"/>
            <w:vMerge w:val="continue"/>
            <w:tcBorders>
              <w:top w:val="single" w:color="auto" w:sz="4" w:space="0"/>
              <w:left w:val="single" w:color="auto" w:sz="4" w:space="0"/>
              <w:bottom w:val="single" w:color="auto" w:sz="4" w:space="0"/>
              <w:right w:val="single" w:color="auto" w:sz="4" w:space="0"/>
            </w:tcBorders>
            <w:shd w:val="clear" w:color="auto" w:fill="auto"/>
          </w:tcPr>
          <w:p w14:paraId="63AE8C49">
            <w:pPr>
              <w:ind w:firstLine="0" w:firstLineChars="0"/>
              <w:jc w:val="left"/>
              <w:rPr>
                <w:rFonts w:ascii="宋体" w:hAnsi="宋体" w:eastAsia="宋体" w:cs="宋体"/>
                <w:szCs w:val="21"/>
                <w:lang w:bidi="ar"/>
              </w:rPr>
            </w:pPr>
          </w:p>
        </w:tc>
      </w:tr>
      <w:tr w14:paraId="0CA19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pct"/>
            <w:tcBorders>
              <w:top w:val="single" w:color="auto" w:sz="4" w:space="0"/>
              <w:left w:val="single" w:color="auto" w:sz="4" w:space="0"/>
              <w:bottom w:val="single" w:color="auto" w:sz="4" w:space="0"/>
              <w:right w:val="single" w:color="auto" w:sz="4" w:space="0"/>
            </w:tcBorders>
            <w:shd w:val="clear" w:color="auto" w:fill="auto"/>
          </w:tcPr>
          <w:p w14:paraId="145BB878">
            <w:pPr>
              <w:ind w:firstLine="0" w:firstLineChars="0"/>
              <w:jc w:val="left"/>
              <w:rPr>
                <w:rFonts w:ascii="宋体" w:hAnsi="宋体" w:eastAsia="宋体" w:cs="宋体"/>
                <w:szCs w:val="21"/>
                <w:lang w:bidi="ar"/>
              </w:rPr>
            </w:pPr>
            <w:r>
              <w:rPr>
                <w:rFonts w:ascii="宋体" w:hAnsi="宋体" w:eastAsia="宋体" w:cs="宋体"/>
                <w:szCs w:val="21"/>
                <w:lang w:bidi="ar"/>
              </w:rPr>
              <w:t>001</w:t>
            </w:r>
          </w:p>
        </w:tc>
        <w:tc>
          <w:tcPr>
            <w:tcW w:w="989" w:type="pct"/>
            <w:tcBorders>
              <w:top w:val="single" w:color="auto" w:sz="4" w:space="0"/>
              <w:left w:val="single" w:color="auto" w:sz="4" w:space="0"/>
              <w:bottom w:val="single" w:color="auto" w:sz="4" w:space="0"/>
              <w:right w:val="single" w:color="auto" w:sz="4" w:space="0"/>
            </w:tcBorders>
            <w:shd w:val="clear" w:color="auto" w:fill="auto"/>
          </w:tcPr>
          <w:p w14:paraId="1DC09E00">
            <w:pPr>
              <w:ind w:firstLine="0" w:firstLineChars="0"/>
              <w:jc w:val="left"/>
              <w:rPr>
                <w:rFonts w:ascii="宋体" w:hAnsi="宋体" w:eastAsia="宋体" w:cs="宋体"/>
                <w:szCs w:val="21"/>
                <w:lang w:bidi="ar"/>
              </w:rPr>
            </w:pPr>
            <w:r>
              <w:rPr>
                <w:rFonts w:ascii="宋体" w:hAnsi="宋体" w:eastAsia="宋体" w:cs="宋体"/>
                <w:szCs w:val="21"/>
                <w:lang w:bidi="ar"/>
              </w:rPr>
              <w:t>Java</w:t>
            </w:r>
          </w:p>
        </w:tc>
        <w:tc>
          <w:tcPr>
            <w:tcW w:w="989" w:type="pct"/>
            <w:tcBorders>
              <w:top w:val="single" w:color="auto" w:sz="4" w:space="0"/>
              <w:left w:val="single" w:color="auto" w:sz="4" w:space="0"/>
              <w:bottom w:val="single" w:color="auto" w:sz="4" w:space="0"/>
              <w:right w:val="single" w:color="auto" w:sz="4" w:space="0"/>
            </w:tcBorders>
            <w:shd w:val="clear" w:color="auto" w:fill="auto"/>
          </w:tcPr>
          <w:p w14:paraId="017A27A4">
            <w:pPr>
              <w:ind w:firstLine="0" w:firstLineChars="0"/>
              <w:jc w:val="left"/>
              <w:rPr>
                <w:rFonts w:ascii="宋体" w:hAnsi="宋体" w:eastAsia="宋体" w:cs="宋体"/>
                <w:szCs w:val="21"/>
                <w:lang w:bidi="ar"/>
              </w:rPr>
            </w:pPr>
            <w:r>
              <w:rPr>
                <w:rFonts w:ascii="宋体" w:hAnsi="宋体" w:eastAsia="宋体" w:cs="宋体"/>
                <w:szCs w:val="21"/>
                <w:lang w:bidi="ar"/>
              </w:rPr>
              <w:t>Java</w:t>
            </w:r>
            <w:r>
              <w:rPr>
                <w:rFonts w:hint="eastAsia" w:ascii="宋体" w:hAnsi="宋体" w:eastAsia="宋体" w:cs="宋体"/>
                <w:szCs w:val="21"/>
                <w:lang w:bidi="ar"/>
              </w:rPr>
              <w:t>语言</w:t>
            </w:r>
          </w:p>
        </w:tc>
        <w:tc>
          <w:tcPr>
            <w:tcW w:w="828" w:type="pct"/>
            <w:tcBorders>
              <w:top w:val="single" w:color="auto" w:sz="4" w:space="0"/>
              <w:left w:val="single" w:color="auto" w:sz="4" w:space="0"/>
              <w:bottom w:val="single" w:color="auto" w:sz="4" w:space="0"/>
              <w:right w:val="single" w:color="auto" w:sz="4" w:space="0"/>
            </w:tcBorders>
            <w:shd w:val="clear" w:color="auto" w:fill="auto"/>
          </w:tcPr>
          <w:p w14:paraId="464F768D">
            <w:pPr>
              <w:ind w:firstLine="0" w:firstLineChars="0"/>
              <w:jc w:val="left"/>
              <w:rPr>
                <w:rFonts w:ascii="宋体" w:hAnsi="宋体" w:eastAsia="宋体" w:cs="宋体"/>
                <w:szCs w:val="21"/>
                <w:lang w:bidi="ar"/>
              </w:rPr>
            </w:pPr>
            <w:r>
              <w:rPr>
                <w:rFonts w:hint="eastAsia" w:ascii="宋体" w:hAnsi="宋体" w:eastAsia="宋体" w:cs="宋体"/>
                <w:szCs w:val="21"/>
                <w:lang w:bidi="ar"/>
              </w:rPr>
              <w:t>编写程序</w:t>
            </w:r>
          </w:p>
        </w:tc>
        <w:tc>
          <w:tcPr>
            <w:tcW w:w="377" w:type="pct"/>
            <w:tcBorders>
              <w:top w:val="single" w:color="auto" w:sz="4" w:space="0"/>
              <w:left w:val="single" w:color="auto" w:sz="4" w:space="0"/>
              <w:bottom w:val="single" w:color="auto" w:sz="4" w:space="0"/>
              <w:right w:val="single" w:color="auto" w:sz="4" w:space="0"/>
            </w:tcBorders>
            <w:shd w:val="clear" w:color="auto" w:fill="auto"/>
          </w:tcPr>
          <w:p w14:paraId="7183CCFF">
            <w:pPr>
              <w:ind w:firstLine="0" w:firstLineChars="0"/>
              <w:jc w:val="left"/>
              <w:rPr>
                <w:rFonts w:ascii="宋体" w:hAnsi="宋体" w:eastAsia="宋体" w:cs="宋体"/>
                <w:szCs w:val="21"/>
                <w:lang w:bidi="ar"/>
              </w:rPr>
            </w:pPr>
            <w:r>
              <w:rPr>
                <w:rFonts w:ascii="宋体" w:hAnsi="宋体" w:eastAsia="宋体" w:cs="宋体"/>
                <w:szCs w:val="21"/>
                <w:lang w:bidi="ar"/>
              </w:rPr>
              <w:t>003</w:t>
            </w:r>
          </w:p>
        </w:tc>
        <w:tc>
          <w:tcPr>
            <w:tcW w:w="604" w:type="pct"/>
            <w:tcBorders>
              <w:top w:val="single" w:color="auto" w:sz="4" w:space="0"/>
              <w:left w:val="single" w:color="auto" w:sz="4" w:space="0"/>
              <w:bottom w:val="single" w:color="auto" w:sz="4" w:space="0"/>
              <w:right w:val="single" w:color="auto" w:sz="4" w:space="0"/>
            </w:tcBorders>
            <w:shd w:val="clear" w:color="auto" w:fill="auto"/>
          </w:tcPr>
          <w:p w14:paraId="685C4CC5">
            <w:pPr>
              <w:ind w:firstLine="0" w:firstLineChars="0"/>
              <w:jc w:val="left"/>
              <w:rPr>
                <w:rFonts w:ascii="宋体" w:hAnsi="宋体" w:eastAsia="宋体" w:cs="宋体"/>
                <w:szCs w:val="21"/>
                <w:lang w:bidi="ar"/>
              </w:rPr>
            </w:pPr>
          </w:p>
        </w:tc>
        <w:tc>
          <w:tcPr>
            <w:tcW w:w="608" w:type="pct"/>
            <w:tcBorders>
              <w:top w:val="single" w:color="auto" w:sz="4" w:space="0"/>
              <w:left w:val="single" w:color="auto" w:sz="4" w:space="0"/>
              <w:bottom w:val="single" w:color="auto" w:sz="4" w:space="0"/>
              <w:right w:val="single" w:color="auto" w:sz="4" w:space="0"/>
            </w:tcBorders>
            <w:shd w:val="clear" w:color="auto" w:fill="auto"/>
          </w:tcPr>
          <w:p w14:paraId="37F9FE67">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0E43C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pct"/>
            <w:tcBorders>
              <w:top w:val="single" w:color="auto" w:sz="4" w:space="0"/>
              <w:left w:val="single" w:color="auto" w:sz="4" w:space="0"/>
              <w:bottom w:val="single" w:color="auto" w:sz="4" w:space="0"/>
              <w:right w:val="single" w:color="auto" w:sz="4" w:space="0"/>
            </w:tcBorders>
            <w:shd w:val="clear" w:color="auto" w:fill="auto"/>
          </w:tcPr>
          <w:p w14:paraId="2D4F4528">
            <w:pPr>
              <w:ind w:firstLine="0" w:firstLineChars="0"/>
              <w:jc w:val="left"/>
              <w:rPr>
                <w:rFonts w:ascii="宋体" w:hAnsi="宋体" w:eastAsia="宋体" w:cs="宋体"/>
                <w:szCs w:val="21"/>
                <w:lang w:bidi="ar"/>
              </w:rPr>
            </w:pPr>
            <w:r>
              <w:rPr>
                <w:rFonts w:ascii="宋体" w:hAnsi="宋体" w:eastAsia="宋体" w:cs="宋体"/>
                <w:szCs w:val="21"/>
                <w:lang w:bidi="ar"/>
              </w:rPr>
              <w:t>002</w:t>
            </w:r>
          </w:p>
        </w:tc>
        <w:tc>
          <w:tcPr>
            <w:tcW w:w="989" w:type="pct"/>
            <w:tcBorders>
              <w:top w:val="single" w:color="auto" w:sz="4" w:space="0"/>
              <w:left w:val="single" w:color="auto" w:sz="4" w:space="0"/>
              <w:bottom w:val="single" w:color="auto" w:sz="4" w:space="0"/>
              <w:right w:val="single" w:color="auto" w:sz="4" w:space="0"/>
            </w:tcBorders>
            <w:shd w:val="clear" w:color="auto" w:fill="auto"/>
          </w:tcPr>
          <w:p w14:paraId="551CECBE">
            <w:pPr>
              <w:ind w:firstLine="0" w:firstLineChars="0"/>
              <w:jc w:val="left"/>
              <w:rPr>
                <w:rFonts w:ascii="宋体" w:hAnsi="宋体" w:eastAsia="宋体" w:cs="宋体"/>
                <w:szCs w:val="21"/>
                <w:lang w:bidi="ar"/>
              </w:rPr>
            </w:pPr>
            <w:r>
              <w:rPr>
                <w:rFonts w:ascii="宋体" w:hAnsi="宋体" w:eastAsia="宋体" w:cs="宋体"/>
                <w:szCs w:val="21"/>
                <w:lang w:bidi="ar"/>
              </w:rPr>
              <w:t>Awtevent</w:t>
            </w:r>
          </w:p>
        </w:tc>
        <w:tc>
          <w:tcPr>
            <w:tcW w:w="989" w:type="pct"/>
            <w:tcBorders>
              <w:top w:val="single" w:color="auto" w:sz="4" w:space="0"/>
              <w:left w:val="single" w:color="auto" w:sz="4" w:space="0"/>
              <w:bottom w:val="single" w:color="auto" w:sz="4" w:space="0"/>
              <w:right w:val="single" w:color="auto" w:sz="4" w:space="0"/>
            </w:tcBorders>
            <w:shd w:val="clear" w:color="auto" w:fill="auto"/>
          </w:tcPr>
          <w:p w14:paraId="51B30D5D">
            <w:pPr>
              <w:ind w:firstLine="0" w:firstLineChars="0"/>
              <w:jc w:val="left"/>
              <w:rPr>
                <w:rFonts w:ascii="宋体" w:hAnsi="宋体" w:eastAsia="宋体" w:cs="宋体"/>
                <w:szCs w:val="21"/>
                <w:lang w:bidi="ar"/>
              </w:rPr>
            </w:pPr>
            <w:r>
              <w:rPr>
                <w:rFonts w:ascii="宋体" w:hAnsi="宋体" w:eastAsia="宋体" w:cs="宋体"/>
                <w:szCs w:val="21"/>
                <w:lang w:bidi="ar"/>
              </w:rPr>
              <w:t>java AWT</w:t>
            </w:r>
            <w:r>
              <w:rPr>
                <w:rFonts w:hint="eastAsia" w:ascii="宋体" w:hAnsi="宋体" w:eastAsia="宋体" w:cs="宋体"/>
                <w:szCs w:val="21"/>
                <w:lang w:bidi="ar"/>
              </w:rPr>
              <w:t>事件处理</w:t>
            </w:r>
          </w:p>
        </w:tc>
        <w:tc>
          <w:tcPr>
            <w:tcW w:w="828" w:type="pct"/>
            <w:tcBorders>
              <w:top w:val="single" w:color="auto" w:sz="4" w:space="0"/>
              <w:left w:val="single" w:color="auto" w:sz="4" w:space="0"/>
              <w:bottom w:val="single" w:color="auto" w:sz="4" w:space="0"/>
              <w:right w:val="single" w:color="auto" w:sz="4" w:space="0"/>
            </w:tcBorders>
            <w:shd w:val="clear" w:color="auto" w:fill="auto"/>
          </w:tcPr>
          <w:p w14:paraId="5D14888B">
            <w:pPr>
              <w:ind w:firstLine="0" w:firstLineChars="0"/>
              <w:jc w:val="left"/>
              <w:rPr>
                <w:rFonts w:ascii="宋体" w:hAnsi="宋体" w:eastAsia="宋体" w:cs="宋体"/>
                <w:szCs w:val="21"/>
                <w:lang w:bidi="ar"/>
              </w:rPr>
            </w:pPr>
            <w:r>
              <w:rPr>
                <w:rFonts w:hint="eastAsia" w:ascii="宋体" w:hAnsi="宋体" w:eastAsia="宋体" w:cs="宋体"/>
                <w:szCs w:val="21"/>
                <w:lang w:bidi="ar"/>
              </w:rPr>
              <w:t>实现对添加课程的响应</w:t>
            </w:r>
          </w:p>
        </w:tc>
        <w:tc>
          <w:tcPr>
            <w:tcW w:w="377" w:type="pct"/>
            <w:tcBorders>
              <w:top w:val="single" w:color="auto" w:sz="4" w:space="0"/>
              <w:left w:val="single" w:color="auto" w:sz="4" w:space="0"/>
              <w:bottom w:val="single" w:color="auto" w:sz="4" w:space="0"/>
              <w:right w:val="single" w:color="auto" w:sz="4" w:space="0"/>
            </w:tcBorders>
            <w:shd w:val="clear" w:color="auto" w:fill="auto"/>
          </w:tcPr>
          <w:p w14:paraId="77C71B94">
            <w:pPr>
              <w:ind w:firstLine="0" w:firstLineChars="0"/>
              <w:jc w:val="left"/>
              <w:rPr>
                <w:rFonts w:ascii="宋体" w:hAnsi="宋体" w:eastAsia="宋体" w:cs="宋体"/>
                <w:szCs w:val="21"/>
                <w:lang w:bidi="ar"/>
              </w:rPr>
            </w:pPr>
            <w:r>
              <w:rPr>
                <w:rFonts w:ascii="宋体" w:hAnsi="宋体" w:eastAsia="宋体" w:cs="宋体"/>
                <w:szCs w:val="21"/>
                <w:lang w:bidi="ar"/>
              </w:rPr>
              <w:t>003</w:t>
            </w:r>
          </w:p>
        </w:tc>
        <w:tc>
          <w:tcPr>
            <w:tcW w:w="604" w:type="pct"/>
            <w:tcBorders>
              <w:top w:val="single" w:color="auto" w:sz="4" w:space="0"/>
              <w:left w:val="single" w:color="auto" w:sz="4" w:space="0"/>
              <w:bottom w:val="single" w:color="auto" w:sz="4" w:space="0"/>
              <w:right w:val="single" w:color="auto" w:sz="4" w:space="0"/>
            </w:tcBorders>
            <w:shd w:val="clear" w:color="auto" w:fill="auto"/>
          </w:tcPr>
          <w:p w14:paraId="2C79E9DD">
            <w:pPr>
              <w:ind w:firstLine="0" w:firstLineChars="0"/>
              <w:jc w:val="left"/>
              <w:rPr>
                <w:rFonts w:ascii="宋体" w:hAnsi="宋体" w:eastAsia="宋体" w:cs="宋体"/>
                <w:szCs w:val="21"/>
                <w:lang w:bidi="ar"/>
              </w:rPr>
            </w:pPr>
          </w:p>
        </w:tc>
        <w:tc>
          <w:tcPr>
            <w:tcW w:w="608" w:type="pct"/>
            <w:tcBorders>
              <w:top w:val="single" w:color="auto" w:sz="4" w:space="0"/>
              <w:left w:val="single" w:color="auto" w:sz="4" w:space="0"/>
              <w:bottom w:val="single" w:color="auto" w:sz="4" w:space="0"/>
              <w:right w:val="single" w:color="auto" w:sz="4" w:space="0"/>
            </w:tcBorders>
            <w:shd w:val="clear" w:color="auto" w:fill="auto"/>
          </w:tcPr>
          <w:p w14:paraId="5C0D88BE">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54E5C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pct"/>
            <w:tcBorders>
              <w:top w:val="single" w:color="auto" w:sz="4" w:space="0"/>
              <w:left w:val="single" w:color="auto" w:sz="4" w:space="0"/>
              <w:bottom w:val="single" w:color="auto" w:sz="4" w:space="0"/>
              <w:right w:val="single" w:color="auto" w:sz="4" w:space="0"/>
            </w:tcBorders>
            <w:shd w:val="clear" w:color="auto" w:fill="auto"/>
          </w:tcPr>
          <w:p w14:paraId="599508BD">
            <w:pPr>
              <w:ind w:firstLine="0" w:firstLineChars="0"/>
              <w:jc w:val="left"/>
              <w:rPr>
                <w:rFonts w:ascii="宋体" w:hAnsi="宋体" w:eastAsia="宋体" w:cs="宋体"/>
                <w:szCs w:val="21"/>
                <w:lang w:bidi="ar"/>
              </w:rPr>
            </w:pPr>
            <w:r>
              <w:rPr>
                <w:rFonts w:ascii="宋体" w:hAnsi="宋体" w:eastAsia="宋体" w:cs="宋体"/>
                <w:szCs w:val="21"/>
                <w:lang w:bidi="ar"/>
              </w:rPr>
              <w:t>003</w:t>
            </w:r>
          </w:p>
        </w:tc>
        <w:tc>
          <w:tcPr>
            <w:tcW w:w="989" w:type="pct"/>
            <w:tcBorders>
              <w:top w:val="single" w:color="auto" w:sz="4" w:space="0"/>
              <w:left w:val="single" w:color="auto" w:sz="4" w:space="0"/>
              <w:bottom w:val="single" w:color="auto" w:sz="4" w:space="0"/>
              <w:right w:val="single" w:color="auto" w:sz="4" w:space="0"/>
            </w:tcBorders>
            <w:shd w:val="clear" w:color="auto" w:fill="auto"/>
          </w:tcPr>
          <w:p w14:paraId="457D1613">
            <w:pPr>
              <w:ind w:firstLine="0" w:firstLineChars="0"/>
              <w:jc w:val="left"/>
              <w:rPr>
                <w:rFonts w:ascii="宋体" w:hAnsi="宋体" w:eastAsia="宋体" w:cs="宋体"/>
                <w:szCs w:val="21"/>
                <w:lang w:bidi="ar"/>
              </w:rPr>
            </w:pPr>
            <w:r>
              <w:rPr>
                <w:rFonts w:ascii="宋体" w:hAnsi="宋体" w:eastAsia="宋体" w:cs="宋体"/>
                <w:szCs w:val="21"/>
                <w:lang w:bidi="ar"/>
              </w:rPr>
              <w:t>BufferedReader</w:t>
            </w:r>
          </w:p>
        </w:tc>
        <w:tc>
          <w:tcPr>
            <w:tcW w:w="989" w:type="pct"/>
            <w:tcBorders>
              <w:top w:val="single" w:color="auto" w:sz="4" w:space="0"/>
              <w:left w:val="single" w:color="auto" w:sz="4" w:space="0"/>
              <w:bottom w:val="single" w:color="auto" w:sz="4" w:space="0"/>
              <w:right w:val="single" w:color="auto" w:sz="4" w:space="0"/>
            </w:tcBorders>
            <w:shd w:val="clear" w:color="auto" w:fill="auto"/>
          </w:tcPr>
          <w:p w14:paraId="6AC4A174">
            <w:pPr>
              <w:ind w:firstLine="0" w:firstLineChars="0"/>
              <w:jc w:val="left"/>
              <w:rPr>
                <w:rFonts w:ascii="宋体" w:hAnsi="宋体" w:eastAsia="宋体" w:cs="宋体"/>
                <w:szCs w:val="21"/>
                <w:lang w:bidi="ar"/>
              </w:rPr>
            </w:pPr>
            <w:r>
              <w:rPr>
                <w:rFonts w:ascii="宋体" w:hAnsi="宋体" w:eastAsia="宋体" w:cs="宋体"/>
                <w:szCs w:val="21"/>
                <w:lang w:bidi="ar"/>
              </w:rPr>
              <w:t>BufferedReader</w:t>
            </w:r>
          </w:p>
        </w:tc>
        <w:tc>
          <w:tcPr>
            <w:tcW w:w="828" w:type="pct"/>
            <w:tcBorders>
              <w:top w:val="single" w:color="auto" w:sz="4" w:space="0"/>
              <w:left w:val="single" w:color="auto" w:sz="4" w:space="0"/>
              <w:bottom w:val="single" w:color="auto" w:sz="4" w:space="0"/>
              <w:right w:val="single" w:color="auto" w:sz="4" w:space="0"/>
            </w:tcBorders>
            <w:shd w:val="clear" w:color="auto" w:fill="auto"/>
          </w:tcPr>
          <w:p w14:paraId="1472D515">
            <w:pPr>
              <w:ind w:firstLine="0" w:firstLineChars="0"/>
              <w:jc w:val="left"/>
              <w:rPr>
                <w:rFonts w:ascii="宋体" w:hAnsi="宋体" w:eastAsia="宋体" w:cs="宋体"/>
                <w:szCs w:val="21"/>
                <w:lang w:bidi="ar"/>
              </w:rPr>
            </w:pPr>
            <w:r>
              <w:rPr>
                <w:rFonts w:hint="eastAsia" w:ascii="宋体" w:hAnsi="宋体" w:eastAsia="宋体" w:cs="宋体"/>
                <w:szCs w:val="21"/>
                <w:lang w:bidi="ar"/>
              </w:rPr>
              <w:t>读取多个字符，实现对课程的输入</w:t>
            </w:r>
          </w:p>
        </w:tc>
        <w:tc>
          <w:tcPr>
            <w:tcW w:w="377" w:type="pct"/>
            <w:tcBorders>
              <w:top w:val="single" w:color="auto" w:sz="4" w:space="0"/>
              <w:left w:val="single" w:color="auto" w:sz="4" w:space="0"/>
              <w:bottom w:val="single" w:color="auto" w:sz="4" w:space="0"/>
              <w:right w:val="single" w:color="auto" w:sz="4" w:space="0"/>
            </w:tcBorders>
            <w:shd w:val="clear" w:color="auto" w:fill="auto"/>
          </w:tcPr>
          <w:p w14:paraId="1465365C">
            <w:pPr>
              <w:ind w:firstLine="0" w:firstLineChars="0"/>
              <w:jc w:val="left"/>
              <w:rPr>
                <w:rFonts w:ascii="宋体" w:hAnsi="宋体" w:eastAsia="宋体" w:cs="宋体"/>
                <w:szCs w:val="21"/>
                <w:lang w:bidi="ar"/>
              </w:rPr>
            </w:pPr>
            <w:r>
              <w:rPr>
                <w:rFonts w:ascii="宋体" w:hAnsi="宋体" w:eastAsia="宋体" w:cs="宋体"/>
                <w:szCs w:val="21"/>
                <w:lang w:bidi="ar"/>
              </w:rPr>
              <w:t>003</w:t>
            </w:r>
          </w:p>
        </w:tc>
        <w:tc>
          <w:tcPr>
            <w:tcW w:w="604" w:type="pct"/>
            <w:tcBorders>
              <w:top w:val="single" w:color="auto" w:sz="4" w:space="0"/>
              <w:left w:val="single" w:color="auto" w:sz="4" w:space="0"/>
              <w:bottom w:val="single" w:color="auto" w:sz="4" w:space="0"/>
              <w:right w:val="single" w:color="auto" w:sz="4" w:space="0"/>
            </w:tcBorders>
            <w:shd w:val="clear" w:color="auto" w:fill="auto"/>
          </w:tcPr>
          <w:p w14:paraId="09E335F3">
            <w:pPr>
              <w:ind w:firstLine="0" w:firstLineChars="0"/>
              <w:jc w:val="left"/>
              <w:rPr>
                <w:rFonts w:ascii="宋体" w:hAnsi="宋体" w:eastAsia="宋体" w:cs="宋体"/>
                <w:szCs w:val="21"/>
                <w:lang w:bidi="ar"/>
              </w:rPr>
            </w:pPr>
          </w:p>
        </w:tc>
        <w:tc>
          <w:tcPr>
            <w:tcW w:w="608" w:type="pct"/>
            <w:tcBorders>
              <w:top w:val="single" w:color="auto" w:sz="4" w:space="0"/>
              <w:left w:val="single" w:color="auto" w:sz="4" w:space="0"/>
              <w:bottom w:val="single" w:color="auto" w:sz="4" w:space="0"/>
              <w:right w:val="single" w:color="auto" w:sz="4" w:space="0"/>
            </w:tcBorders>
            <w:shd w:val="clear" w:color="auto" w:fill="auto"/>
          </w:tcPr>
          <w:p w14:paraId="6C996C8A">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4B254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0ECF8B72">
            <w:pPr>
              <w:ind w:firstLine="0" w:firstLineChars="0"/>
              <w:jc w:val="left"/>
              <w:rPr>
                <w:rFonts w:ascii="宋体" w:hAnsi="宋体" w:eastAsia="宋体" w:cs="宋体"/>
                <w:szCs w:val="21"/>
                <w:lang w:bidi="ar"/>
              </w:rPr>
            </w:pPr>
            <w:r>
              <w:rPr>
                <w:rFonts w:hint="eastAsia" w:ascii="宋体" w:hAnsi="宋体" w:eastAsia="宋体" w:cs="宋体"/>
                <w:szCs w:val="21"/>
                <w:lang w:bidi="ar"/>
              </w:rPr>
              <w:t>说明：应用于教师开课</w:t>
            </w:r>
          </w:p>
        </w:tc>
      </w:tr>
    </w:tbl>
    <w:p w14:paraId="6F71F0F0">
      <w:pPr>
        <w:pStyle w:val="30"/>
        <w:widowControl w:val="0"/>
        <w:snapToGrid w:val="0"/>
        <w:spacing w:before="0" w:beforeAutospacing="0" w:after="0" w:afterAutospacing="0" w:line="288" w:lineRule="auto"/>
        <w:jc w:val="both"/>
        <w:rPr>
          <w:color w:val="2E74B5"/>
        </w:rPr>
      </w:pPr>
    </w:p>
    <w:p w14:paraId="013520E0">
      <w:pPr>
        <w:pStyle w:val="30"/>
        <w:widowControl w:val="0"/>
        <w:snapToGrid w:val="0"/>
        <w:spacing w:before="0" w:beforeAutospacing="0" w:after="0" w:afterAutospacing="0" w:line="288" w:lineRule="auto"/>
        <w:jc w:val="both"/>
        <w:rPr>
          <w:color w:val="2E74B5"/>
        </w:rPr>
      </w:pPr>
    </w:p>
    <w:p w14:paraId="6E3AE440">
      <w:pPr>
        <w:pStyle w:val="2"/>
        <w:ind w:left="0" w:leftChars="0" w:firstLine="0" w:firstLineChars="0"/>
        <w:jc w:val="center"/>
        <w:rPr>
          <w:color w:val="2E74B5"/>
        </w:rPr>
      </w:pPr>
      <w:r>
        <w:rPr>
          <w:rFonts w:hint="eastAsia" w:ascii="宋体" w:hAnsi="宋体" w:cs="宋体"/>
          <w:color w:val="000000" w:themeColor="text1"/>
          <w14:textFill>
            <w14:solidFill>
              <w14:schemeClr w14:val="tx1"/>
            </w14:solidFill>
          </w14:textFill>
        </w:rPr>
        <w:t>表3-4 成绩子系统技术说明</w:t>
      </w:r>
    </w:p>
    <w:tbl>
      <w:tblPr>
        <w:tblStyle w:val="3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1215"/>
        <w:gridCol w:w="1215"/>
        <w:gridCol w:w="1215"/>
        <w:gridCol w:w="1217"/>
        <w:gridCol w:w="1219"/>
        <w:gridCol w:w="1226"/>
      </w:tblGrid>
      <w:tr w14:paraId="6A11D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5" w:hRule="atLeast"/>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645351E7">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4</w:t>
            </w:r>
          </w:p>
          <w:p w14:paraId="6B79EA73">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子系统英文名称：GradeFrame</w:t>
            </w:r>
          </w:p>
          <w:p w14:paraId="3F242E52">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子系统中文名称：成绩</w:t>
            </w:r>
          </w:p>
        </w:tc>
      </w:tr>
      <w:tr w14:paraId="5BAC4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vMerge w:val="restart"/>
            <w:tcBorders>
              <w:top w:val="single" w:color="auto" w:sz="4" w:space="0"/>
              <w:left w:val="single" w:color="auto" w:sz="4" w:space="0"/>
              <w:bottom w:val="single" w:color="auto" w:sz="4" w:space="0"/>
              <w:right w:val="single" w:color="auto" w:sz="4" w:space="0"/>
            </w:tcBorders>
            <w:shd w:val="clear" w:color="auto" w:fill="auto"/>
          </w:tcPr>
          <w:p w14:paraId="48D9D28A">
            <w:pPr>
              <w:ind w:firstLine="0" w:firstLineChars="0"/>
              <w:jc w:val="left"/>
              <w:rPr>
                <w:rFonts w:ascii="宋体" w:hAnsi="宋体" w:eastAsia="宋体" w:cs="宋体"/>
                <w:szCs w:val="21"/>
                <w:lang w:bidi="ar"/>
              </w:rPr>
            </w:pPr>
            <w:r>
              <w:rPr>
                <w:rFonts w:hint="eastAsia" w:ascii="宋体" w:hAnsi="宋体" w:eastAsia="宋体" w:cs="宋体"/>
                <w:szCs w:val="21"/>
                <w:lang w:bidi="ar"/>
              </w:rPr>
              <w:t>技术编号</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676EE2E7">
            <w:pPr>
              <w:ind w:firstLine="0" w:firstLineChars="0"/>
              <w:jc w:val="left"/>
              <w:rPr>
                <w:rFonts w:ascii="宋体" w:hAnsi="宋体" w:eastAsia="宋体" w:cs="宋体"/>
                <w:szCs w:val="21"/>
                <w:lang w:bidi="ar"/>
              </w:rPr>
            </w:pPr>
            <w:r>
              <w:rPr>
                <w:rFonts w:hint="eastAsia" w:ascii="宋体" w:hAnsi="宋体" w:eastAsia="宋体" w:cs="宋体"/>
                <w:szCs w:val="21"/>
                <w:lang w:bidi="ar"/>
              </w:rPr>
              <w:t>开发技术</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2403B1E7">
            <w:pPr>
              <w:ind w:firstLine="0" w:firstLineChars="0"/>
              <w:jc w:val="left"/>
              <w:rPr>
                <w:rFonts w:ascii="宋体" w:hAnsi="宋体" w:eastAsia="宋体" w:cs="宋体"/>
                <w:szCs w:val="21"/>
                <w:lang w:bidi="ar"/>
              </w:rPr>
            </w:pPr>
            <w:r>
              <w:rPr>
                <w:rFonts w:hint="eastAsia" w:ascii="宋体" w:hAnsi="宋体" w:eastAsia="宋体" w:cs="宋体"/>
                <w:szCs w:val="21"/>
                <w:lang w:bidi="ar"/>
              </w:rPr>
              <w:t>开发技术</w:t>
            </w:r>
          </w:p>
        </w:tc>
        <w:tc>
          <w:tcPr>
            <w:tcW w:w="713" w:type="pct"/>
            <w:vMerge w:val="restart"/>
            <w:tcBorders>
              <w:top w:val="single" w:color="auto" w:sz="4" w:space="0"/>
              <w:left w:val="single" w:color="auto" w:sz="4" w:space="0"/>
              <w:bottom w:val="single" w:color="auto" w:sz="4" w:space="0"/>
              <w:right w:val="single" w:color="auto" w:sz="4" w:space="0"/>
            </w:tcBorders>
            <w:shd w:val="clear" w:color="auto" w:fill="auto"/>
          </w:tcPr>
          <w:p w14:paraId="3CCCB9AB">
            <w:pPr>
              <w:ind w:firstLine="0" w:firstLineChars="0"/>
              <w:jc w:val="left"/>
              <w:rPr>
                <w:rFonts w:ascii="宋体" w:hAnsi="宋体" w:eastAsia="宋体" w:cs="宋体"/>
                <w:szCs w:val="21"/>
                <w:lang w:bidi="ar"/>
              </w:rPr>
            </w:pPr>
            <w:r>
              <w:rPr>
                <w:rFonts w:hint="eastAsia" w:ascii="宋体" w:hAnsi="宋体" w:eastAsia="宋体" w:cs="宋体"/>
                <w:szCs w:val="21"/>
                <w:lang w:bidi="ar"/>
              </w:rPr>
              <w:t>处理功能</w:t>
            </w:r>
          </w:p>
        </w:tc>
        <w:tc>
          <w:tcPr>
            <w:tcW w:w="1429" w:type="pct"/>
            <w:gridSpan w:val="2"/>
            <w:vMerge w:val="restart"/>
            <w:tcBorders>
              <w:top w:val="single" w:color="auto" w:sz="4" w:space="0"/>
              <w:left w:val="single" w:color="auto" w:sz="4" w:space="0"/>
              <w:bottom w:val="single" w:color="auto" w:sz="4" w:space="0"/>
              <w:right w:val="single" w:color="auto" w:sz="4" w:space="0"/>
            </w:tcBorders>
            <w:shd w:val="clear" w:color="auto" w:fill="auto"/>
          </w:tcPr>
          <w:p w14:paraId="14FBAB4B">
            <w:pPr>
              <w:ind w:firstLine="0" w:firstLineChars="0"/>
              <w:jc w:val="left"/>
              <w:rPr>
                <w:rFonts w:ascii="宋体" w:hAnsi="宋体" w:eastAsia="宋体" w:cs="宋体"/>
                <w:szCs w:val="21"/>
                <w:lang w:bidi="ar"/>
              </w:rPr>
            </w:pPr>
            <w:r>
              <w:rPr>
                <w:rFonts w:hint="eastAsia" w:ascii="宋体" w:hAnsi="宋体" w:eastAsia="宋体" w:cs="宋体"/>
                <w:szCs w:val="21"/>
                <w:lang w:bidi="ar"/>
              </w:rPr>
              <w:t>系统特性编号</w:t>
            </w:r>
          </w:p>
        </w:tc>
        <w:tc>
          <w:tcPr>
            <w:tcW w:w="716" w:type="pct"/>
            <w:vMerge w:val="restart"/>
            <w:tcBorders>
              <w:top w:val="single" w:color="auto" w:sz="4" w:space="0"/>
              <w:left w:val="single" w:color="auto" w:sz="4" w:space="0"/>
              <w:bottom w:val="single" w:color="auto" w:sz="4" w:space="0"/>
              <w:right w:val="single" w:color="auto" w:sz="4" w:space="0"/>
            </w:tcBorders>
            <w:shd w:val="clear" w:color="auto" w:fill="auto"/>
          </w:tcPr>
          <w:p w14:paraId="15E70B61">
            <w:pPr>
              <w:ind w:firstLine="0" w:firstLineChars="0"/>
              <w:jc w:val="left"/>
              <w:rPr>
                <w:rFonts w:ascii="宋体" w:hAnsi="宋体" w:eastAsia="宋体" w:cs="宋体"/>
                <w:szCs w:val="21"/>
                <w:lang w:bidi="ar"/>
              </w:rPr>
            </w:pPr>
            <w:r>
              <w:rPr>
                <w:rFonts w:hint="eastAsia" w:ascii="宋体" w:hAnsi="宋体" w:eastAsia="宋体" w:cs="宋体"/>
                <w:szCs w:val="21"/>
                <w:lang w:bidi="ar"/>
              </w:rPr>
              <w:t>备注</w:t>
            </w:r>
          </w:p>
        </w:tc>
      </w:tr>
      <w:tr w14:paraId="10265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vMerge w:val="continue"/>
            <w:tcBorders>
              <w:top w:val="single" w:color="auto" w:sz="4" w:space="0"/>
              <w:left w:val="single" w:color="auto" w:sz="4" w:space="0"/>
              <w:bottom w:val="single" w:color="auto" w:sz="4" w:space="0"/>
              <w:right w:val="single" w:color="auto" w:sz="4" w:space="0"/>
            </w:tcBorders>
            <w:shd w:val="clear" w:color="auto" w:fill="auto"/>
          </w:tcPr>
          <w:p w14:paraId="7AEE7C77">
            <w:pPr>
              <w:ind w:firstLine="0" w:firstLineChars="0"/>
              <w:jc w:val="left"/>
              <w:rPr>
                <w:rFonts w:ascii="宋体" w:hAnsi="宋体" w:eastAsia="宋体" w:cs="宋体"/>
                <w:szCs w:val="21"/>
                <w:lang w:bidi="ar"/>
              </w:rPr>
            </w:pP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2A29E674">
            <w:pPr>
              <w:ind w:firstLine="0" w:firstLineChars="0"/>
              <w:jc w:val="left"/>
              <w:rPr>
                <w:rFonts w:ascii="宋体" w:hAnsi="宋体" w:eastAsia="宋体" w:cs="宋体"/>
                <w:szCs w:val="21"/>
                <w:lang w:bidi="ar"/>
              </w:rPr>
            </w:pPr>
            <w:r>
              <w:rPr>
                <w:rFonts w:hint="eastAsia" w:ascii="宋体" w:hAnsi="宋体" w:eastAsia="宋体" w:cs="宋体"/>
                <w:szCs w:val="21"/>
                <w:lang w:bidi="ar"/>
              </w:rPr>
              <w:t>英文名称</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247AC87C">
            <w:pPr>
              <w:ind w:firstLine="0" w:firstLineChars="0"/>
              <w:jc w:val="left"/>
              <w:rPr>
                <w:rFonts w:ascii="宋体" w:hAnsi="宋体" w:eastAsia="宋体" w:cs="宋体"/>
                <w:szCs w:val="21"/>
                <w:lang w:bidi="ar"/>
              </w:rPr>
            </w:pPr>
            <w:r>
              <w:rPr>
                <w:rFonts w:hint="eastAsia" w:ascii="宋体" w:hAnsi="宋体" w:eastAsia="宋体" w:cs="宋体"/>
                <w:szCs w:val="21"/>
                <w:lang w:bidi="ar"/>
              </w:rPr>
              <w:t>中文名称</w:t>
            </w:r>
          </w:p>
        </w:tc>
        <w:tc>
          <w:tcPr>
            <w:tcW w:w="713" w:type="pct"/>
            <w:vMerge w:val="continue"/>
            <w:tcBorders>
              <w:top w:val="single" w:color="auto" w:sz="4" w:space="0"/>
              <w:left w:val="single" w:color="auto" w:sz="4" w:space="0"/>
              <w:bottom w:val="single" w:color="auto" w:sz="4" w:space="0"/>
              <w:right w:val="single" w:color="auto" w:sz="4" w:space="0"/>
            </w:tcBorders>
            <w:shd w:val="clear" w:color="auto" w:fill="auto"/>
          </w:tcPr>
          <w:p w14:paraId="1569F672">
            <w:pPr>
              <w:ind w:firstLine="0" w:firstLineChars="0"/>
              <w:jc w:val="left"/>
              <w:rPr>
                <w:rFonts w:ascii="宋体" w:hAnsi="宋体" w:eastAsia="宋体" w:cs="宋体"/>
                <w:szCs w:val="21"/>
                <w:lang w:bidi="ar"/>
              </w:rPr>
            </w:pPr>
          </w:p>
        </w:tc>
        <w:tc>
          <w:tcPr>
            <w:tcW w:w="1429" w:type="pct"/>
            <w:gridSpan w:val="2"/>
            <w:vMerge w:val="continue"/>
            <w:tcBorders>
              <w:top w:val="single" w:color="auto" w:sz="4" w:space="0"/>
              <w:left w:val="single" w:color="auto" w:sz="4" w:space="0"/>
              <w:bottom w:val="single" w:color="auto" w:sz="4" w:space="0"/>
              <w:right w:val="single" w:color="auto" w:sz="4" w:space="0"/>
            </w:tcBorders>
            <w:shd w:val="clear" w:color="auto" w:fill="auto"/>
          </w:tcPr>
          <w:p w14:paraId="1D202C23">
            <w:pPr>
              <w:ind w:firstLine="0" w:firstLineChars="0"/>
              <w:jc w:val="left"/>
              <w:rPr>
                <w:rFonts w:ascii="宋体" w:hAnsi="宋体" w:eastAsia="宋体" w:cs="宋体"/>
                <w:szCs w:val="21"/>
                <w:lang w:bidi="ar"/>
              </w:rPr>
            </w:pPr>
          </w:p>
        </w:tc>
        <w:tc>
          <w:tcPr>
            <w:tcW w:w="716" w:type="pct"/>
            <w:vMerge w:val="continue"/>
            <w:tcBorders>
              <w:top w:val="single" w:color="auto" w:sz="4" w:space="0"/>
              <w:left w:val="single" w:color="auto" w:sz="4" w:space="0"/>
              <w:bottom w:val="single" w:color="auto" w:sz="4" w:space="0"/>
              <w:right w:val="single" w:color="auto" w:sz="4" w:space="0"/>
            </w:tcBorders>
            <w:shd w:val="clear" w:color="auto" w:fill="auto"/>
          </w:tcPr>
          <w:p w14:paraId="764A0172">
            <w:pPr>
              <w:ind w:firstLine="0" w:firstLineChars="0"/>
              <w:jc w:val="left"/>
              <w:rPr>
                <w:rFonts w:ascii="宋体" w:hAnsi="宋体" w:eastAsia="宋体" w:cs="宋体"/>
                <w:szCs w:val="21"/>
                <w:lang w:bidi="ar"/>
              </w:rPr>
            </w:pPr>
          </w:p>
        </w:tc>
      </w:tr>
      <w:tr w14:paraId="6A37A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tcBorders>
              <w:top w:val="single" w:color="auto" w:sz="4" w:space="0"/>
              <w:left w:val="single" w:color="auto" w:sz="4" w:space="0"/>
              <w:bottom w:val="single" w:color="auto" w:sz="4" w:space="0"/>
              <w:right w:val="single" w:color="auto" w:sz="4" w:space="0"/>
            </w:tcBorders>
            <w:shd w:val="clear" w:color="auto" w:fill="auto"/>
          </w:tcPr>
          <w:p w14:paraId="2AFA0C53">
            <w:pPr>
              <w:ind w:firstLine="0" w:firstLineChars="0"/>
              <w:jc w:val="left"/>
              <w:rPr>
                <w:rFonts w:ascii="宋体" w:hAnsi="宋体" w:eastAsia="宋体" w:cs="宋体"/>
                <w:szCs w:val="21"/>
                <w:lang w:bidi="ar"/>
              </w:rPr>
            </w:pPr>
            <w:r>
              <w:rPr>
                <w:rFonts w:ascii="宋体" w:hAnsi="宋体" w:eastAsia="宋体" w:cs="宋体"/>
                <w:szCs w:val="21"/>
                <w:lang w:bidi="ar"/>
              </w:rPr>
              <w:t>001</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55B78E8A">
            <w:pPr>
              <w:ind w:firstLine="0" w:firstLineChars="0"/>
              <w:jc w:val="left"/>
              <w:rPr>
                <w:rFonts w:ascii="宋体" w:hAnsi="宋体" w:eastAsia="宋体" w:cs="宋体"/>
                <w:szCs w:val="21"/>
                <w:lang w:bidi="ar"/>
              </w:rPr>
            </w:pPr>
            <w:r>
              <w:rPr>
                <w:rFonts w:ascii="宋体" w:hAnsi="宋体" w:eastAsia="宋体" w:cs="宋体"/>
                <w:szCs w:val="21"/>
                <w:lang w:bidi="ar"/>
              </w:rPr>
              <w:t>Java</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7DE41B6C">
            <w:pPr>
              <w:ind w:firstLine="0" w:firstLineChars="0"/>
              <w:jc w:val="left"/>
              <w:rPr>
                <w:rFonts w:ascii="宋体" w:hAnsi="宋体" w:eastAsia="宋体" w:cs="宋体"/>
                <w:szCs w:val="21"/>
                <w:lang w:bidi="ar"/>
              </w:rPr>
            </w:pPr>
            <w:r>
              <w:rPr>
                <w:rFonts w:ascii="宋体" w:hAnsi="宋体" w:eastAsia="宋体" w:cs="宋体"/>
                <w:szCs w:val="21"/>
                <w:lang w:bidi="ar"/>
              </w:rPr>
              <w:t>Java</w:t>
            </w:r>
            <w:r>
              <w:rPr>
                <w:rFonts w:hint="eastAsia" w:ascii="宋体" w:hAnsi="宋体" w:eastAsia="宋体" w:cs="宋体"/>
                <w:szCs w:val="21"/>
                <w:lang w:bidi="ar"/>
              </w:rPr>
              <w:t>语言</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32FCEF87">
            <w:pPr>
              <w:ind w:firstLine="0" w:firstLineChars="0"/>
              <w:jc w:val="left"/>
              <w:rPr>
                <w:rFonts w:ascii="宋体" w:hAnsi="宋体" w:eastAsia="宋体" w:cs="宋体"/>
                <w:szCs w:val="21"/>
                <w:lang w:bidi="ar"/>
              </w:rPr>
            </w:pPr>
            <w:r>
              <w:rPr>
                <w:rFonts w:hint="eastAsia" w:ascii="宋体" w:hAnsi="宋体" w:eastAsia="宋体" w:cs="宋体"/>
                <w:szCs w:val="21"/>
                <w:lang w:bidi="ar"/>
              </w:rPr>
              <w:t>编写程序</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2C7DDA19">
            <w:pPr>
              <w:ind w:firstLine="0" w:firstLineChars="0"/>
              <w:jc w:val="left"/>
              <w:rPr>
                <w:rFonts w:ascii="宋体" w:hAnsi="宋体" w:eastAsia="宋体" w:cs="宋体"/>
                <w:szCs w:val="21"/>
                <w:lang w:bidi="ar"/>
              </w:rPr>
            </w:pPr>
            <w:r>
              <w:rPr>
                <w:rFonts w:ascii="宋体" w:hAnsi="宋体" w:eastAsia="宋体" w:cs="宋体"/>
                <w:szCs w:val="21"/>
                <w:lang w:bidi="ar"/>
              </w:rPr>
              <w:t>004</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7324B291">
            <w:pPr>
              <w:ind w:firstLine="0" w:firstLineChars="0"/>
              <w:jc w:val="left"/>
              <w:rPr>
                <w:rFonts w:ascii="宋体" w:hAnsi="宋体" w:eastAsia="宋体" w:cs="宋体"/>
                <w:szCs w:val="21"/>
                <w:lang w:bidi="ar"/>
              </w:rPr>
            </w:pPr>
          </w:p>
        </w:tc>
        <w:tc>
          <w:tcPr>
            <w:tcW w:w="716" w:type="pct"/>
            <w:tcBorders>
              <w:top w:val="single" w:color="auto" w:sz="4" w:space="0"/>
              <w:left w:val="single" w:color="auto" w:sz="4" w:space="0"/>
              <w:bottom w:val="single" w:color="auto" w:sz="4" w:space="0"/>
              <w:right w:val="single" w:color="auto" w:sz="4" w:space="0"/>
            </w:tcBorders>
            <w:shd w:val="clear" w:color="auto" w:fill="auto"/>
          </w:tcPr>
          <w:p w14:paraId="61E35B6F">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56A45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tcBorders>
              <w:top w:val="single" w:color="auto" w:sz="4" w:space="0"/>
              <w:left w:val="single" w:color="auto" w:sz="4" w:space="0"/>
              <w:bottom w:val="single" w:color="auto" w:sz="4" w:space="0"/>
              <w:right w:val="single" w:color="auto" w:sz="4" w:space="0"/>
            </w:tcBorders>
            <w:shd w:val="clear" w:color="auto" w:fill="auto"/>
          </w:tcPr>
          <w:p w14:paraId="7512A02E">
            <w:pPr>
              <w:ind w:firstLine="0" w:firstLineChars="0"/>
              <w:jc w:val="left"/>
              <w:rPr>
                <w:rFonts w:ascii="宋体" w:hAnsi="宋体" w:eastAsia="宋体" w:cs="宋体"/>
                <w:szCs w:val="21"/>
                <w:lang w:bidi="ar"/>
              </w:rPr>
            </w:pPr>
            <w:r>
              <w:rPr>
                <w:rFonts w:ascii="宋体" w:hAnsi="宋体" w:eastAsia="宋体" w:cs="宋体"/>
                <w:szCs w:val="21"/>
                <w:lang w:bidi="ar"/>
              </w:rPr>
              <w:t>002</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6697EC56">
            <w:pPr>
              <w:ind w:firstLine="0" w:firstLineChars="0"/>
              <w:jc w:val="left"/>
              <w:rPr>
                <w:rFonts w:ascii="宋体" w:hAnsi="宋体" w:eastAsia="宋体" w:cs="宋体"/>
                <w:szCs w:val="21"/>
                <w:lang w:bidi="ar"/>
              </w:rPr>
            </w:pPr>
            <w:r>
              <w:rPr>
                <w:rFonts w:ascii="宋体" w:hAnsi="宋体" w:eastAsia="宋体" w:cs="宋体"/>
                <w:szCs w:val="21"/>
                <w:lang w:bidi="ar"/>
              </w:rPr>
              <w:t>Awtevent</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6D52812C">
            <w:pPr>
              <w:ind w:firstLine="0" w:firstLineChars="0"/>
              <w:jc w:val="left"/>
              <w:rPr>
                <w:rFonts w:ascii="宋体" w:hAnsi="宋体" w:eastAsia="宋体" w:cs="宋体"/>
                <w:szCs w:val="21"/>
                <w:lang w:bidi="ar"/>
              </w:rPr>
            </w:pPr>
            <w:r>
              <w:rPr>
                <w:rFonts w:ascii="宋体" w:hAnsi="宋体" w:eastAsia="宋体" w:cs="宋体"/>
                <w:szCs w:val="21"/>
                <w:lang w:bidi="ar"/>
              </w:rPr>
              <w:t>java AWT</w:t>
            </w:r>
            <w:r>
              <w:rPr>
                <w:rFonts w:hint="eastAsia" w:ascii="宋体" w:hAnsi="宋体" w:eastAsia="宋体" w:cs="宋体"/>
                <w:szCs w:val="21"/>
                <w:lang w:bidi="ar"/>
              </w:rPr>
              <w:t>事件处理</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11325E56">
            <w:pPr>
              <w:ind w:firstLine="0" w:firstLineChars="0"/>
              <w:jc w:val="left"/>
              <w:rPr>
                <w:rFonts w:ascii="宋体" w:hAnsi="宋体" w:eastAsia="宋体" w:cs="宋体"/>
                <w:szCs w:val="21"/>
                <w:lang w:bidi="ar"/>
              </w:rPr>
            </w:pPr>
            <w:r>
              <w:rPr>
                <w:rFonts w:hint="eastAsia" w:ascii="宋体" w:hAnsi="宋体" w:eastAsia="宋体" w:cs="宋体"/>
                <w:szCs w:val="21"/>
                <w:lang w:bidi="ar"/>
              </w:rPr>
              <w:t>实现对成绩输入的响应</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5459CBB4">
            <w:pPr>
              <w:ind w:firstLine="0" w:firstLineChars="0"/>
              <w:jc w:val="left"/>
              <w:rPr>
                <w:rFonts w:ascii="宋体" w:hAnsi="宋体" w:eastAsia="宋体" w:cs="宋体"/>
                <w:szCs w:val="21"/>
                <w:lang w:bidi="ar"/>
              </w:rPr>
            </w:pPr>
            <w:r>
              <w:rPr>
                <w:rFonts w:ascii="宋体" w:hAnsi="宋体" w:eastAsia="宋体" w:cs="宋体"/>
                <w:szCs w:val="21"/>
                <w:lang w:bidi="ar"/>
              </w:rPr>
              <w:t>004</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13E896A7">
            <w:pPr>
              <w:ind w:firstLine="0" w:firstLineChars="0"/>
              <w:jc w:val="left"/>
              <w:rPr>
                <w:rFonts w:ascii="宋体" w:hAnsi="宋体" w:eastAsia="宋体" w:cs="宋体"/>
                <w:szCs w:val="21"/>
                <w:lang w:bidi="ar"/>
              </w:rPr>
            </w:pPr>
          </w:p>
        </w:tc>
        <w:tc>
          <w:tcPr>
            <w:tcW w:w="716" w:type="pct"/>
            <w:tcBorders>
              <w:top w:val="single" w:color="auto" w:sz="4" w:space="0"/>
              <w:left w:val="single" w:color="auto" w:sz="4" w:space="0"/>
              <w:bottom w:val="single" w:color="auto" w:sz="4" w:space="0"/>
              <w:right w:val="single" w:color="auto" w:sz="4" w:space="0"/>
            </w:tcBorders>
            <w:shd w:val="clear" w:color="auto" w:fill="auto"/>
          </w:tcPr>
          <w:p w14:paraId="5CE84B79">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67FB10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792DAAB6">
            <w:pPr>
              <w:ind w:firstLine="0" w:firstLineChars="0"/>
              <w:jc w:val="left"/>
              <w:rPr>
                <w:rFonts w:ascii="宋体" w:hAnsi="宋体" w:eastAsia="宋体" w:cs="宋体"/>
                <w:szCs w:val="21"/>
                <w:lang w:bidi="ar"/>
              </w:rPr>
            </w:pPr>
            <w:r>
              <w:rPr>
                <w:rFonts w:hint="eastAsia" w:ascii="宋体" w:hAnsi="宋体" w:eastAsia="宋体" w:cs="宋体"/>
                <w:szCs w:val="21"/>
                <w:lang w:bidi="ar"/>
              </w:rPr>
              <w:t>说明：应用于教师登入学生课程成绩</w:t>
            </w:r>
          </w:p>
        </w:tc>
      </w:tr>
    </w:tbl>
    <w:p w14:paraId="25BA1542">
      <w:pPr>
        <w:pStyle w:val="2"/>
        <w:ind w:left="0" w:leftChars="0" w:firstLine="0" w:firstLineChars="0"/>
        <w:jc w:val="center"/>
        <w:rPr>
          <w:color w:val="2E74B5"/>
        </w:rPr>
      </w:pPr>
      <w:r>
        <w:rPr>
          <w:rFonts w:hint="eastAsia" w:ascii="宋体" w:hAnsi="宋体" w:cs="宋体"/>
          <w:color w:val="000000" w:themeColor="text1"/>
          <w14:textFill>
            <w14:solidFill>
              <w14:schemeClr w14:val="tx1"/>
            </w14:solidFill>
          </w14:textFill>
        </w:rPr>
        <w:t>表3-5 用户子系统技术说明</w:t>
      </w:r>
    </w:p>
    <w:tbl>
      <w:tblPr>
        <w:tblStyle w:val="3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1215"/>
        <w:gridCol w:w="1215"/>
        <w:gridCol w:w="1215"/>
        <w:gridCol w:w="1217"/>
        <w:gridCol w:w="1219"/>
        <w:gridCol w:w="1226"/>
      </w:tblGrid>
      <w:tr w14:paraId="66367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6ECE48DC">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子系统编号：</w:t>
            </w:r>
            <w:r>
              <w:rPr>
                <w:rFonts w:ascii="宋体" w:hAnsi="宋体" w:eastAsia="宋体" w:cs="宋体"/>
                <w:szCs w:val="21"/>
                <w:lang w:bidi="ar"/>
              </w:rPr>
              <w:t>5</w:t>
            </w:r>
          </w:p>
          <w:p w14:paraId="7ACE0F7D">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子系统英文名称：UserFrame</w:t>
            </w:r>
          </w:p>
          <w:p w14:paraId="4E351A15">
            <w:pPr>
              <w:ind w:firstLine="0" w:firstLineChars="0"/>
              <w:jc w:val="left"/>
              <w:rPr>
                <w:rFonts w:ascii="宋体" w:hAnsi="宋体" w:eastAsia="宋体" w:cs="宋体"/>
                <w:szCs w:val="21"/>
                <w:lang w:bidi="ar"/>
              </w:rPr>
            </w:pPr>
            <w:r>
              <w:rPr>
                <w:rFonts w:hint="eastAsia" w:ascii="宋体" w:hAnsi="宋体" w:eastAsia="宋体" w:cs="宋体"/>
                <w:szCs w:val="21"/>
                <w:lang w:bidi="ar"/>
              </w:rPr>
              <w:t>子系统中文名称：用户</w:t>
            </w:r>
          </w:p>
        </w:tc>
      </w:tr>
      <w:tr w14:paraId="6C0845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vMerge w:val="restart"/>
            <w:tcBorders>
              <w:top w:val="single" w:color="auto" w:sz="4" w:space="0"/>
              <w:left w:val="single" w:color="auto" w:sz="4" w:space="0"/>
              <w:bottom w:val="single" w:color="auto" w:sz="4" w:space="0"/>
              <w:right w:val="single" w:color="auto" w:sz="4" w:space="0"/>
            </w:tcBorders>
            <w:shd w:val="clear" w:color="auto" w:fill="auto"/>
          </w:tcPr>
          <w:p w14:paraId="51C898F9">
            <w:pPr>
              <w:ind w:firstLine="0" w:firstLineChars="0"/>
              <w:jc w:val="left"/>
              <w:rPr>
                <w:rFonts w:ascii="宋体" w:hAnsi="宋体" w:eastAsia="宋体" w:cs="宋体"/>
                <w:szCs w:val="21"/>
                <w:lang w:bidi="ar"/>
              </w:rPr>
            </w:pPr>
            <w:r>
              <w:rPr>
                <w:rFonts w:hint="eastAsia" w:ascii="宋体" w:hAnsi="宋体" w:eastAsia="宋体" w:cs="宋体"/>
                <w:szCs w:val="21"/>
                <w:lang w:bidi="ar"/>
              </w:rPr>
              <w:t>技术编号</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17A15F01">
            <w:pPr>
              <w:ind w:firstLine="0" w:firstLineChars="0"/>
              <w:jc w:val="left"/>
              <w:rPr>
                <w:rFonts w:ascii="宋体" w:hAnsi="宋体" w:eastAsia="宋体" w:cs="宋体"/>
                <w:szCs w:val="21"/>
                <w:lang w:bidi="ar"/>
              </w:rPr>
            </w:pPr>
            <w:r>
              <w:rPr>
                <w:rFonts w:hint="eastAsia" w:ascii="宋体" w:hAnsi="宋体" w:eastAsia="宋体" w:cs="宋体"/>
                <w:szCs w:val="21"/>
                <w:lang w:bidi="ar"/>
              </w:rPr>
              <w:t>开发技术</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24C654F9">
            <w:pPr>
              <w:ind w:firstLine="0" w:firstLineChars="0"/>
              <w:jc w:val="left"/>
              <w:rPr>
                <w:rFonts w:ascii="宋体" w:hAnsi="宋体" w:eastAsia="宋体" w:cs="宋体"/>
                <w:szCs w:val="21"/>
                <w:lang w:bidi="ar"/>
              </w:rPr>
            </w:pPr>
            <w:r>
              <w:rPr>
                <w:rFonts w:hint="eastAsia" w:ascii="宋体" w:hAnsi="宋体" w:eastAsia="宋体" w:cs="宋体"/>
                <w:szCs w:val="21"/>
                <w:lang w:bidi="ar"/>
              </w:rPr>
              <w:t>开发技术</w:t>
            </w:r>
          </w:p>
        </w:tc>
        <w:tc>
          <w:tcPr>
            <w:tcW w:w="713" w:type="pct"/>
            <w:vMerge w:val="restart"/>
            <w:tcBorders>
              <w:top w:val="single" w:color="auto" w:sz="4" w:space="0"/>
              <w:left w:val="single" w:color="auto" w:sz="4" w:space="0"/>
              <w:bottom w:val="single" w:color="auto" w:sz="4" w:space="0"/>
              <w:right w:val="single" w:color="auto" w:sz="4" w:space="0"/>
            </w:tcBorders>
            <w:shd w:val="clear" w:color="auto" w:fill="auto"/>
          </w:tcPr>
          <w:p w14:paraId="67B6A35B">
            <w:pPr>
              <w:ind w:firstLine="0" w:firstLineChars="0"/>
              <w:jc w:val="left"/>
              <w:rPr>
                <w:rFonts w:ascii="宋体" w:hAnsi="宋体" w:eastAsia="宋体" w:cs="宋体"/>
                <w:szCs w:val="21"/>
                <w:lang w:bidi="ar"/>
              </w:rPr>
            </w:pPr>
            <w:r>
              <w:rPr>
                <w:rFonts w:hint="eastAsia" w:ascii="宋体" w:hAnsi="宋体" w:eastAsia="宋体" w:cs="宋体"/>
                <w:szCs w:val="21"/>
                <w:lang w:bidi="ar"/>
              </w:rPr>
              <w:t>处理功能</w:t>
            </w:r>
          </w:p>
        </w:tc>
        <w:tc>
          <w:tcPr>
            <w:tcW w:w="1429" w:type="pct"/>
            <w:gridSpan w:val="2"/>
            <w:vMerge w:val="restart"/>
            <w:tcBorders>
              <w:top w:val="single" w:color="auto" w:sz="4" w:space="0"/>
              <w:left w:val="single" w:color="auto" w:sz="4" w:space="0"/>
              <w:bottom w:val="single" w:color="auto" w:sz="4" w:space="0"/>
              <w:right w:val="single" w:color="auto" w:sz="4" w:space="0"/>
            </w:tcBorders>
            <w:shd w:val="clear" w:color="auto" w:fill="auto"/>
          </w:tcPr>
          <w:p w14:paraId="64A5BE29">
            <w:pPr>
              <w:ind w:firstLine="0" w:firstLineChars="0"/>
              <w:jc w:val="left"/>
              <w:rPr>
                <w:rFonts w:ascii="宋体" w:hAnsi="宋体" w:eastAsia="宋体" w:cs="宋体"/>
                <w:szCs w:val="21"/>
                <w:lang w:bidi="ar"/>
              </w:rPr>
            </w:pPr>
            <w:r>
              <w:rPr>
                <w:rFonts w:hint="eastAsia" w:ascii="宋体" w:hAnsi="宋体" w:eastAsia="宋体" w:cs="宋体"/>
                <w:szCs w:val="21"/>
                <w:lang w:bidi="ar"/>
              </w:rPr>
              <w:t>系统特性编号</w:t>
            </w:r>
          </w:p>
        </w:tc>
        <w:tc>
          <w:tcPr>
            <w:tcW w:w="716" w:type="pct"/>
            <w:vMerge w:val="restart"/>
            <w:tcBorders>
              <w:top w:val="single" w:color="auto" w:sz="4" w:space="0"/>
              <w:left w:val="single" w:color="auto" w:sz="4" w:space="0"/>
              <w:bottom w:val="single" w:color="auto" w:sz="4" w:space="0"/>
              <w:right w:val="single" w:color="auto" w:sz="4" w:space="0"/>
            </w:tcBorders>
            <w:shd w:val="clear" w:color="auto" w:fill="auto"/>
          </w:tcPr>
          <w:p w14:paraId="457D1E82">
            <w:pPr>
              <w:ind w:firstLine="0" w:firstLineChars="0"/>
              <w:jc w:val="left"/>
              <w:rPr>
                <w:rFonts w:ascii="宋体" w:hAnsi="宋体" w:eastAsia="宋体" w:cs="宋体"/>
                <w:szCs w:val="21"/>
                <w:lang w:bidi="ar"/>
              </w:rPr>
            </w:pPr>
            <w:r>
              <w:rPr>
                <w:rFonts w:hint="eastAsia" w:ascii="宋体" w:hAnsi="宋体" w:eastAsia="宋体" w:cs="宋体"/>
                <w:szCs w:val="21"/>
                <w:lang w:bidi="ar"/>
              </w:rPr>
              <w:t>备注</w:t>
            </w:r>
          </w:p>
        </w:tc>
      </w:tr>
      <w:tr w14:paraId="4AB16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vMerge w:val="continue"/>
            <w:tcBorders>
              <w:top w:val="single" w:color="auto" w:sz="4" w:space="0"/>
              <w:left w:val="single" w:color="auto" w:sz="4" w:space="0"/>
              <w:bottom w:val="single" w:color="auto" w:sz="4" w:space="0"/>
              <w:right w:val="single" w:color="auto" w:sz="4" w:space="0"/>
            </w:tcBorders>
            <w:shd w:val="clear" w:color="auto" w:fill="auto"/>
          </w:tcPr>
          <w:p w14:paraId="145E5AE0">
            <w:pPr>
              <w:ind w:firstLine="0" w:firstLineChars="0"/>
              <w:jc w:val="left"/>
              <w:rPr>
                <w:rFonts w:ascii="宋体" w:hAnsi="宋体" w:eastAsia="宋体" w:cs="宋体"/>
                <w:szCs w:val="21"/>
                <w:lang w:bidi="ar"/>
              </w:rPr>
            </w:pP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02D0F91A">
            <w:pPr>
              <w:ind w:firstLine="0" w:firstLineChars="0"/>
              <w:jc w:val="left"/>
              <w:rPr>
                <w:rFonts w:ascii="宋体" w:hAnsi="宋体" w:eastAsia="宋体" w:cs="宋体"/>
                <w:szCs w:val="21"/>
                <w:lang w:bidi="ar"/>
              </w:rPr>
            </w:pPr>
            <w:r>
              <w:rPr>
                <w:rFonts w:hint="eastAsia" w:ascii="宋体" w:hAnsi="宋体" w:eastAsia="宋体" w:cs="宋体"/>
                <w:szCs w:val="21"/>
                <w:lang w:bidi="ar"/>
              </w:rPr>
              <w:t>英文名称</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25F116FD">
            <w:pPr>
              <w:ind w:firstLine="0" w:firstLineChars="0"/>
              <w:jc w:val="left"/>
              <w:rPr>
                <w:rFonts w:ascii="宋体" w:hAnsi="宋体" w:eastAsia="宋体" w:cs="宋体"/>
                <w:szCs w:val="21"/>
                <w:lang w:bidi="ar"/>
              </w:rPr>
            </w:pPr>
            <w:r>
              <w:rPr>
                <w:rFonts w:hint="eastAsia" w:ascii="宋体" w:hAnsi="宋体" w:eastAsia="宋体" w:cs="宋体"/>
                <w:szCs w:val="21"/>
                <w:lang w:bidi="ar"/>
              </w:rPr>
              <w:t>中文名称</w:t>
            </w:r>
          </w:p>
        </w:tc>
        <w:tc>
          <w:tcPr>
            <w:tcW w:w="713" w:type="pct"/>
            <w:vMerge w:val="continue"/>
            <w:tcBorders>
              <w:top w:val="single" w:color="auto" w:sz="4" w:space="0"/>
              <w:left w:val="single" w:color="auto" w:sz="4" w:space="0"/>
              <w:bottom w:val="single" w:color="auto" w:sz="4" w:space="0"/>
              <w:right w:val="single" w:color="auto" w:sz="4" w:space="0"/>
            </w:tcBorders>
            <w:shd w:val="clear" w:color="auto" w:fill="auto"/>
          </w:tcPr>
          <w:p w14:paraId="2D0BB8C3">
            <w:pPr>
              <w:ind w:firstLine="0" w:firstLineChars="0"/>
              <w:jc w:val="left"/>
              <w:rPr>
                <w:rFonts w:ascii="宋体" w:hAnsi="宋体" w:eastAsia="宋体" w:cs="宋体"/>
                <w:szCs w:val="21"/>
                <w:lang w:bidi="ar"/>
              </w:rPr>
            </w:pPr>
          </w:p>
        </w:tc>
        <w:tc>
          <w:tcPr>
            <w:tcW w:w="1429" w:type="pct"/>
            <w:gridSpan w:val="2"/>
            <w:vMerge w:val="continue"/>
            <w:tcBorders>
              <w:top w:val="single" w:color="auto" w:sz="4" w:space="0"/>
              <w:left w:val="single" w:color="auto" w:sz="4" w:space="0"/>
              <w:bottom w:val="single" w:color="auto" w:sz="4" w:space="0"/>
              <w:right w:val="single" w:color="auto" w:sz="4" w:space="0"/>
            </w:tcBorders>
            <w:shd w:val="clear" w:color="auto" w:fill="auto"/>
          </w:tcPr>
          <w:p w14:paraId="35BBDAF2">
            <w:pPr>
              <w:ind w:firstLine="0" w:firstLineChars="0"/>
              <w:jc w:val="left"/>
              <w:rPr>
                <w:rFonts w:ascii="宋体" w:hAnsi="宋体" w:eastAsia="宋体" w:cs="宋体"/>
                <w:szCs w:val="21"/>
                <w:lang w:bidi="ar"/>
              </w:rPr>
            </w:pPr>
          </w:p>
        </w:tc>
        <w:tc>
          <w:tcPr>
            <w:tcW w:w="716" w:type="pct"/>
            <w:vMerge w:val="continue"/>
            <w:tcBorders>
              <w:top w:val="single" w:color="auto" w:sz="4" w:space="0"/>
              <w:left w:val="single" w:color="auto" w:sz="4" w:space="0"/>
              <w:bottom w:val="single" w:color="auto" w:sz="4" w:space="0"/>
              <w:right w:val="single" w:color="auto" w:sz="4" w:space="0"/>
            </w:tcBorders>
            <w:shd w:val="clear" w:color="auto" w:fill="auto"/>
          </w:tcPr>
          <w:p w14:paraId="02CB420C">
            <w:pPr>
              <w:ind w:firstLine="0" w:firstLineChars="0"/>
              <w:jc w:val="left"/>
              <w:rPr>
                <w:rFonts w:ascii="宋体" w:hAnsi="宋体" w:eastAsia="宋体" w:cs="宋体"/>
                <w:szCs w:val="21"/>
                <w:lang w:bidi="ar"/>
              </w:rPr>
            </w:pPr>
          </w:p>
        </w:tc>
      </w:tr>
      <w:tr w14:paraId="666C2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tcBorders>
              <w:top w:val="single" w:color="auto" w:sz="4" w:space="0"/>
              <w:left w:val="single" w:color="auto" w:sz="4" w:space="0"/>
              <w:bottom w:val="single" w:color="auto" w:sz="4" w:space="0"/>
              <w:right w:val="single" w:color="auto" w:sz="4" w:space="0"/>
            </w:tcBorders>
            <w:shd w:val="clear" w:color="auto" w:fill="auto"/>
          </w:tcPr>
          <w:p w14:paraId="1300F66C">
            <w:pPr>
              <w:ind w:firstLine="0" w:firstLineChars="0"/>
              <w:jc w:val="left"/>
              <w:rPr>
                <w:rFonts w:ascii="宋体" w:hAnsi="宋体" w:eastAsia="宋体" w:cs="宋体"/>
                <w:szCs w:val="21"/>
                <w:lang w:bidi="ar"/>
              </w:rPr>
            </w:pPr>
            <w:r>
              <w:rPr>
                <w:rFonts w:ascii="宋体" w:hAnsi="宋体" w:eastAsia="宋体" w:cs="宋体"/>
                <w:szCs w:val="21"/>
                <w:lang w:bidi="ar"/>
              </w:rPr>
              <w:t>001</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26FA5445">
            <w:pPr>
              <w:ind w:firstLine="0" w:firstLineChars="0"/>
              <w:jc w:val="left"/>
              <w:rPr>
                <w:rFonts w:ascii="宋体" w:hAnsi="宋体" w:eastAsia="宋体" w:cs="宋体"/>
                <w:szCs w:val="21"/>
                <w:lang w:bidi="ar"/>
              </w:rPr>
            </w:pPr>
            <w:r>
              <w:rPr>
                <w:rFonts w:ascii="宋体" w:hAnsi="宋体" w:eastAsia="宋体" w:cs="宋体"/>
                <w:szCs w:val="21"/>
                <w:lang w:bidi="ar"/>
              </w:rPr>
              <w:t>Java</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6C7F9608">
            <w:pPr>
              <w:ind w:firstLine="0" w:firstLineChars="0"/>
              <w:jc w:val="left"/>
              <w:rPr>
                <w:rFonts w:ascii="宋体" w:hAnsi="宋体" w:eastAsia="宋体" w:cs="宋体"/>
                <w:szCs w:val="21"/>
                <w:lang w:bidi="ar"/>
              </w:rPr>
            </w:pPr>
            <w:r>
              <w:rPr>
                <w:rFonts w:ascii="宋体" w:hAnsi="宋体" w:eastAsia="宋体" w:cs="宋体"/>
                <w:szCs w:val="21"/>
                <w:lang w:bidi="ar"/>
              </w:rPr>
              <w:t>Java</w:t>
            </w:r>
            <w:r>
              <w:rPr>
                <w:rFonts w:hint="eastAsia" w:ascii="宋体" w:hAnsi="宋体" w:eastAsia="宋体" w:cs="宋体"/>
                <w:szCs w:val="21"/>
                <w:lang w:bidi="ar"/>
              </w:rPr>
              <w:t>语言</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75ABAF3B">
            <w:pPr>
              <w:ind w:firstLine="0" w:firstLineChars="0"/>
              <w:jc w:val="left"/>
              <w:rPr>
                <w:rFonts w:ascii="宋体" w:hAnsi="宋体" w:eastAsia="宋体" w:cs="宋体"/>
                <w:szCs w:val="21"/>
                <w:lang w:bidi="ar"/>
              </w:rPr>
            </w:pPr>
            <w:r>
              <w:rPr>
                <w:rFonts w:hint="eastAsia" w:ascii="宋体" w:hAnsi="宋体" w:eastAsia="宋体" w:cs="宋体"/>
                <w:szCs w:val="21"/>
                <w:lang w:bidi="ar"/>
              </w:rPr>
              <w:t>编写程序</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566E743A">
            <w:pPr>
              <w:ind w:firstLine="0" w:firstLineChars="0"/>
              <w:jc w:val="left"/>
              <w:rPr>
                <w:rFonts w:ascii="宋体" w:hAnsi="宋体" w:eastAsia="宋体" w:cs="宋体"/>
                <w:szCs w:val="21"/>
                <w:lang w:bidi="ar"/>
              </w:rPr>
            </w:pPr>
            <w:r>
              <w:rPr>
                <w:rFonts w:ascii="宋体" w:hAnsi="宋体" w:eastAsia="宋体" w:cs="宋体"/>
                <w:szCs w:val="21"/>
                <w:lang w:bidi="ar"/>
              </w:rPr>
              <w:t>005</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666DB068">
            <w:pPr>
              <w:ind w:firstLine="0" w:firstLineChars="0"/>
              <w:jc w:val="left"/>
              <w:rPr>
                <w:rFonts w:ascii="宋体" w:hAnsi="宋体" w:eastAsia="宋体" w:cs="宋体"/>
                <w:szCs w:val="21"/>
                <w:lang w:bidi="ar"/>
              </w:rPr>
            </w:pPr>
          </w:p>
        </w:tc>
        <w:tc>
          <w:tcPr>
            <w:tcW w:w="716" w:type="pct"/>
            <w:tcBorders>
              <w:top w:val="single" w:color="auto" w:sz="4" w:space="0"/>
              <w:left w:val="single" w:color="auto" w:sz="4" w:space="0"/>
              <w:bottom w:val="single" w:color="auto" w:sz="4" w:space="0"/>
              <w:right w:val="single" w:color="auto" w:sz="4" w:space="0"/>
            </w:tcBorders>
            <w:shd w:val="clear" w:color="auto" w:fill="auto"/>
          </w:tcPr>
          <w:p w14:paraId="19156FBC">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6794E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pct"/>
            <w:tcBorders>
              <w:top w:val="single" w:color="auto" w:sz="4" w:space="0"/>
              <w:left w:val="single" w:color="auto" w:sz="4" w:space="0"/>
              <w:bottom w:val="single" w:color="auto" w:sz="4" w:space="0"/>
              <w:right w:val="single" w:color="auto" w:sz="4" w:space="0"/>
            </w:tcBorders>
            <w:shd w:val="clear" w:color="auto" w:fill="auto"/>
          </w:tcPr>
          <w:p w14:paraId="5EF8F234">
            <w:pPr>
              <w:ind w:firstLine="0" w:firstLineChars="0"/>
              <w:jc w:val="left"/>
              <w:rPr>
                <w:rFonts w:ascii="宋体" w:hAnsi="宋体" w:eastAsia="宋体" w:cs="宋体"/>
                <w:szCs w:val="21"/>
                <w:lang w:bidi="ar"/>
              </w:rPr>
            </w:pPr>
            <w:r>
              <w:rPr>
                <w:rFonts w:ascii="宋体" w:hAnsi="宋体" w:eastAsia="宋体" w:cs="宋体"/>
                <w:szCs w:val="21"/>
                <w:lang w:bidi="ar"/>
              </w:rPr>
              <w:t>002</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0F70AD4E">
            <w:pPr>
              <w:ind w:firstLine="0" w:firstLineChars="0"/>
              <w:jc w:val="left"/>
              <w:rPr>
                <w:rFonts w:ascii="宋体" w:hAnsi="宋体" w:eastAsia="宋体" w:cs="宋体"/>
                <w:szCs w:val="21"/>
                <w:lang w:bidi="ar"/>
              </w:rPr>
            </w:pPr>
            <w:r>
              <w:rPr>
                <w:rFonts w:ascii="宋体" w:hAnsi="宋体" w:eastAsia="宋体" w:cs="宋体"/>
                <w:szCs w:val="21"/>
                <w:lang w:bidi="ar"/>
              </w:rPr>
              <w:t>Awtevent</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70B538D6">
            <w:pPr>
              <w:ind w:firstLine="0" w:firstLineChars="0"/>
              <w:jc w:val="left"/>
              <w:rPr>
                <w:rFonts w:ascii="宋体" w:hAnsi="宋体" w:eastAsia="宋体" w:cs="宋体"/>
                <w:szCs w:val="21"/>
                <w:lang w:bidi="ar"/>
              </w:rPr>
            </w:pPr>
            <w:r>
              <w:rPr>
                <w:rFonts w:ascii="宋体" w:hAnsi="宋体" w:eastAsia="宋体" w:cs="宋体"/>
                <w:szCs w:val="21"/>
                <w:lang w:bidi="ar"/>
              </w:rPr>
              <w:t>java AWT</w:t>
            </w:r>
            <w:r>
              <w:rPr>
                <w:rFonts w:hint="eastAsia" w:ascii="宋体" w:hAnsi="宋体" w:eastAsia="宋体" w:cs="宋体"/>
                <w:szCs w:val="21"/>
                <w:lang w:bidi="ar"/>
              </w:rPr>
              <w:t>事件处理</w:t>
            </w:r>
          </w:p>
        </w:tc>
        <w:tc>
          <w:tcPr>
            <w:tcW w:w="713" w:type="pct"/>
            <w:tcBorders>
              <w:top w:val="single" w:color="auto" w:sz="4" w:space="0"/>
              <w:left w:val="single" w:color="auto" w:sz="4" w:space="0"/>
              <w:bottom w:val="single" w:color="auto" w:sz="4" w:space="0"/>
              <w:right w:val="single" w:color="auto" w:sz="4" w:space="0"/>
            </w:tcBorders>
            <w:shd w:val="clear" w:color="auto" w:fill="auto"/>
          </w:tcPr>
          <w:p w14:paraId="73527016">
            <w:pPr>
              <w:ind w:firstLine="0" w:firstLineChars="0"/>
              <w:jc w:val="left"/>
              <w:rPr>
                <w:rFonts w:ascii="宋体" w:hAnsi="宋体" w:eastAsia="宋体" w:cs="宋体"/>
                <w:szCs w:val="21"/>
                <w:lang w:bidi="ar"/>
              </w:rPr>
            </w:pPr>
            <w:r>
              <w:rPr>
                <w:rFonts w:hint="eastAsia" w:ascii="宋体" w:hAnsi="宋体" w:eastAsia="宋体" w:cs="宋体"/>
                <w:szCs w:val="21"/>
                <w:lang w:bidi="ar"/>
              </w:rPr>
              <w:t>实现对用户添加与删除的响应</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3CA2F00F">
            <w:pPr>
              <w:ind w:firstLine="0" w:firstLineChars="0"/>
              <w:jc w:val="left"/>
              <w:rPr>
                <w:rFonts w:ascii="宋体" w:hAnsi="宋体" w:eastAsia="宋体" w:cs="宋体"/>
                <w:szCs w:val="21"/>
                <w:lang w:bidi="ar"/>
              </w:rPr>
            </w:pPr>
            <w:r>
              <w:rPr>
                <w:rFonts w:ascii="宋体" w:hAnsi="宋体" w:eastAsia="宋体" w:cs="宋体"/>
                <w:szCs w:val="21"/>
                <w:lang w:bidi="ar"/>
              </w:rPr>
              <w:t>005</w:t>
            </w:r>
          </w:p>
        </w:tc>
        <w:tc>
          <w:tcPr>
            <w:tcW w:w="714" w:type="pct"/>
            <w:tcBorders>
              <w:top w:val="single" w:color="auto" w:sz="4" w:space="0"/>
              <w:left w:val="single" w:color="auto" w:sz="4" w:space="0"/>
              <w:bottom w:val="single" w:color="auto" w:sz="4" w:space="0"/>
              <w:right w:val="single" w:color="auto" w:sz="4" w:space="0"/>
            </w:tcBorders>
            <w:shd w:val="clear" w:color="auto" w:fill="auto"/>
          </w:tcPr>
          <w:p w14:paraId="51E030DC">
            <w:pPr>
              <w:ind w:firstLine="0" w:firstLineChars="0"/>
              <w:jc w:val="left"/>
              <w:rPr>
                <w:rFonts w:ascii="宋体" w:hAnsi="宋体" w:eastAsia="宋体" w:cs="宋体"/>
                <w:szCs w:val="21"/>
                <w:lang w:bidi="ar"/>
              </w:rPr>
            </w:pPr>
            <w:r>
              <w:rPr>
                <w:rFonts w:ascii="宋体" w:hAnsi="宋体" w:eastAsia="宋体" w:cs="宋体"/>
                <w:szCs w:val="21"/>
                <w:lang w:bidi="ar"/>
              </w:rPr>
              <w:t>006</w:t>
            </w:r>
          </w:p>
        </w:tc>
        <w:tc>
          <w:tcPr>
            <w:tcW w:w="716" w:type="pct"/>
            <w:tcBorders>
              <w:top w:val="single" w:color="auto" w:sz="4" w:space="0"/>
              <w:left w:val="single" w:color="auto" w:sz="4" w:space="0"/>
              <w:bottom w:val="single" w:color="auto" w:sz="4" w:space="0"/>
              <w:right w:val="single" w:color="auto" w:sz="4" w:space="0"/>
            </w:tcBorders>
            <w:shd w:val="clear" w:color="auto" w:fill="auto"/>
          </w:tcPr>
          <w:p w14:paraId="20BF57B8">
            <w:pPr>
              <w:ind w:firstLine="0" w:firstLineChars="0"/>
              <w:jc w:val="left"/>
              <w:rPr>
                <w:rFonts w:ascii="宋体" w:hAnsi="宋体" w:eastAsia="宋体" w:cs="宋体"/>
                <w:szCs w:val="21"/>
                <w:lang w:bidi="ar"/>
              </w:rPr>
            </w:pPr>
            <w:r>
              <w:rPr>
                <w:rFonts w:hint="eastAsia" w:ascii="宋体" w:hAnsi="宋体" w:eastAsia="宋体" w:cs="宋体"/>
                <w:szCs w:val="21"/>
                <w:lang w:bidi="ar"/>
              </w:rPr>
              <w:t>无</w:t>
            </w:r>
          </w:p>
        </w:tc>
      </w:tr>
      <w:tr w14:paraId="035AA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5000" w:type="pct"/>
            <w:gridSpan w:val="7"/>
            <w:tcBorders>
              <w:top w:val="single" w:color="auto" w:sz="4" w:space="0"/>
              <w:left w:val="single" w:color="auto" w:sz="4" w:space="0"/>
              <w:bottom w:val="single" w:color="auto" w:sz="4" w:space="0"/>
              <w:right w:val="single" w:color="auto" w:sz="4" w:space="0"/>
            </w:tcBorders>
            <w:shd w:val="clear" w:color="auto" w:fill="auto"/>
          </w:tcPr>
          <w:p w14:paraId="55A057F1">
            <w:pPr>
              <w:ind w:firstLine="0" w:firstLineChars="0"/>
              <w:jc w:val="left"/>
              <w:rPr>
                <w:rFonts w:ascii="宋体" w:hAnsi="宋体" w:eastAsia="宋体" w:cs="宋体"/>
                <w:szCs w:val="21"/>
                <w:lang w:bidi="ar"/>
              </w:rPr>
            </w:pPr>
            <w:r>
              <w:rPr>
                <w:rFonts w:hint="eastAsia" w:ascii="宋体" w:hAnsi="宋体" w:eastAsia="宋体" w:cs="宋体"/>
                <w:szCs w:val="21"/>
                <w:lang w:bidi="ar"/>
              </w:rPr>
              <w:t>说明：应用于管理员增删用户</w:t>
            </w:r>
          </w:p>
        </w:tc>
      </w:tr>
    </w:tbl>
    <w:p w14:paraId="47E4F303">
      <w:pPr>
        <w:pStyle w:val="30"/>
        <w:widowControl w:val="0"/>
        <w:snapToGrid w:val="0"/>
        <w:spacing w:before="0" w:beforeAutospacing="0" w:after="0" w:afterAutospacing="0" w:line="288" w:lineRule="auto"/>
        <w:jc w:val="both"/>
        <w:rPr>
          <w:color w:val="2E74B5"/>
        </w:rPr>
      </w:pPr>
    </w:p>
    <w:p w14:paraId="354B9E1F">
      <w:pPr>
        <w:pStyle w:val="4"/>
        <w:numPr>
          <w:ilvl w:val="1"/>
          <w:numId w:val="0"/>
        </w:numPr>
        <w:snapToGrid w:val="0"/>
        <w:spacing w:before="0" w:after="0" w:line="288" w:lineRule="auto"/>
        <w:rPr>
          <w:rFonts w:ascii="黑体" w:hAnsi="黑体" w:cs="黑体"/>
        </w:rPr>
      </w:pPr>
      <w:r>
        <w:rPr>
          <w:rFonts w:hint="eastAsia" w:ascii="黑体" w:hAnsi="黑体" w:cs="黑体"/>
        </w:rPr>
        <w:t>3.2 开发技术应用说明</w:t>
      </w:r>
      <w:bookmarkEnd w:id="405"/>
      <w:bookmarkEnd w:id="406"/>
      <w:bookmarkEnd w:id="407"/>
      <w:bookmarkEnd w:id="408"/>
      <w:bookmarkEnd w:id="409"/>
      <w:bookmarkEnd w:id="410"/>
      <w:bookmarkEnd w:id="411"/>
      <w:bookmarkEnd w:id="412"/>
      <w:bookmarkEnd w:id="413"/>
      <w:bookmarkEnd w:id="414"/>
    </w:p>
    <w:p w14:paraId="30FDD18C">
      <w:pPr>
        <w:numPr>
          <w:ilvl w:val="0"/>
          <w:numId w:val="17"/>
        </w:numPr>
        <w:snapToGrid w:val="0"/>
        <w:spacing w:line="288" w:lineRule="auto"/>
        <w:ind w:firstLineChars="0"/>
        <w:rPr>
          <w:rFonts w:ascii="宋体" w:hAnsi="宋体" w:eastAsia="宋体" w:cs="宋体"/>
        </w:rPr>
      </w:pPr>
      <w:r>
        <w:rPr>
          <w:rFonts w:hint="eastAsia" w:ascii="宋体" w:hAnsi="宋体" w:eastAsia="宋体" w:cs="宋体"/>
          <w:b/>
          <w:bCs/>
          <w:lang w:bidi="ar"/>
        </w:rPr>
        <w:t>Java语言</w:t>
      </w:r>
      <w:r>
        <w:rPr>
          <w:rFonts w:hint="eastAsia" w:ascii="宋体" w:hAnsi="宋体" w:eastAsia="宋体" w:cs="宋体"/>
          <w:lang w:bidi="ar"/>
        </w:rPr>
        <w:t>：即Java语言编程技术。</w:t>
      </w:r>
    </w:p>
    <w:p w14:paraId="145CA9E0">
      <w:pPr>
        <w:numPr>
          <w:ilvl w:val="0"/>
          <w:numId w:val="17"/>
        </w:numPr>
        <w:snapToGrid w:val="0"/>
        <w:spacing w:line="288" w:lineRule="auto"/>
        <w:ind w:firstLineChars="0"/>
        <w:rPr>
          <w:rFonts w:ascii="宋体" w:hAnsi="宋体" w:eastAsia="宋体" w:cs="宋体"/>
          <w:lang w:bidi="ar"/>
        </w:rPr>
      </w:pPr>
      <w:r>
        <w:rPr>
          <w:rFonts w:ascii="宋体" w:hAnsi="宋体" w:eastAsia="宋体" w:cs="宋体"/>
          <w:b/>
          <w:bCs/>
          <w:lang w:bidi="ar"/>
        </w:rPr>
        <w:t>Awtevent</w:t>
      </w:r>
      <w:r>
        <w:rPr>
          <w:rFonts w:hint="eastAsia" w:ascii="宋体" w:hAnsi="宋体" w:eastAsia="宋体" w:cs="宋体"/>
          <w:b/>
          <w:bCs/>
          <w:lang w:bidi="ar"/>
        </w:rPr>
        <w:t>：</w:t>
      </w:r>
      <w:r>
        <w:rPr>
          <w:rFonts w:hint="eastAsia" w:ascii="宋体" w:hAnsi="宋体" w:eastAsia="宋体" w:cs="宋体"/>
          <w:lang w:bidi="ar"/>
        </w:rPr>
        <w:t>实现程序对某些操作的响应，如按钮点击、鼠标操作、键盘输入等场景下的应用。</w:t>
      </w:r>
    </w:p>
    <w:p w14:paraId="41EDAAD3">
      <w:pPr>
        <w:numPr>
          <w:ilvl w:val="0"/>
          <w:numId w:val="17"/>
        </w:numPr>
        <w:snapToGrid w:val="0"/>
        <w:spacing w:line="288" w:lineRule="auto"/>
        <w:ind w:firstLineChars="0"/>
        <w:rPr>
          <w:rFonts w:ascii="宋体" w:hAnsi="宋体" w:eastAsia="宋体" w:cs="宋体"/>
          <w:lang w:bidi="ar"/>
        </w:rPr>
      </w:pPr>
      <w:r>
        <w:rPr>
          <w:rFonts w:ascii="宋体" w:hAnsi="宋体" w:eastAsia="宋体" w:cs="宋体"/>
          <w:b/>
          <w:bCs/>
          <w:lang w:bidi="ar"/>
        </w:rPr>
        <w:t>BufferedReader</w:t>
      </w:r>
      <w:r>
        <w:rPr>
          <w:rFonts w:hint="eastAsia" w:ascii="宋体" w:hAnsi="宋体" w:eastAsia="宋体" w:cs="宋体"/>
          <w:b/>
          <w:bCs/>
          <w:lang w:bidi="ar"/>
        </w:rPr>
        <w:t>：</w:t>
      </w:r>
      <w:r>
        <w:rPr>
          <w:rFonts w:hint="eastAsia" w:ascii="宋体" w:hAnsi="宋体" w:eastAsia="宋体" w:cs="宋体"/>
          <w:lang w:bidi="ar"/>
        </w:rPr>
        <w:t>从字符输入流中读取文本，缓冲字符以提供字符、数组和行的高效读取。使用</w:t>
      </w:r>
      <w:r>
        <w:rPr>
          <w:rFonts w:ascii="宋体" w:hAnsi="宋体" w:eastAsia="宋体" w:cs="宋体"/>
          <w:lang w:bidi="ar"/>
        </w:rPr>
        <w:t xml:space="preserve"> BufferedReader </w:t>
      </w:r>
      <w:r>
        <w:rPr>
          <w:rFonts w:hint="eastAsia" w:ascii="宋体" w:hAnsi="宋体" w:eastAsia="宋体" w:cs="宋体"/>
          <w:lang w:bidi="ar"/>
        </w:rPr>
        <w:t>可以提高读取大量数据的性能，因为每次读取可以获得多个字符，而不是每次读取一个字符。</w:t>
      </w:r>
    </w:p>
    <w:p w14:paraId="55BF402F">
      <w:pPr>
        <w:snapToGrid w:val="0"/>
        <w:spacing w:line="288" w:lineRule="auto"/>
        <w:rPr>
          <w:color w:val="2E75B6" w:themeColor="accent5" w:themeShade="BF"/>
        </w:rPr>
      </w:pPr>
    </w:p>
    <w:p w14:paraId="250E3B9E">
      <w:pPr>
        <w:pStyle w:val="3"/>
        <w:numPr>
          <w:ilvl w:val="0"/>
          <w:numId w:val="0"/>
        </w:numPr>
        <w:snapToGrid w:val="0"/>
        <w:spacing w:before="0" w:after="0" w:line="288" w:lineRule="auto"/>
        <w:rPr>
          <w:rFonts w:ascii="黑体" w:hAnsi="黑体" w:eastAsia="黑体" w:cs="黑体"/>
        </w:rPr>
      </w:pPr>
      <w:bookmarkStart w:id="415" w:name="_Toc120961126"/>
      <w:bookmarkStart w:id="416" w:name="_Toc154578126"/>
      <w:bookmarkStart w:id="417" w:name="_Toc120968722"/>
      <w:bookmarkStart w:id="418" w:name="_Toc28500"/>
      <w:bookmarkStart w:id="419" w:name="_Toc120968886"/>
      <w:bookmarkStart w:id="420" w:name="_Toc120961462"/>
      <w:bookmarkStart w:id="421" w:name="_Toc120961626"/>
      <w:bookmarkStart w:id="422" w:name="_Toc127799121"/>
      <w:bookmarkStart w:id="423" w:name="_Toc120961291"/>
      <w:bookmarkStart w:id="424" w:name="_Toc120326834"/>
      <w:bookmarkStart w:id="425" w:name="_Toc124506243"/>
      <w:r>
        <w:rPr>
          <w:rFonts w:hint="eastAsia" w:ascii="黑体" w:hAnsi="黑体" w:eastAsia="黑体" w:cs="黑体"/>
        </w:rPr>
        <w:t>4. 进度计划</w:t>
      </w:r>
      <w:bookmarkEnd w:id="415"/>
      <w:bookmarkEnd w:id="416"/>
      <w:bookmarkEnd w:id="417"/>
      <w:bookmarkEnd w:id="418"/>
      <w:bookmarkEnd w:id="419"/>
      <w:bookmarkEnd w:id="420"/>
      <w:bookmarkEnd w:id="421"/>
      <w:bookmarkEnd w:id="422"/>
      <w:bookmarkEnd w:id="423"/>
      <w:bookmarkEnd w:id="424"/>
      <w:bookmarkEnd w:id="425"/>
    </w:p>
    <w:p w14:paraId="2E11EF7F">
      <w:pPr>
        <w:rPr>
          <w:rFonts w:ascii="宋体" w:hAnsi="宋体" w:eastAsia="宋体" w:cs="宋体"/>
        </w:rPr>
      </w:pPr>
      <w:r>
        <w:rPr>
          <w:rFonts w:hint="eastAsia" w:ascii="宋体" w:hAnsi="宋体" w:eastAsia="宋体" w:cs="宋体"/>
        </w:rPr>
        <w:t>本小节主要对系统实际项目开发的进度和安排进行规划，具体时间和人员配置的规划如下表所示：</w:t>
      </w:r>
    </w:p>
    <w:p w14:paraId="011D9F7A">
      <w:pPr>
        <w:pStyle w:val="2"/>
        <w:rPr>
          <w:rFonts w:ascii="宋体" w:hAnsi="宋体" w:cs="宋体"/>
        </w:rPr>
      </w:pPr>
    </w:p>
    <w:p w14:paraId="687BB19B">
      <w:pPr>
        <w:pStyle w:val="2"/>
        <w:rPr>
          <w:rFonts w:ascii="宋体" w:hAnsi="宋体" w:cs="宋体"/>
        </w:rPr>
      </w:pPr>
    </w:p>
    <w:p w14:paraId="6C59808B">
      <w:pPr>
        <w:pStyle w:val="2"/>
        <w:rPr>
          <w:rFonts w:ascii="宋体" w:hAnsi="宋体" w:cs="宋体"/>
        </w:rPr>
      </w:pPr>
    </w:p>
    <w:p w14:paraId="40A535C1">
      <w:pPr>
        <w:pStyle w:val="2"/>
        <w:rPr>
          <w:rFonts w:ascii="宋体" w:hAnsi="宋体" w:cs="宋体"/>
        </w:rPr>
      </w:pPr>
    </w:p>
    <w:p w14:paraId="1D0BFE43">
      <w:pPr>
        <w:pStyle w:val="2"/>
        <w:rPr>
          <w:rFonts w:ascii="宋体" w:hAnsi="宋体" w:cs="宋体"/>
        </w:rPr>
      </w:pPr>
    </w:p>
    <w:p w14:paraId="70261F50">
      <w:pPr>
        <w:pStyle w:val="2"/>
        <w:ind w:left="0" w:leftChars="0" w:firstLine="0" w:firstLineChars="0"/>
        <w:jc w:val="center"/>
        <w:rPr>
          <w:rFonts w:ascii="宋体" w:hAnsi="宋体" w:cs="宋体"/>
        </w:rPr>
      </w:pPr>
      <w:r>
        <w:rPr>
          <w:rFonts w:hint="eastAsia" w:ascii="宋体" w:hAnsi="宋体" w:cs="宋体"/>
        </w:rPr>
        <w:t>表4-1 系统进度计划表</w:t>
      </w:r>
    </w:p>
    <w:tbl>
      <w:tblPr>
        <w:tblStyle w:val="3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9"/>
        <w:gridCol w:w="1969"/>
        <w:gridCol w:w="1969"/>
        <w:gridCol w:w="1969"/>
      </w:tblGrid>
      <w:tr w14:paraId="795FA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76"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018C2B24">
            <w:pPr>
              <w:pStyle w:val="30"/>
              <w:widowControl w:val="0"/>
              <w:spacing w:before="0" w:beforeAutospacing="0" w:after="120" w:afterAutospacing="0"/>
              <w:ind w:firstLine="3360" w:firstLineChars="1600"/>
              <w:jc w:val="both"/>
              <w:rPr>
                <w:rFonts w:eastAsia="宋体"/>
                <w:sz w:val="21"/>
                <w:szCs w:val="21"/>
              </w:rPr>
            </w:pPr>
            <w:bookmarkStart w:id="426" w:name="附录C"/>
            <w:bookmarkStart w:id="427" w:name="_Toc120961627"/>
            <w:bookmarkStart w:id="428" w:name="_Toc120968723"/>
            <w:bookmarkStart w:id="429" w:name="_Toc154578127"/>
            <w:bookmarkStart w:id="430" w:name="_Toc120961463"/>
            <w:bookmarkStart w:id="431" w:name="_Toc120961127"/>
            <w:bookmarkStart w:id="432" w:name="_Toc120968887"/>
            <w:bookmarkStart w:id="433" w:name="_Toc120961292"/>
            <w:bookmarkStart w:id="434" w:name="_Toc124506244"/>
            <w:r>
              <w:rPr>
                <w:rFonts w:hint="eastAsia" w:eastAsia="宋体"/>
                <w:kern w:val="2"/>
                <w:sz w:val="21"/>
                <w:szCs w:val="21"/>
                <w:lang w:bidi="ar"/>
              </w:rPr>
              <w:t>进度计划</w:t>
            </w:r>
          </w:p>
        </w:tc>
      </w:tr>
      <w:tr w14:paraId="09836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659370F8">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子系统</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6461B92D">
            <w:pPr>
              <w:pStyle w:val="30"/>
              <w:widowControl w:val="0"/>
              <w:spacing w:before="0" w:beforeAutospacing="0" w:after="120" w:afterAutospacing="0"/>
              <w:ind w:firstLine="210" w:firstLineChars="100"/>
              <w:jc w:val="center"/>
              <w:rPr>
                <w:rFonts w:eastAsia="宋体"/>
                <w:sz w:val="21"/>
                <w:szCs w:val="21"/>
              </w:rPr>
            </w:pPr>
            <w:r>
              <w:rPr>
                <w:rFonts w:hint="eastAsia" w:eastAsia="宋体"/>
                <w:kern w:val="2"/>
                <w:sz w:val="21"/>
                <w:szCs w:val="21"/>
                <w:lang w:bidi="ar"/>
              </w:rPr>
              <w:t>预备时间（天）</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1409E072">
            <w:pPr>
              <w:pStyle w:val="30"/>
              <w:widowControl w:val="0"/>
              <w:spacing w:before="0" w:beforeAutospacing="0" w:after="120" w:afterAutospacing="0"/>
              <w:ind w:firstLine="210" w:firstLineChars="100"/>
              <w:jc w:val="center"/>
              <w:rPr>
                <w:rFonts w:eastAsia="宋体"/>
                <w:sz w:val="21"/>
                <w:szCs w:val="21"/>
              </w:rPr>
            </w:pPr>
            <w:r>
              <w:rPr>
                <w:rFonts w:hint="eastAsia" w:eastAsia="宋体"/>
                <w:kern w:val="2"/>
                <w:sz w:val="21"/>
                <w:szCs w:val="21"/>
                <w:lang w:bidi="ar"/>
              </w:rPr>
              <w:t>人员配备（人）</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59F43ADF">
            <w:pPr>
              <w:pStyle w:val="30"/>
              <w:widowControl w:val="0"/>
              <w:spacing w:before="0" w:beforeAutospacing="0" w:after="120" w:afterAutospacing="0"/>
              <w:ind w:firstLine="630" w:firstLineChars="300"/>
              <w:jc w:val="both"/>
              <w:rPr>
                <w:rFonts w:eastAsia="宋体"/>
                <w:sz w:val="21"/>
                <w:szCs w:val="21"/>
              </w:rPr>
            </w:pPr>
            <w:r>
              <w:rPr>
                <w:rFonts w:hint="eastAsia" w:eastAsia="宋体"/>
                <w:kern w:val="2"/>
                <w:sz w:val="21"/>
                <w:szCs w:val="21"/>
                <w:lang w:bidi="ar"/>
              </w:rPr>
              <w:t>备注</w:t>
            </w:r>
          </w:p>
        </w:tc>
      </w:tr>
      <w:tr w14:paraId="27CC6B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10D841A7">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信息</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535B58B7">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3</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72675565">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1</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0143F9A2">
            <w:pPr>
              <w:pStyle w:val="30"/>
              <w:widowControl w:val="0"/>
              <w:spacing w:before="0" w:beforeAutospacing="0" w:after="120" w:afterAutospacing="0"/>
              <w:jc w:val="center"/>
              <w:rPr>
                <w:rFonts w:eastAsia="宋体"/>
                <w:sz w:val="21"/>
                <w:szCs w:val="21"/>
              </w:rPr>
            </w:pPr>
            <w:r>
              <w:rPr>
                <w:rFonts w:hint="eastAsia" w:eastAsia="宋体"/>
                <w:sz w:val="21"/>
                <w:szCs w:val="21"/>
              </w:rPr>
              <w:t>无</w:t>
            </w:r>
          </w:p>
        </w:tc>
      </w:tr>
      <w:tr w14:paraId="34B17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684DC165">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课程</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0A012A95">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2</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69CB3AB1">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1</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34978AB8">
            <w:pPr>
              <w:pStyle w:val="30"/>
              <w:widowControl w:val="0"/>
              <w:spacing w:before="0" w:beforeAutospacing="0" w:after="120" w:afterAutospacing="0"/>
              <w:jc w:val="center"/>
              <w:rPr>
                <w:rFonts w:eastAsia="宋体"/>
                <w:sz w:val="21"/>
                <w:szCs w:val="21"/>
              </w:rPr>
            </w:pPr>
            <w:r>
              <w:rPr>
                <w:rFonts w:hint="eastAsia" w:eastAsia="宋体"/>
                <w:sz w:val="21"/>
                <w:szCs w:val="21"/>
              </w:rPr>
              <w:t>无</w:t>
            </w:r>
          </w:p>
        </w:tc>
      </w:tr>
      <w:tr w14:paraId="0AA4A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17156B48">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成绩</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2BC158D0">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3</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3378EB1F">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1</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40E0C9A5">
            <w:pPr>
              <w:pStyle w:val="30"/>
              <w:widowControl w:val="0"/>
              <w:spacing w:before="0" w:beforeAutospacing="0" w:after="120" w:afterAutospacing="0"/>
              <w:jc w:val="center"/>
              <w:rPr>
                <w:rFonts w:eastAsia="宋体"/>
                <w:sz w:val="21"/>
                <w:szCs w:val="21"/>
              </w:rPr>
            </w:pPr>
            <w:r>
              <w:rPr>
                <w:rFonts w:hint="eastAsia" w:eastAsia="宋体"/>
                <w:sz w:val="21"/>
                <w:szCs w:val="21"/>
              </w:rPr>
              <w:t>无</w:t>
            </w:r>
          </w:p>
        </w:tc>
      </w:tr>
      <w:tr w14:paraId="109EE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68AB3522">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用户</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0B225AC2">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2</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40006C30">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1</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6B43519D">
            <w:pPr>
              <w:pStyle w:val="30"/>
              <w:widowControl w:val="0"/>
              <w:spacing w:before="0" w:beforeAutospacing="0" w:after="120" w:afterAutospacing="0"/>
              <w:jc w:val="center"/>
              <w:rPr>
                <w:rFonts w:eastAsia="宋体"/>
                <w:sz w:val="21"/>
                <w:szCs w:val="21"/>
              </w:rPr>
            </w:pPr>
            <w:r>
              <w:rPr>
                <w:rFonts w:hint="eastAsia" w:eastAsia="宋体"/>
                <w:sz w:val="21"/>
                <w:szCs w:val="21"/>
              </w:rPr>
              <w:t>无</w:t>
            </w:r>
          </w:p>
        </w:tc>
      </w:tr>
      <w:tr w14:paraId="446143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3C350388">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登录</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58D553F8">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2</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0B032996">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4</w:t>
            </w:r>
          </w:p>
        </w:tc>
        <w:tc>
          <w:tcPr>
            <w:tcW w:w="1969" w:type="dxa"/>
            <w:tcBorders>
              <w:top w:val="single" w:color="auto" w:sz="4" w:space="0"/>
              <w:left w:val="single" w:color="auto" w:sz="4" w:space="0"/>
              <w:bottom w:val="single" w:color="auto" w:sz="4" w:space="0"/>
              <w:right w:val="single" w:color="auto" w:sz="4" w:space="0"/>
            </w:tcBorders>
            <w:shd w:val="clear" w:color="auto" w:fill="auto"/>
            <w:vAlign w:val="center"/>
          </w:tcPr>
          <w:p w14:paraId="135F26D4">
            <w:pPr>
              <w:pStyle w:val="30"/>
              <w:widowControl w:val="0"/>
              <w:spacing w:before="0" w:beforeAutospacing="0" w:after="120" w:afterAutospacing="0"/>
              <w:jc w:val="center"/>
              <w:rPr>
                <w:rFonts w:eastAsia="宋体"/>
                <w:sz w:val="21"/>
                <w:szCs w:val="21"/>
              </w:rPr>
            </w:pPr>
            <w:r>
              <w:rPr>
                <w:rFonts w:hint="eastAsia" w:eastAsia="宋体"/>
                <w:kern w:val="2"/>
                <w:sz w:val="21"/>
                <w:szCs w:val="21"/>
                <w:lang w:bidi="ar"/>
              </w:rPr>
              <w:t>待前四个模块完成后，一起完成主界面以及各个分界面</w:t>
            </w:r>
          </w:p>
        </w:tc>
      </w:tr>
    </w:tbl>
    <w:p w14:paraId="6267269E">
      <w:pPr>
        <w:pStyle w:val="30"/>
        <w:widowControl w:val="0"/>
        <w:spacing w:before="0" w:beforeAutospacing="0" w:after="120" w:afterAutospacing="0"/>
        <w:ind w:left="420" w:leftChars="200" w:firstLine="480" w:firstLineChars="200"/>
        <w:jc w:val="both"/>
      </w:pPr>
    </w:p>
    <w:p w14:paraId="2A41602E">
      <w:pPr>
        <w:pStyle w:val="3"/>
        <w:numPr>
          <w:ilvl w:val="0"/>
          <w:numId w:val="0"/>
        </w:numPr>
        <w:snapToGrid w:val="0"/>
        <w:spacing w:before="0" w:after="0" w:line="288" w:lineRule="auto"/>
      </w:pPr>
      <w:bookmarkStart w:id="435" w:name="_Toc15850"/>
      <w:r>
        <w:rPr>
          <w:rFonts w:hint="eastAsia"/>
        </w:rPr>
        <w:t>附录C</w:t>
      </w:r>
      <w:bookmarkEnd w:id="426"/>
      <w:r>
        <w:rPr>
          <w:rFonts w:hint="eastAsia"/>
        </w:rPr>
        <w:t xml:space="preserve">   软件详细设计报告文档模板</w:t>
      </w:r>
      <w:bookmarkEnd w:id="427"/>
      <w:bookmarkEnd w:id="428"/>
      <w:bookmarkEnd w:id="429"/>
      <w:bookmarkEnd w:id="430"/>
      <w:bookmarkEnd w:id="431"/>
      <w:bookmarkEnd w:id="432"/>
      <w:bookmarkEnd w:id="433"/>
      <w:bookmarkEnd w:id="434"/>
      <w:bookmarkEnd w:id="435"/>
    </w:p>
    <w:p w14:paraId="291383F4">
      <w:pPr>
        <w:pStyle w:val="3"/>
        <w:widowControl/>
        <w:numPr>
          <w:ilvl w:val="0"/>
          <w:numId w:val="0"/>
        </w:numPr>
        <w:snapToGrid w:val="0"/>
        <w:spacing w:before="0" w:after="0" w:line="288" w:lineRule="auto"/>
        <w:rPr>
          <w:rFonts w:ascii="黑体" w:hAnsi="宋体" w:eastAsia="黑体" w:cs="黑体"/>
        </w:rPr>
      </w:pPr>
      <w:bookmarkStart w:id="436" w:name="_Toc32200"/>
      <w:bookmarkStart w:id="437" w:name="_Toc154578128"/>
      <w:bookmarkStart w:id="438" w:name="_Toc124506245"/>
      <w:bookmarkStart w:id="439" w:name="_Toc120968888"/>
      <w:bookmarkStart w:id="440" w:name="_Toc120961293"/>
      <w:bookmarkStart w:id="441" w:name="_Toc120961464"/>
      <w:bookmarkStart w:id="442" w:name="_Toc120968724"/>
      <w:bookmarkStart w:id="443" w:name="_Toc127799122"/>
      <w:bookmarkStart w:id="444" w:name="_Toc120961628"/>
      <w:bookmarkStart w:id="445" w:name="_Toc120328602"/>
      <w:bookmarkStart w:id="446" w:name="_Toc120961128"/>
      <w:r>
        <w:rPr>
          <w:rFonts w:hint="eastAsia" w:ascii="黑体" w:hAnsi="宋体" w:eastAsia="黑体" w:cs="黑体"/>
        </w:rPr>
        <w:t>1. 引言</w:t>
      </w:r>
      <w:bookmarkEnd w:id="436"/>
    </w:p>
    <w:p w14:paraId="6CB9E6CE">
      <w:pPr>
        <w:widowControl/>
        <w:shd w:val="clear" w:color="auto" w:fill="FFFFFF"/>
        <w:snapToGrid w:val="0"/>
        <w:spacing w:line="288" w:lineRule="auto"/>
        <w:ind w:firstLineChars="0"/>
        <w:jc w:val="left"/>
        <w:rPr>
          <w:rFonts w:ascii="宋体" w:hAnsi="宋体" w:eastAsia="宋体" w:cs="Helvetica"/>
          <w:color w:val="000000"/>
          <w:kern w:val="0"/>
          <w:szCs w:val="21"/>
          <w:shd w:val="clear" w:color="auto" w:fill="FFFFFF"/>
        </w:rPr>
      </w:pPr>
      <w:r>
        <w:rPr>
          <w:rFonts w:hint="eastAsia" w:ascii="宋体" w:hAnsi="宋体" w:eastAsia="宋体" w:cs="Helvetica"/>
          <w:color w:val="000000"/>
          <w:kern w:val="0"/>
          <w:szCs w:val="21"/>
          <w:shd w:val="clear" w:color="auto" w:fill="FFFFFF"/>
          <w:lang w:bidi="ar"/>
        </w:rPr>
        <w:t>本文档是成绩管理系统的软件详细设计报告，旨在为开发团队、测试团队以及项目相关人员提供对系统设计的全面理解。通过详细描述系统的各个部件、界面、类和方法，本报告为后续的编码、测试和维护工作提供了清晰的指导。</w:t>
      </w:r>
    </w:p>
    <w:p w14:paraId="32D84B66">
      <w:pPr>
        <w:widowControl/>
        <w:shd w:val="clear" w:color="auto" w:fill="FFFFFF"/>
        <w:snapToGrid w:val="0"/>
        <w:spacing w:line="288" w:lineRule="auto"/>
        <w:ind w:firstLineChars="0"/>
        <w:jc w:val="left"/>
        <w:rPr>
          <w:rFonts w:ascii="宋体" w:hAnsi="宋体" w:eastAsia="宋体" w:cs="Helvetica"/>
          <w:color w:val="000000"/>
          <w:kern w:val="0"/>
          <w:szCs w:val="21"/>
          <w:shd w:val="clear" w:color="auto" w:fill="FFFFFF"/>
        </w:rPr>
      </w:pPr>
      <w:r>
        <w:rPr>
          <w:rFonts w:hint="eastAsia" w:ascii="宋体" w:hAnsi="宋体" w:eastAsia="宋体" w:cs="Helvetica"/>
          <w:color w:val="000000"/>
          <w:kern w:val="0"/>
          <w:szCs w:val="21"/>
          <w:shd w:val="clear" w:color="auto" w:fill="FFFFFF"/>
          <w:lang w:bidi="ar"/>
        </w:rPr>
        <w:t>本报告采用结构化的方式编写，分为多个章节，分别描述系统的部件设计、类设计以及界面设计。每个部分均通过表格、流程图和文字说明相结合的方式，确保信息的准确性和易读性。</w:t>
      </w:r>
    </w:p>
    <w:p w14:paraId="2ED14486">
      <w:pPr>
        <w:pStyle w:val="4"/>
        <w:widowControl/>
        <w:numPr>
          <w:ilvl w:val="1"/>
          <w:numId w:val="0"/>
        </w:numPr>
        <w:snapToGrid w:val="0"/>
        <w:spacing w:before="0" w:after="0" w:line="288" w:lineRule="auto"/>
        <w:rPr>
          <w:rFonts w:ascii="黑体" w:hAnsi="宋体" w:cs="黑体"/>
        </w:rPr>
      </w:pPr>
      <w:r>
        <w:rPr>
          <w:rFonts w:hint="eastAsia" w:ascii="黑体" w:hAnsi="宋体" w:cs="黑体"/>
        </w:rPr>
        <w:t>1.1 文档约定</w:t>
      </w:r>
    </w:p>
    <w:p w14:paraId="2D3E928F">
      <w:pPr>
        <w:snapToGrid w:val="0"/>
        <w:spacing w:line="288" w:lineRule="auto"/>
        <w:ind w:firstLineChars="0"/>
        <w:rPr>
          <w:rFonts w:ascii="宋体" w:hAnsi="宋体" w:eastAsia="宋体" w:cs="宋体"/>
          <w:color w:val="000000"/>
        </w:rPr>
      </w:pPr>
      <w:r>
        <w:rPr>
          <w:rFonts w:hint="eastAsia" w:ascii="宋体" w:hAnsi="宋体" w:eastAsia="宋体" w:cs="宋体"/>
          <w:color w:val="000000"/>
          <w:lang w:bidi="ar"/>
        </w:rPr>
        <w:t>为了确保文档的一致性和可读性，本报告采用以下编写约定：</w:t>
      </w:r>
    </w:p>
    <w:p w14:paraId="54895589">
      <w:pPr>
        <w:pStyle w:val="72"/>
        <w:widowControl/>
        <w:numPr>
          <w:ilvl w:val="0"/>
          <w:numId w:val="18"/>
        </w:numPr>
        <w:snapToGrid w:val="0"/>
        <w:spacing w:line="288" w:lineRule="auto"/>
        <w:ind w:firstLineChars="0"/>
        <w:outlineLvl w:val="2"/>
        <w:rPr>
          <w:rFonts w:ascii="黑体" w:hAnsi="宋体" w:eastAsia="黑体" w:cs="黑体"/>
          <w:b/>
          <w:bCs/>
          <w:color w:val="000000"/>
        </w:rPr>
      </w:pPr>
      <w:r>
        <w:rPr>
          <w:rFonts w:hint="eastAsia" w:ascii="黑体" w:hAnsi="宋体" w:eastAsia="黑体" w:cs="黑体"/>
          <w:b/>
          <w:bCs/>
          <w:color w:val="000000"/>
        </w:rPr>
        <w:t>部件编号方式</w:t>
      </w:r>
    </w:p>
    <w:p w14:paraId="33A33D97">
      <w:pPr>
        <w:snapToGrid w:val="0"/>
        <w:spacing w:line="288" w:lineRule="auto"/>
        <w:ind w:left="420"/>
        <w:rPr>
          <w:rFonts w:eastAsia="宋体"/>
          <w:color w:val="000000"/>
        </w:rPr>
      </w:pPr>
      <w:r>
        <w:rPr>
          <w:rFonts w:hint="eastAsia" w:eastAsia="宋体" w:cs="宋体"/>
          <w:color w:val="000000"/>
          <w:lang w:bidi="ar"/>
        </w:rPr>
        <w:t>部件编号采用三位数字，格式为</w:t>
      </w:r>
      <w:r>
        <w:rPr>
          <w:rFonts w:eastAsia="宋体"/>
          <w:color w:val="000000"/>
          <w:lang w:bidi="ar"/>
        </w:rPr>
        <w:t xml:space="preserve"> 001</w:t>
      </w:r>
      <w:r>
        <w:rPr>
          <w:rFonts w:hint="eastAsia" w:eastAsia="宋体" w:cs="宋体"/>
          <w:color w:val="000000"/>
          <w:lang w:bidi="ar"/>
        </w:rPr>
        <w:t>、</w:t>
      </w:r>
      <w:r>
        <w:rPr>
          <w:rFonts w:eastAsia="宋体"/>
          <w:color w:val="000000"/>
          <w:lang w:bidi="ar"/>
        </w:rPr>
        <w:t xml:space="preserve">002 </w:t>
      </w:r>
      <w:r>
        <w:rPr>
          <w:rFonts w:hint="eastAsia" w:eastAsia="宋体" w:cs="宋体"/>
          <w:color w:val="000000"/>
          <w:lang w:bidi="ar"/>
        </w:rPr>
        <w:t>等。</w:t>
      </w:r>
    </w:p>
    <w:p w14:paraId="187E9503">
      <w:pPr>
        <w:snapToGrid w:val="0"/>
        <w:spacing w:line="288" w:lineRule="auto"/>
        <w:ind w:left="420"/>
        <w:rPr>
          <w:rFonts w:ascii="宋体" w:hAnsi="宋体" w:eastAsia="宋体" w:cs="宋体"/>
          <w:color w:val="000000"/>
        </w:rPr>
      </w:pPr>
      <w:r>
        <w:rPr>
          <w:rFonts w:hint="eastAsia" w:ascii="宋体" w:hAnsi="宋体" w:eastAsia="宋体" w:cs="宋体"/>
          <w:color w:val="000000"/>
          <w:lang w:bidi="ar"/>
        </w:rPr>
        <w:t>部件编号按顺序递增，便于快速定位。</w:t>
      </w:r>
    </w:p>
    <w:p w14:paraId="4B274EAF">
      <w:pPr>
        <w:pStyle w:val="72"/>
        <w:widowControl/>
        <w:numPr>
          <w:ilvl w:val="0"/>
          <w:numId w:val="18"/>
        </w:numPr>
        <w:snapToGrid w:val="0"/>
        <w:spacing w:line="288" w:lineRule="auto"/>
        <w:ind w:firstLineChars="0"/>
        <w:outlineLvl w:val="2"/>
        <w:rPr>
          <w:rFonts w:ascii="黑体" w:hAnsi="宋体" w:eastAsia="黑体" w:cs="黑体"/>
          <w:b/>
          <w:bCs/>
          <w:color w:val="000000"/>
        </w:rPr>
      </w:pPr>
      <w:r>
        <w:rPr>
          <w:rFonts w:hint="eastAsia" w:ascii="黑体" w:hAnsi="宋体" w:eastAsia="黑体" w:cs="黑体"/>
          <w:b/>
          <w:bCs/>
          <w:color w:val="000000"/>
        </w:rPr>
        <w:t>界面编号方式</w:t>
      </w:r>
    </w:p>
    <w:p w14:paraId="3E026B10">
      <w:pPr>
        <w:snapToGrid w:val="0"/>
        <w:spacing w:line="288" w:lineRule="auto"/>
        <w:ind w:left="420"/>
        <w:rPr>
          <w:rFonts w:ascii="宋体" w:hAnsi="宋体" w:eastAsia="宋体" w:cs="宋体"/>
          <w:color w:val="000000"/>
        </w:rPr>
      </w:pPr>
      <w:r>
        <w:rPr>
          <w:rFonts w:hint="eastAsia" w:eastAsia="宋体" w:cs="宋体"/>
          <w:color w:val="000000"/>
          <w:lang w:bidi="ar"/>
        </w:rPr>
        <w:t>界面编号采用三位数字，格式为</w:t>
      </w:r>
      <w:r>
        <w:rPr>
          <w:rFonts w:eastAsia="宋体"/>
          <w:color w:val="000000"/>
          <w:lang w:bidi="ar"/>
        </w:rPr>
        <w:t xml:space="preserve"> 001</w:t>
      </w:r>
      <w:r>
        <w:rPr>
          <w:rFonts w:hint="eastAsia" w:eastAsia="宋体" w:cs="宋体"/>
          <w:color w:val="000000"/>
          <w:lang w:bidi="ar"/>
        </w:rPr>
        <w:t>、</w:t>
      </w:r>
      <w:r>
        <w:rPr>
          <w:rFonts w:eastAsia="宋体"/>
          <w:color w:val="000000"/>
          <w:lang w:bidi="ar"/>
        </w:rPr>
        <w:t xml:space="preserve">002 </w:t>
      </w:r>
      <w:r>
        <w:rPr>
          <w:rFonts w:hint="eastAsia" w:eastAsia="宋体" w:cs="宋体"/>
          <w:color w:val="000000"/>
          <w:lang w:bidi="ar"/>
        </w:rPr>
        <w:t>等</w:t>
      </w:r>
      <w:r>
        <w:rPr>
          <w:rFonts w:hint="eastAsia" w:ascii="宋体" w:hAnsi="宋体" w:eastAsia="宋体" w:cs="宋体"/>
          <w:color w:val="000000"/>
          <w:lang w:bidi="ar"/>
        </w:rPr>
        <w:t>。</w:t>
      </w:r>
    </w:p>
    <w:p w14:paraId="7DD21655">
      <w:pPr>
        <w:snapToGrid w:val="0"/>
        <w:spacing w:line="288" w:lineRule="auto"/>
        <w:ind w:left="420"/>
        <w:rPr>
          <w:rFonts w:ascii="宋体" w:hAnsi="宋体" w:eastAsia="宋体" w:cs="宋体"/>
          <w:color w:val="000000"/>
        </w:rPr>
      </w:pPr>
      <w:r>
        <w:rPr>
          <w:rFonts w:hint="eastAsia" w:ascii="宋体" w:hAnsi="宋体" w:eastAsia="宋体" w:cs="宋体"/>
          <w:color w:val="000000"/>
          <w:lang w:bidi="ar"/>
        </w:rPr>
        <w:t>界面编号按顺序递增，便于快速定位。</w:t>
      </w:r>
    </w:p>
    <w:p w14:paraId="7FAFACB1">
      <w:pPr>
        <w:pStyle w:val="72"/>
        <w:widowControl/>
        <w:numPr>
          <w:ilvl w:val="0"/>
          <w:numId w:val="18"/>
        </w:numPr>
        <w:snapToGrid w:val="0"/>
        <w:spacing w:line="288" w:lineRule="auto"/>
        <w:ind w:firstLineChars="0"/>
        <w:outlineLvl w:val="2"/>
        <w:rPr>
          <w:rFonts w:ascii="黑体" w:hAnsi="宋体" w:eastAsia="黑体" w:cs="黑体"/>
          <w:b/>
          <w:bCs/>
          <w:color w:val="000000"/>
        </w:rPr>
      </w:pPr>
      <w:r>
        <w:rPr>
          <w:rFonts w:hint="eastAsia" w:ascii="黑体" w:hAnsi="宋体" w:eastAsia="黑体" w:cs="黑体"/>
          <w:b/>
          <w:bCs/>
          <w:color w:val="000000"/>
        </w:rPr>
        <w:t>文字格式</w:t>
      </w:r>
    </w:p>
    <w:p w14:paraId="1180FF36">
      <w:pPr>
        <w:numPr>
          <w:ilvl w:val="0"/>
          <w:numId w:val="19"/>
        </w:numPr>
        <w:snapToGrid w:val="0"/>
        <w:spacing w:line="288" w:lineRule="auto"/>
        <w:ind w:firstLineChars="0"/>
        <w:rPr>
          <w:rFonts w:ascii="宋体" w:hAnsi="宋体" w:eastAsia="宋体" w:cs="宋体"/>
          <w:color w:val="000000"/>
        </w:rPr>
      </w:pPr>
      <w:r>
        <w:rPr>
          <w:rFonts w:hint="eastAsia" w:ascii="宋体" w:hAnsi="宋体" w:eastAsia="宋体" w:cs="宋体"/>
          <w:b/>
          <w:bCs/>
          <w:color w:val="000000"/>
          <w:lang w:bidi="ar"/>
        </w:rPr>
        <w:t>正文风格：</w:t>
      </w:r>
      <w:r>
        <w:rPr>
          <w:rFonts w:hint="eastAsia" w:ascii="宋体" w:hAnsi="宋体" w:eastAsia="宋体" w:cs="宋体"/>
          <w:color w:val="000000"/>
          <w:lang w:bidi="ar"/>
        </w:rPr>
        <w:t>宋体、五号；</w:t>
      </w:r>
    </w:p>
    <w:p w14:paraId="1CCB664E">
      <w:pPr>
        <w:numPr>
          <w:ilvl w:val="0"/>
          <w:numId w:val="19"/>
        </w:numPr>
        <w:snapToGrid w:val="0"/>
        <w:spacing w:line="288" w:lineRule="auto"/>
        <w:ind w:firstLineChars="0"/>
        <w:rPr>
          <w:rFonts w:ascii="宋体" w:hAnsi="宋体" w:eastAsia="宋体" w:cs="宋体"/>
        </w:rPr>
      </w:pPr>
      <w:r>
        <w:rPr>
          <w:rFonts w:hint="eastAsia" w:ascii="宋体" w:hAnsi="宋体" w:eastAsia="宋体" w:cs="宋体"/>
          <w:b/>
          <w:bCs/>
          <w:color w:val="000000"/>
          <w:lang w:bidi="ar"/>
        </w:rPr>
        <w:t>一级标题：</w:t>
      </w:r>
      <w:r>
        <w:rPr>
          <w:rFonts w:hint="eastAsia" w:ascii="宋体" w:hAnsi="宋体" w:eastAsia="宋体" w:cs="宋体"/>
          <w:color w:val="000000"/>
          <w:lang w:bidi="ar"/>
        </w:rPr>
        <w:t>黑体、四号</w:t>
      </w:r>
    </w:p>
    <w:p w14:paraId="42206DD7">
      <w:pPr>
        <w:numPr>
          <w:ilvl w:val="0"/>
          <w:numId w:val="19"/>
        </w:numPr>
        <w:snapToGrid w:val="0"/>
        <w:spacing w:line="288" w:lineRule="auto"/>
        <w:ind w:firstLineChars="0"/>
        <w:rPr>
          <w:rFonts w:ascii="宋体" w:hAnsi="宋体" w:eastAsia="宋体" w:cs="宋体"/>
        </w:rPr>
      </w:pPr>
      <w:r>
        <w:rPr>
          <w:rFonts w:hint="eastAsia" w:ascii="宋体" w:hAnsi="宋体" w:eastAsia="宋体" w:cs="宋体"/>
          <w:b/>
          <w:bCs/>
          <w:color w:val="000000"/>
          <w:lang w:bidi="ar"/>
        </w:rPr>
        <w:t>二级标题：</w:t>
      </w:r>
      <w:r>
        <w:rPr>
          <w:rFonts w:hint="eastAsia" w:ascii="宋体" w:hAnsi="宋体" w:eastAsia="宋体" w:cs="宋体"/>
          <w:color w:val="000000"/>
          <w:lang w:bidi="ar"/>
        </w:rPr>
        <w:t>黑体、小四</w:t>
      </w:r>
    </w:p>
    <w:p w14:paraId="7122B116">
      <w:pPr>
        <w:numPr>
          <w:ilvl w:val="0"/>
          <w:numId w:val="19"/>
        </w:numPr>
        <w:snapToGrid w:val="0"/>
        <w:spacing w:line="288" w:lineRule="auto"/>
        <w:ind w:firstLineChars="0"/>
        <w:rPr>
          <w:rFonts w:ascii="宋体" w:hAnsi="宋体" w:eastAsia="宋体" w:cs="宋体"/>
          <w:color w:val="000000"/>
        </w:rPr>
      </w:pPr>
      <w:r>
        <w:rPr>
          <w:rFonts w:hint="eastAsia" w:ascii="宋体" w:hAnsi="宋体" w:eastAsia="宋体" w:cs="宋体"/>
          <w:b/>
          <w:bCs/>
          <w:color w:val="000000"/>
          <w:lang w:bidi="ar"/>
        </w:rPr>
        <w:t>三级标题：</w:t>
      </w:r>
      <w:r>
        <w:rPr>
          <w:rFonts w:hint="eastAsia" w:ascii="宋体" w:hAnsi="宋体" w:eastAsia="宋体" w:cs="宋体"/>
          <w:color w:val="000000"/>
          <w:lang w:bidi="ar"/>
        </w:rPr>
        <w:t>黑体、五号</w:t>
      </w:r>
    </w:p>
    <w:p w14:paraId="5AF08CFB">
      <w:pPr>
        <w:pStyle w:val="30"/>
        <w:widowControl w:val="0"/>
        <w:spacing w:before="0" w:beforeAutospacing="0" w:after="120" w:afterAutospacing="0"/>
        <w:jc w:val="both"/>
      </w:pPr>
    </w:p>
    <w:p w14:paraId="595D59EA">
      <w:pPr>
        <w:pStyle w:val="3"/>
        <w:widowControl/>
        <w:numPr>
          <w:ilvl w:val="0"/>
          <w:numId w:val="0"/>
        </w:numPr>
        <w:snapToGrid w:val="0"/>
        <w:spacing w:before="0" w:after="0" w:line="288" w:lineRule="auto"/>
        <w:rPr>
          <w:rFonts w:ascii="黑体" w:hAnsi="宋体" w:eastAsia="黑体" w:cs="黑体"/>
        </w:rPr>
      </w:pPr>
      <w:bookmarkStart w:id="447" w:name="_Toc29887"/>
      <w:r>
        <w:rPr>
          <w:rFonts w:hint="eastAsia" w:ascii="黑体" w:hAnsi="宋体" w:eastAsia="黑体" w:cs="黑体"/>
        </w:rPr>
        <w:t>2. 部件（或类、方法）详细设计</w:t>
      </w:r>
      <w:bookmarkEnd w:id="447"/>
    </w:p>
    <w:p w14:paraId="6D4F52F3">
      <w:pPr>
        <w:rPr>
          <w:rFonts w:ascii="宋体" w:hAnsi="宋体" w:eastAsia="宋体" w:cs="宋体"/>
        </w:rPr>
      </w:pPr>
      <w:r>
        <w:rPr>
          <w:rFonts w:hint="eastAsia" w:ascii="宋体" w:hAnsi="宋体" w:eastAsia="宋体" w:cs="宋体"/>
        </w:rPr>
        <w:t>本部分主要对系统实际开发设计过程中各个部件的详细组成进行描述，具体描述如下列表格所示：</w:t>
      </w:r>
    </w:p>
    <w:p w14:paraId="172E3887">
      <w:pPr>
        <w:pStyle w:val="2"/>
        <w:rPr>
          <w:rFonts w:ascii="黑体" w:hAnsi="宋体" w:eastAsia="黑体" w:cs="黑体"/>
        </w:rPr>
      </w:pPr>
    </w:p>
    <w:p w14:paraId="633B5D72">
      <w:pPr>
        <w:pStyle w:val="2"/>
        <w:ind w:left="0" w:leftChars="0" w:firstLine="0" w:firstLineChars="0"/>
        <w:jc w:val="center"/>
        <w:rPr>
          <w:rFonts w:ascii="宋体" w:hAnsi="宋体" w:cs="宋体"/>
        </w:rPr>
      </w:pPr>
    </w:p>
    <w:p w14:paraId="777CC669">
      <w:pPr>
        <w:pStyle w:val="2"/>
        <w:ind w:left="0" w:leftChars="0" w:firstLine="0" w:firstLineChars="0"/>
        <w:jc w:val="center"/>
        <w:rPr>
          <w:rFonts w:ascii="宋体" w:hAnsi="宋体" w:cs="宋体"/>
        </w:rPr>
      </w:pPr>
      <w:r>
        <w:rPr>
          <w:rFonts w:hint="eastAsia" w:ascii="宋体" w:hAnsi="宋体" w:cs="宋体"/>
        </w:rPr>
        <w:t>表2-1 成绩分段设计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2123"/>
        <w:gridCol w:w="1290"/>
        <w:gridCol w:w="3107"/>
      </w:tblGrid>
      <w:tr w14:paraId="471BF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08D4AED9">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部件编号</w:t>
            </w:r>
          </w:p>
        </w:tc>
        <w:tc>
          <w:tcPr>
            <w:tcW w:w="2123" w:type="dxa"/>
            <w:tcBorders>
              <w:top w:val="single" w:color="auto" w:sz="4" w:space="0"/>
              <w:left w:val="single" w:color="auto" w:sz="4" w:space="0"/>
              <w:bottom w:val="single" w:color="auto" w:sz="4" w:space="0"/>
              <w:right w:val="single" w:color="auto" w:sz="4" w:space="0"/>
            </w:tcBorders>
            <w:shd w:val="clear" w:color="auto" w:fill="auto"/>
            <w:vAlign w:val="center"/>
          </w:tcPr>
          <w:p w14:paraId="62446251">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001</w:t>
            </w:r>
          </w:p>
        </w:tc>
        <w:tc>
          <w:tcPr>
            <w:tcW w:w="1290" w:type="dxa"/>
            <w:tcBorders>
              <w:top w:val="single" w:color="auto" w:sz="4" w:space="0"/>
              <w:left w:val="single" w:color="auto" w:sz="4" w:space="0"/>
              <w:bottom w:val="single" w:color="auto" w:sz="4" w:space="0"/>
              <w:right w:val="single" w:color="auto" w:sz="4" w:space="0"/>
            </w:tcBorders>
            <w:shd w:val="clear" w:color="auto" w:fill="auto"/>
            <w:vAlign w:val="center"/>
          </w:tcPr>
          <w:p w14:paraId="747CB30F">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vAlign w:val="center"/>
          </w:tcPr>
          <w:p w14:paraId="6EEE4D64">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GradeSort</w:t>
            </w:r>
          </w:p>
        </w:tc>
      </w:tr>
      <w:tr w14:paraId="25C79F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17706B1A">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4EC990DF">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成绩管理子系统</w:t>
            </w:r>
          </w:p>
        </w:tc>
      </w:tr>
      <w:tr w14:paraId="34C750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7638AEC2">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779546BA">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SortGradeFrame (部件编号：002)</w:t>
            </w:r>
          </w:p>
        </w:tc>
      </w:tr>
      <w:tr w14:paraId="536F8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5D613247">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74D2BB7C">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Course (部件编号：003)</w:t>
            </w:r>
          </w:p>
        </w:tc>
      </w:tr>
      <w:tr w14:paraId="362BE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77BE622B">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5DC8F75E">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courseId: String - 课程编号</w:t>
            </w:r>
          </w:p>
          <w:p w14:paraId="01C6B2C9">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pass: float - 及格分数线</w:t>
            </w:r>
          </w:p>
          <w:p w14:paraId="3EC57022">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good: float - 良好分数线</w:t>
            </w:r>
          </w:p>
          <w:p w14:paraId="376B9B27">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excellent: float - 优秀分数线</w:t>
            </w:r>
          </w:p>
        </w:tc>
      </w:tr>
      <w:tr w14:paraId="298A8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4D3BA8EC">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04CC37EF">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int[] - 返回一个包含四个整数的数组，分别表示不及格、及格、良好和优秀的学生人数。</w:t>
            </w:r>
          </w:p>
        </w:tc>
      </w:tr>
      <w:tr w14:paraId="18728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42C0CD72">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79965CC9">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通过调用Course类的sortGrade()方法，统计不同分数段的学生人数。</w:t>
            </w:r>
          </w:p>
        </w:tc>
      </w:tr>
      <w:tr w14:paraId="2D370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7D4E1BB6">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3889FDB8">
            <w:pPr>
              <w:pStyle w:val="72"/>
              <w:widowControl/>
              <w:numPr>
                <w:ilvl w:val="0"/>
                <w:numId w:val="20"/>
              </w:numPr>
              <w:snapToGrid w:val="0"/>
              <w:spacing w:line="288" w:lineRule="auto"/>
              <w:ind w:firstLineChars="0"/>
              <w:rPr>
                <w:rFonts w:ascii="宋体" w:hAnsi="宋体" w:eastAsia="宋体" w:cs="宋体"/>
                <w:color w:val="000000"/>
                <w:szCs w:val="21"/>
              </w:rPr>
            </w:pPr>
            <w:r>
              <w:rPr>
                <w:rFonts w:hint="eastAsia" w:ascii="宋体" w:hAnsi="宋体" w:eastAsia="宋体" w:cs="宋体"/>
                <w:color w:val="000000"/>
                <w:szCs w:val="21"/>
              </w:rPr>
              <w:t>接收课程编号和分数线的输入。</w:t>
            </w:r>
          </w:p>
          <w:p w14:paraId="20D74533">
            <w:pPr>
              <w:pStyle w:val="72"/>
              <w:widowControl/>
              <w:numPr>
                <w:ilvl w:val="0"/>
                <w:numId w:val="20"/>
              </w:numPr>
              <w:snapToGrid w:val="0"/>
              <w:spacing w:line="288" w:lineRule="auto"/>
              <w:ind w:firstLineChars="0"/>
              <w:rPr>
                <w:rFonts w:ascii="宋体" w:hAnsi="宋体" w:eastAsia="宋体" w:cs="宋体"/>
                <w:color w:val="000000"/>
                <w:szCs w:val="21"/>
              </w:rPr>
            </w:pPr>
            <w:r>
              <w:rPr>
                <w:rFonts w:hint="eastAsia" w:ascii="宋体" w:hAnsi="宋体" w:eastAsia="宋体" w:cs="宋体"/>
                <w:color w:val="000000"/>
                <w:szCs w:val="21"/>
              </w:rPr>
              <w:t>调用Course类的sortGrade()方法，获取不同分数段的学生人数。</w:t>
            </w:r>
          </w:p>
          <w:p w14:paraId="7D8688B2">
            <w:pPr>
              <w:pStyle w:val="72"/>
              <w:widowControl/>
              <w:numPr>
                <w:ilvl w:val="0"/>
                <w:numId w:val="20"/>
              </w:numPr>
              <w:snapToGrid w:val="0"/>
              <w:spacing w:line="288" w:lineRule="auto"/>
              <w:ind w:firstLineChars="0"/>
              <w:rPr>
                <w:rFonts w:ascii="宋体" w:hAnsi="宋体" w:eastAsia="宋体" w:cs="宋体"/>
                <w:color w:val="000000"/>
                <w:szCs w:val="21"/>
              </w:rPr>
            </w:pPr>
            <w:r>
              <w:rPr>
                <w:rFonts w:hint="eastAsia" w:ascii="宋体" w:hAnsi="宋体" w:eastAsia="宋体" w:cs="宋体"/>
                <w:color w:val="000000"/>
                <w:szCs w:val="21"/>
              </w:rPr>
              <w:t>返回统计结果。</w:t>
            </w:r>
          </w:p>
        </w:tc>
      </w:tr>
      <w:tr w14:paraId="62B37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32FAB37C">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vAlign w:val="center"/>
          </w:tcPr>
          <w:p w14:paraId="56C47642">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vAlign w:val="center"/>
          </w:tcPr>
          <w:p w14:paraId="49F9B67D">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vAlign w:val="center"/>
          </w:tcPr>
          <w:p w14:paraId="0BDAC490">
            <w:pPr>
              <w:snapToGrid w:val="0"/>
              <w:spacing w:line="288" w:lineRule="auto"/>
              <w:rPr>
                <w:rFonts w:ascii="宋体" w:hAnsi="宋体" w:eastAsia="宋体" w:cs="宋体"/>
                <w:color w:val="000000"/>
                <w:szCs w:val="21"/>
              </w:rPr>
            </w:pPr>
          </w:p>
        </w:tc>
      </w:tr>
      <w:tr w14:paraId="35CBE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Borders>
              <w:top w:val="single" w:color="auto" w:sz="4" w:space="0"/>
              <w:left w:val="single" w:color="auto" w:sz="4" w:space="0"/>
              <w:bottom w:val="single" w:color="auto" w:sz="4" w:space="0"/>
              <w:right w:val="single" w:color="auto" w:sz="4" w:space="0"/>
            </w:tcBorders>
            <w:shd w:val="clear" w:color="auto" w:fill="auto"/>
            <w:vAlign w:val="center"/>
          </w:tcPr>
          <w:p w14:paraId="192B16DF">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25191AB1">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响应时间: 统计操作应快速完成。</w:t>
            </w:r>
          </w:p>
          <w:p w14:paraId="4F21BC2F">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灵活性: 应允许教师灵活查询成绩信息。</w:t>
            </w:r>
          </w:p>
          <w:p w14:paraId="5C3D46A4">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精度: 统计结果必须准确无误。</w:t>
            </w:r>
          </w:p>
        </w:tc>
      </w:tr>
    </w:tbl>
    <w:p w14:paraId="6B56AAE4">
      <w:pPr>
        <w:pStyle w:val="2"/>
        <w:ind w:left="0" w:leftChars="0" w:firstLine="0" w:firstLineChars="0"/>
        <w:jc w:val="center"/>
        <w:rPr>
          <w:rFonts w:ascii="宋体" w:hAnsi="宋体" w:cs="宋体"/>
        </w:rPr>
      </w:pPr>
      <w:r>
        <w:rPr>
          <w:rFonts w:hint="eastAsia" w:ascii="宋体" w:hAnsi="宋体" w:cs="宋体"/>
        </w:rPr>
        <w:t>表2-2 成绩分段界面设计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7"/>
        <w:gridCol w:w="2123"/>
        <w:gridCol w:w="1290"/>
        <w:gridCol w:w="3223"/>
      </w:tblGrid>
      <w:tr w14:paraId="38AE5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1" w:type="dxa"/>
            <w:tcBorders>
              <w:top w:val="single" w:color="auto" w:sz="4" w:space="0"/>
              <w:left w:val="single" w:color="auto" w:sz="4" w:space="0"/>
              <w:bottom w:val="single" w:color="auto" w:sz="4" w:space="0"/>
              <w:right w:val="single" w:color="auto" w:sz="4" w:space="0"/>
            </w:tcBorders>
            <w:shd w:val="clear" w:color="auto" w:fill="auto"/>
          </w:tcPr>
          <w:p w14:paraId="76E6DAF8">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116B5CE6">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002</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5ED7A052">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部件名称</w:t>
            </w:r>
          </w:p>
        </w:tc>
        <w:tc>
          <w:tcPr>
            <w:tcW w:w="3223" w:type="dxa"/>
            <w:tcBorders>
              <w:top w:val="single" w:color="auto" w:sz="4" w:space="0"/>
              <w:left w:val="single" w:color="auto" w:sz="4" w:space="0"/>
              <w:bottom w:val="single" w:color="auto" w:sz="4" w:space="0"/>
              <w:right w:val="single" w:color="auto" w:sz="4" w:space="0"/>
            </w:tcBorders>
            <w:shd w:val="clear" w:color="auto" w:fill="auto"/>
          </w:tcPr>
          <w:p w14:paraId="112E4F8B">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SortGradeFrame</w:t>
            </w:r>
          </w:p>
        </w:tc>
      </w:tr>
      <w:tr w14:paraId="3ED50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gridSpan w:val="2"/>
            <w:tcBorders>
              <w:top w:val="single" w:color="auto" w:sz="4" w:space="0"/>
              <w:left w:val="single" w:color="auto" w:sz="4" w:space="0"/>
              <w:bottom w:val="single" w:color="auto" w:sz="4" w:space="0"/>
              <w:right w:val="single" w:color="auto" w:sz="4" w:space="0"/>
            </w:tcBorders>
            <w:shd w:val="clear" w:color="auto" w:fill="auto"/>
          </w:tcPr>
          <w:p w14:paraId="12F047E7">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所属子系统</w:t>
            </w:r>
          </w:p>
        </w:tc>
        <w:tc>
          <w:tcPr>
            <w:tcW w:w="6636" w:type="dxa"/>
            <w:gridSpan w:val="3"/>
            <w:tcBorders>
              <w:top w:val="single" w:color="auto" w:sz="4" w:space="0"/>
              <w:left w:val="single" w:color="auto" w:sz="4" w:space="0"/>
              <w:bottom w:val="single" w:color="auto" w:sz="4" w:space="0"/>
              <w:right w:val="single" w:color="auto" w:sz="4" w:space="0"/>
            </w:tcBorders>
            <w:shd w:val="clear" w:color="auto" w:fill="auto"/>
          </w:tcPr>
          <w:p w14:paraId="270325FD">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成绩管理子系统</w:t>
            </w:r>
          </w:p>
        </w:tc>
      </w:tr>
      <w:tr w14:paraId="41D6C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gridSpan w:val="2"/>
            <w:tcBorders>
              <w:top w:val="single" w:color="auto" w:sz="4" w:space="0"/>
              <w:left w:val="single" w:color="auto" w:sz="4" w:space="0"/>
              <w:bottom w:val="single" w:color="auto" w:sz="4" w:space="0"/>
              <w:right w:val="single" w:color="auto" w:sz="4" w:space="0"/>
            </w:tcBorders>
            <w:shd w:val="clear" w:color="auto" w:fill="auto"/>
          </w:tcPr>
          <w:p w14:paraId="0ECC5B2F">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部件调用者</w:t>
            </w:r>
          </w:p>
        </w:tc>
        <w:tc>
          <w:tcPr>
            <w:tcW w:w="6636" w:type="dxa"/>
            <w:gridSpan w:val="3"/>
            <w:tcBorders>
              <w:top w:val="single" w:color="auto" w:sz="4" w:space="0"/>
              <w:left w:val="single" w:color="auto" w:sz="4" w:space="0"/>
              <w:bottom w:val="single" w:color="auto" w:sz="4" w:space="0"/>
              <w:right w:val="single" w:color="auto" w:sz="4" w:space="0"/>
            </w:tcBorders>
            <w:shd w:val="clear" w:color="auto" w:fill="auto"/>
          </w:tcPr>
          <w:p w14:paraId="50D2CB87">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TeachersPanel (部件编号：004)</w:t>
            </w:r>
          </w:p>
        </w:tc>
      </w:tr>
      <w:tr w14:paraId="6A4B22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gridSpan w:val="2"/>
            <w:tcBorders>
              <w:top w:val="single" w:color="auto" w:sz="4" w:space="0"/>
              <w:left w:val="single" w:color="auto" w:sz="4" w:space="0"/>
              <w:bottom w:val="single" w:color="auto" w:sz="4" w:space="0"/>
              <w:right w:val="single" w:color="auto" w:sz="4" w:space="0"/>
            </w:tcBorders>
            <w:shd w:val="clear" w:color="auto" w:fill="auto"/>
          </w:tcPr>
          <w:p w14:paraId="68DEDE88">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部件被调用者</w:t>
            </w:r>
          </w:p>
        </w:tc>
        <w:tc>
          <w:tcPr>
            <w:tcW w:w="6636" w:type="dxa"/>
            <w:gridSpan w:val="3"/>
            <w:tcBorders>
              <w:top w:val="single" w:color="auto" w:sz="4" w:space="0"/>
              <w:left w:val="single" w:color="auto" w:sz="4" w:space="0"/>
              <w:bottom w:val="single" w:color="auto" w:sz="4" w:space="0"/>
              <w:right w:val="single" w:color="auto" w:sz="4" w:space="0"/>
            </w:tcBorders>
            <w:shd w:val="clear" w:color="auto" w:fill="auto"/>
          </w:tcPr>
          <w:p w14:paraId="490BF1E1">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GradeSort (部件编号：001)</w:t>
            </w:r>
          </w:p>
        </w:tc>
      </w:tr>
      <w:tr w14:paraId="79825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gridSpan w:val="2"/>
            <w:tcBorders>
              <w:top w:val="single" w:color="auto" w:sz="4" w:space="0"/>
              <w:left w:val="single" w:color="auto" w:sz="4" w:space="0"/>
              <w:bottom w:val="single" w:color="auto" w:sz="4" w:space="0"/>
              <w:right w:val="single" w:color="auto" w:sz="4" w:space="0"/>
            </w:tcBorders>
            <w:shd w:val="clear" w:color="auto" w:fill="auto"/>
          </w:tcPr>
          <w:p w14:paraId="5F84BE10">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部件入口参数</w:t>
            </w:r>
          </w:p>
        </w:tc>
        <w:tc>
          <w:tcPr>
            <w:tcW w:w="6636" w:type="dxa"/>
            <w:gridSpan w:val="3"/>
            <w:tcBorders>
              <w:top w:val="single" w:color="auto" w:sz="4" w:space="0"/>
              <w:left w:val="single" w:color="auto" w:sz="4" w:space="0"/>
              <w:bottom w:val="single" w:color="auto" w:sz="4" w:space="0"/>
              <w:right w:val="single" w:color="auto" w:sz="4" w:space="0"/>
            </w:tcBorders>
            <w:shd w:val="clear" w:color="auto" w:fill="auto"/>
          </w:tcPr>
          <w:p w14:paraId="027C66D9">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无</w:t>
            </w:r>
          </w:p>
        </w:tc>
      </w:tr>
      <w:tr w14:paraId="53F96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gridSpan w:val="2"/>
            <w:tcBorders>
              <w:top w:val="single" w:color="auto" w:sz="4" w:space="0"/>
              <w:left w:val="single" w:color="auto" w:sz="4" w:space="0"/>
              <w:bottom w:val="single" w:color="auto" w:sz="4" w:space="0"/>
              <w:right w:val="single" w:color="auto" w:sz="4" w:space="0"/>
            </w:tcBorders>
            <w:shd w:val="clear" w:color="auto" w:fill="auto"/>
          </w:tcPr>
          <w:p w14:paraId="1745C590">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部件出口参数</w:t>
            </w:r>
          </w:p>
        </w:tc>
        <w:tc>
          <w:tcPr>
            <w:tcW w:w="6636" w:type="dxa"/>
            <w:gridSpan w:val="3"/>
            <w:tcBorders>
              <w:top w:val="single" w:color="auto" w:sz="4" w:space="0"/>
              <w:left w:val="single" w:color="auto" w:sz="4" w:space="0"/>
              <w:bottom w:val="single" w:color="auto" w:sz="4" w:space="0"/>
              <w:right w:val="single" w:color="auto" w:sz="4" w:space="0"/>
            </w:tcBorders>
            <w:shd w:val="clear" w:color="auto" w:fill="auto"/>
          </w:tcPr>
          <w:p w14:paraId="6AB8F0C3">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无</w:t>
            </w:r>
          </w:p>
        </w:tc>
      </w:tr>
      <w:tr w14:paraId="57C3C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gridSpan w:val="2"/>
            <w:tcBorders>
              <w:top w:val="single" w:color="auto" w:sz="4" w:space="0"/>
              <w:left w:val="single" w:color="auto" w:sz="4" w:space="0"/>
              <w:bottom w:val="single" w:color="auto" w:sz="4" w:space="0"/>
              <w:right w:val="single" w:color="auto" w:sz="4" w:space="0"/>
            </w:tcBorders>
            <w:shd w:val="clear" w:color="auto" w:fill="auto"/>
          </w:tcPr>
          <w:p w14:paraId="21BE427D">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算法</w:t>
            </w:r>
          </w:p>
        </w:tc>
        <w:tc>
          <w:tcPr>
            <w:tcW w:w="6636" w:type="dxa"/>
            <w:gridSpan w:val="3"/>
            <w:tcBorders>
              <w:top w:val="single" w:color="auto" w:sz="4" w:space="0"/>
              <w:left w:val="single" w:color="auto" w:sz="4" w:space="0"/>
              <w:bottom w:val="single" w:color="auto" w:sz="4" w:space="0"/>
              <w:right w:val="single" w:color="auto" w:sz="4" w:space="0"/>
            </w:tcBorders>
            <w:shd w:val="clear" w:color="auto" w:fill="auto"/>
          </w:tcPr>
          <w:p w14:paraId="1B09886F">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通过用户输入课程编号和分数线，调用 GradeSort 类进行成绩统计，并显示结果。</w:t>
            </w:r>
          </w:p>
        </w:tc>
      </w:tr>
      <w:tr w14:paraId="4005B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gridSpan w:val="2"/>
            <w:tcBorders>
              <w:top w:val="single" w:color="auto" w:sz="4" w:space="0"/>
              <w:left w:val="single" w:color="auto" w:sz="4" w:space="0"/>
              <w:bottom w:val="single" w:color="auto" w:sz="4" w:space="0"/>
              <w:right w:val="single" w:color="auto" w:sz="4" w:space="0"/>
            </w:tcBorders>
            <w:shd w:val="clear" w:color="auto" w:fill="auto"/>
          </w:tcPr>
          <w:p w14:paraId="0CD0A214">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流程描述</w:t>
            </w:r>
          </w:p>
        </w:tc>
        <w:tc>
          <w:tcPr>
            <w:tcW w:w="6636" w:type="dxa"/>
            <w:gridSpan w:val="3"/>
            <w:tcBorders>
              <w:top w:val="single" w:color="auto" w:sz="4" w:space="0"/>
              <w:left w:val="single" w:color="auto" w:sz="4" w:space="0"/>
              <w:bottom w:val="single" w:color="auto" w:sz="4" w:space="0"/>
              <w:right w:val="single" w:color="auto" w:sz="4" w:space="0"/>
            </w:tcBorders>
            <w:shd w:val="clear" w:color="auto" w:fill="auto"/>
          </w:tcPr>
          <w:p w14:paraId="3AE68566">
            <w:pPr>
              <w:pStyle w:val="72"/>
              <w:widowControl/>
              <w:snapToGrid w:val="0"/>
              <w:spacing w:line="288" w:lineRule="auto"/>
              <w:ind w:left="780" w:hanging="360" w:firstLineChars="0"/>
              <w:rPr>
                <w:rFonts w:ascii="宋体" w:hAnsi="宋体" w:eastAsia="宋体" w:cs="宋体"/>
                <w:color w:val="000000"/>
                <w:szCs w:val="21"/>
              </w:rPr>
            </w:pPr>
            <w:r>
              <w:rPr>
                <w:rFonts w:hint="eastAsia" w:ascii="宋体" w:hAnsi="宋体" w:eastAsia="宋体" w:cs="宋体"/>
                <w:color w:val="000000"/>
                <w:szCs w:val="21"/>
                <w:lang w:bidi="ar"/>
              </w:rPr>
              <w:t>1．</w:t>
            </w:r>
            <w:r>
              <w:rPr>
                <w:rFonts w:hint="eastAsia" w:ascii="宋体" w:hAnsi="宋体" w:eastAsia="宋体" w:cs="宋体"/>
                <w:color w:val="000000"/>
                <w:szCs w:val="21"/>
              </w:rPr>
              <w:t>显示输入界面，用户输入课程编号和分数线。</w:t>
            </w:r>
          </w:p>
          <w:p w14:paraId="3898735F">
            <w:pPr>
              <w:pStyle w:val="72"/>
              <w:widowControl/>
              <w:snapToGrid w:val="0"/>
              <w:spacing w:line="288" w:lineRule="auto"/>
              <w:ind w:left="780" w:hanging="360" w:firstLineChars="0"/>
              <w:rPr>
                <w:rFonts w:ascii="宋体" w:hAnsi="宋体" w:eastAsia="宋体" w:cs="宋体"/>
                <w:color w:val="000000"/>
                <w:szCs w:val="21"/>
              </w:rPr>
            </w:pPr>
            <w:r>
              <w:rPr>
                <w:rFonts w:hint="eastAsia" w:ascii="宋体" w:hAnsi="宋体" w:eastAsia="宋体" w:cs="宋体"/>
                <w:color w:val="000000"/>
                <w:szCs w:val="21"/>
                <w:lang w:bidi="ar"/>
              </w:rPr>
              <w:t>2．</w:t>
            </w:r>
            <w:r>
              <w:rPr>
                <w:rFonts w:hint="eastAsia" w:ascii="宋体" w:hAnsi="宋体" w:eastAsia="宋体" w:cs="宋体"/>
                <w:color w:val="000000"/>
                <w:szCs w:val="21"/>
              </w:rPr>
              <w:t>调用 GradeSort 类进行成绩统计。</w:t>
            </w:r>
          </w:p>
          <w:p w14:paraId="4B8ECAC5">
            <w:pPr>
              <w:pStyle w:val="72"/>
              <w:widowControl/>
              <w:snapToGrid w:val="0"/>
              <w:spacing w:line="288" w:lineRule="auto"/>
              <w:ind w:left="780" w:hanging="360" w:firstLineChars="0"/>
              <w:rPr>
                <w:rFonts w:ascii="宋体" w:hAnsi="宋体" w:eastAsia="宋体" w:cs="宋体"/>
                <w:color w:val="000000"/>
                <w:szCs w:val="21"/>
              </w:rPr>
            </w:pPr>
            <w:r>
              <w:rPr>
                <w:rFonts w:hint="eastAsia" w:ascii="宋体" w:hAnsi="宋体" w:eastAsia="宋体" w:cs="宋体"/>
                <w:color w:val="000000"/>
                <w:szCs w:val="21"/>
                <w:lang w:bidi="ar"/>
              </w:rPr>
              <w:t>3．</w:t>
            </w:r>
            <w:r>
              <w:rPr>
                <w:rFonts w:hint="eastAsia" w:ascii="宋体" w:hAnsi="宋体" w:eastAsia="宋体" w:cs="宋体"/>
                <w:color w:val="000000"/>
                <w:szCs w:val="21"/>
              </w:rPr>
              <w:t>显示统计结果。</w:t>
            </w:r>
          </w:p>
        </w:tc>
      </w:tr>
      <w:tr w14:paraId="1C479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gridSpan w:val="2"/>
            <w:tcBorders>
              <w:top w:val="single" w:color="auto" w:sz="4" w:space="0"/>
              <w:left w:val="single" w:color="auto" w:sz="4" w:space="0"/>
              <w:bottom w:val="single" w:color="auto" w:sz="4" w:space="0"/>
              <w:right w:val="single" w:color="auto" w:sz="4" w:space="0"/>
            </w:tcBorders>
            <w:shd w:val="clear" w:color="auto" w:fill="auto"/>
          </w:tcPr>
          <w:p w14:paraId="365B35A8">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64262C12">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277597AA">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运行环境</w:t>
            </w:r>
          </w:p>
        </w:tc>
        <w:tc>
          <w:tcPr>
            <w:tcW w:w="3223" w:type="dxa"/>
            <w:tcBorders>
              <w:top w:val="single" w:color="auto" w:sz="4" w:space="0"/>
              <w:left w:val="single" w:color="auto" w:sz="4" w:space="0"/>
              <w:bottom w:val="single" w:color="auto" w:sz="4" w:space="0"/>
              <w:right w:val="single" w:color="auto" w:sz="4" w:space="0"/>
            </w:tcBorders>
            <w:shd w:val="clear" w:color="auto" w:fill="auto"/>
          </w:tcPr>
          <w:p w14:paraId="65482887">
            <w:pPr>
              <w:snapToGrid w:val="0"/>
              <w:spacing w:line="288" w:lineRule="auto"/>
              <w:rPr>
                <w:rFonts w:ascii="宋体" w:hAnsi="宋体" w:eastAsia="宋体" w:cs="宋体"/>
                <w:color w:val="000000"/>
                <w:szCs w:val="21"/>
              </w:rPr>
            </w:pPr>
          </w:p>
        </w:tc>
      </w:tr>
      <w:tr w14:paraId="39BDC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78" w:type="dxa"/>
            <w:gridSpan w:val="2"/>
            <w:tcBorders>
              <w:top w:val="single" w:color="auto" w:sz="4" w:space="0"/>
              <w:left w:val="single" w:color="auto" w:sz="4" w:space="0"/>
              <w:bottom w:val="single" w:color="auto" w:sz="4" w:space="0"/>
              <w:right w:val="single" w:color="auto" w:sz="4" w:space="0"/>
            </w:tcBorders>
            <w:shd w:val="clear" w:color="auto" w:fill="auto"/>
          </w:tcPr>
          <w:p w14:paraId="02C796DD">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性能要求</w:t>
            </w:r>
          </w:p>
        </w:tc>
        <w:tc>
          <w:tcPr>
            <w:tcW w:w="6636" w:type="dxa"/>
            <w:gridSpan w:val="3"/>
            <w:tcBorders>
              <w:top w:val="single" w:color="auto" w:sz="4" w:space="0"/>
              <w:left w:val="single" w:color="auto" w:sz="4" w:space="0"/>
              <w:bottom w:val="single" w:color="auto" w:sz="4" w:space="0"/>
              <w:right w:val="single" w:color="auto" w:sz="4" w:space="0"/>
            </w:tcBorders>
            <w:shd w:val="clear" w:color="auto" w:fill="auto"/>
          </w:tcPr>
          <w:p w14:paraId="3DF34C2A">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响应时间: 界面操作应快速响应。</w:t>
            </w:r>
          </w:p>
        </w:tc>
      </w:tr>
    </w:tbl>
    <w:p w14:paraId="400A603B">
      <w:pPr>
        <w:pStyle w:val="2"/>
        <w:ind w:left="0" w:leftChars="0" w:firstLine="0" w:firstLineChars="0"/>
        <w:jc w:val="center"/>
        <w:rPr>
          <w:rFonts w:ascii="宋体" w:hAnsi="宋体" w:cs="宋体"/>
        </w:rPr>
      </w:pPr>
    </w:p>
    <w:p w14:paraId="691A90F9">
      <w:pPr>
        <w:pStyle w:val="2"/>
        <w:ind w:left="0" w:leftChars="0" w:firstLine="0" w:firstLineChars="0"/>
        <w:jc w:val="center"/>
        <w:rPr>
          <w:rFonts w:ascii="宋体" w:hAnsi="宋体" w:cs="宋体"/>
        </w:rPr>
      </w:pPr>
    </w:p>
    <w:p w14:paraId="3B387C9F">
      <w:pPr>
        <w:pStyle w:val="2"/>
        <w:ind w:left="0" w:leftChars="0" w:firstLine="0" w:firstLineChars="0"/>
        <w:jc w:val="center"/>
        <w:rPr>
          <w:rFonts w:ascii="宋体" w:hAnsi="宋体" w:cs="宋体"/>
        </w:rPr>
      </w:pPr>
    </w:p>
    <w:p w14:paraId="0111A347">
      <w:pPr>
        <w:pStyle w:val="2"/>
        <w:ind w:left="0" w:leftChars="0" w:firstLine="0" w:firstLineChars="0"/>
        <w:jc w:val="center"/>
        <w:rPr>
          <w:rFonts w:ascii="宋体" w:hAnsi="宋体" w:cs="宋体"/>
        </w:rPr>
      </w:pPr>
    </w:p>
    <w:p w14:paraId="1CB18129">
      <w:pPr>
        <w:pStyle w:val="2"/>
        <w:ind w:left="0" w:leftChars="0" w:firstLine="0" w:firstLineChars="0"/>
        <w:jc w:val="center"/>
        <w:rPr>
          <w:rFonts w:ascii="宋体" w:hAnsi="宋体" w:cs="宋体"/>
        </w:rPr>
      </w:pPr>
    </w:p>
    <w:p w14:paraId="60B4B55F">
      <w:pPr>
        <w:pStyle w:val="2"/>
        <w:ind w:left="0" w:leftChars="0" w:firstLine="0" w:firstLineChars="0"/>
        <w:jc w:val="center"/>
        <w:rPr>
          <w:rFonts w:ascii="宋体" w:hAnsi="宋体" w:cs="宋体"/>
        </w:rPr>
      </w:pPr>
    </w:p>
    <w:p w14:paraId="0F9EDAB0">
      <w:pPr>
        <w:pStyle w:val="2"/>
        <w:ind w:left="0" w:leftChars="0" w:firstLine="0" w:firstLineChars="0"/>
        <w:jc w:val="center"/>
        <w:rPr>
          <w:color w:val="2E74B5"/>
        </w:rPr>
      </w:pPr>
      <w:r>
        <w:rPr>
          <w:rFonts w:hint="eastAsia" w:ascii="宋体" w:hAnsi="宋体" w:cs="宋体"/>
        </w:rPr>
        <w:t>表2-3 课程系统设计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
        <w:gridCol w:w="2123"/>
        <w:gridCol w:w="1290"/>
        <w:gridCol w:w="3107"/>
      </w:tblGrid>
      <w:tr w14:paraId="45376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shd w:val="clear" w:color="auto" w:fill="auto"/>
          </w:tcPr>
          <w:p w14:paraId="5C385393">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77EB0CBC">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003</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0F547C70">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37369D25">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Course</w:t>
            </w:r>
          </w:p>
        </w:tc>
      </w:tr>
      <w:tr w14:paraId="6ECDE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886493C">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52B46D32">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课程管理子系统</w:t>
            </w:r>
          </w:p>
        </w:tc>
      </w:tr>
      <w:tr w14:paraId="1D993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6D3C09B0">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34C9FBF">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GradeSort (部件编号：001)</w:t>
            </w:r>
          </w:p>
        </w:tc>
      </w:tr>
      <w:tr w14:paraId="14E85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8FEE1E3">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52C7099">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无</w:t>
            </w:r>
          </w:p>
        </w:tc>
      </w:tr>
      <w:tr w14:paraId="0E9EF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30ED4D70">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1AC0A08D">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courseId: String - 课程编号</w:t>
            </w:r>
          </w:p>
          <w:p w14:paraId="6ADBF30C">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pass: float - 及格分数线</w:t>
            </w:r>
          </w:p>
          <w:p w14:paraId="13080B8C">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good: float - 良好分数线</w:t>
            </w:r>
          </w:p>
          <w:p w14:paraId="36AFBAD3">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excellent: float - 优秀分数线</w:t>
            </w:r>
          </w:p>
        </w:tc>
      </w:tr>
      <w:tr w14:paraId="0355DA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36897B8">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5E9132C7">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int[] - 返回一个包含四个整数的数组，分别表示不及格、及格、良好和优秀的学生人数。</w:t>
            </w:r>
          </w:p>
        </w:tc>
      </w:tr>
      <w:tr w14:paraId="44DC8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FA5A0C9">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6015F172">
            <w:pPr>
              <w:rPr>
                <w:rFonts w:ascii="宋体" w:hAnsi="宋体" w:eastAsia="宋体" w:cs="宋体"/>
                <w:color w:val="000000"/>
                <w:szCs w:val="21"/>
              </w:rPr>
            </w:pPr>
            <w:r>
              <w:rPr>
                <w:rFonts w:hint="eastAsia" w:ascii="宋体" w:hAnsi="宋体" w:eastAsia="宋体" w:cs="宋体"/>
                <w:color w:val="000000"/>
                <w:szCs w:val="21"/>
                <w:lang w:bidi="ar"/>
              </w:rPr>
              <w:t>读取成绩文件，统计不同分数段的学生人数。</w:t>
            </w:r>
          </w:p>
        </w:tc>
      </w:tr>
      <w:tr w14:paraId="57D76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5AFEEB1E">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08ECD3F">
            <w:pPr>
              <w:pStyle w:val="72"/>
              <w:widowControl/>
              <w:snapToGrid w:val="0"/>
              <w:spacing w:line="288" w:lineRule="auto"/>
              <w:ind w:left="780" w:hanging="360" w:firstLineChars="0"/>
              <w:rPr>
                <w:rFonts w:ascii="宋体" w:hAnsi="宋体" w:eastAsia="宋体" w:cs="宋体"/>
                <w:color w:val="000000"/>
                <w:szCs w:val="21"/>
              </w:rPr>
            </w:pPr>
            <w:r>
              <w:rPr>
                <w:rFonts w:hint="eastAsia" w:ascii="宋体" w:hAnsi="宋体" w:eastAsia="宋体" w:cs="宋体"/>
                <w:color w:val="000000"/>
                <w:szCs w:val="21"/>
                <w:lang w:bidi="ar"/>
              </w:rPr>
              <w:t>1．</w:t>
            </w:r>
            <w:r>
              <w:rPr>
                <w:rFonts w:hint="eastAsia" w:ascii="宋体" w:hAnsi="宋体" w:eastAsia="宋体" w:cs="宋体"/>
                <w:color w:val="000000"/>
                <w:szCs w:val="21"/>
              </w:rPr>
              <w:t>根据课程编号查找对应的成绩文件。</w:t>
            </w:r>
          </w:p>
          <w:p w14:paraId="01649A38">
            <w:pPr>
              <w:pStyle w:val="72"/>
              <w:widowControl/>
              <w:snapToGrid w:val="0"/>
              <w:spacing w:line="288" w:lineRule="auto"/>
              <w:ind w:left="780" w:hanging="360" w:firstLineChars="0"/>
              <w:rPr>
                <w:rFonts w:ascii="宋体" w:hAnsi="宋体" w:eastAsia="宋体" w:cs="宋体"/>
                <w:color w:val="000000"/>
                <w:szCs w:val="21"/>
              </w:rPr>
            </w:pPr>
            <w:r>
              <w:rPr>
                <w:rFonts w:hint="eastAsia" w:ascii="宋体" w:hAnsi="宋体" w:eastAsia="宋体" w:cs="宋体"/>
                <w:color w:val="000000"/>
                <w:szCs w:val="21"/>
                <w:lang w:bidi="ar"/>
              </w:rPr>
              <w:t>2．</w:t>
            </w:r>
            <w:r>
              <w:rPr>
                <w:rFonts w:hint="eastAsia" w:ascii="宋体" w:hAnsi="宋体" w:eastAsia="宋体" w:cs="宋体"/>
                <w:color w:val="000000"/>
                <w:szCs w:val="21"/>
              </w:rPr>
              <w:t>读取成绩文件，统计不同分数段的学生人数。</w:t>
            </w:r>
          </w:p>
          <w:p w14:paraId="0B7D0FE5">
            <w:pPr>
              <w:pStyle w:val="72"/>
              <w:widowControl/>
              <w:snapToGrid w:val="0"/>
              <w:spacing w:line="288" w:lineRule="auto"/>
              <w:ind w:left="780" w:hanging="360" w:firstLineChars="0"/>
              <w:rPr>
                <w:rFonts w:ascii="宋体" w:hAnsi="宋体" w:eastAsia="宋体" w:cs="宋体"/>
                <w:color w:val="000000"/>
                <w:szCs w:val="21"/>
              </w:rPr>
            </w:pPr>
            <w:r>
              <w:rPr>
                <w:rFonts w:hint="eastAsia" w:ascii="宋体" w:hAnsi="宋体" w:eastAsia="宋体" w:cs="宋体"/>
                <w:color w:val="000000"/>
                <w:szCs w:val="21"/>
                <w:lang w:bidi="ar"/>
              </w:rPr>
              <w:t>3．</w:t>
            </w:r>
            <w:r>
              <w:rPr>
                <w:rFonts w:hint="eastAsia" w:ascii="宋体" w:hAnsi="宋体" w:eastAsia="宋体" w:cs="宋体"/>
                <w:color w:val="000000"/>
                <w:szCs w:val="21"/>
              </w:rPr>
              <w:t>返回统计结果。</w:t>
            </w:r>
          </w:p>
        </w:tc>
      </w:tr>
      <w:tr w14:paraId="3BCE3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EEFF30D">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564C3F05">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461A820D">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01FC0165">
            <w:pPr>
              <w:snapToGrid w:val="0"/>
              <w:spacing w:line="288" w:lineRule="auto"/>
              <w:rPr>
                <w:rFonts w:ascii="宋体" w:hAnsi="宋体" w:eastAsia="宋体" w:cs="宋体"/>
                <w:color w:val="000000"/>
                <w:szCs w:val="21"/>
              </w:rPr>
            </w:pPr>
          </w:p>
        </w:tc>
      </w:tr>
      <w:tr w14:paraId="09467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203797B">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A58556E">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响应时间: 文件读取和统计操作应快速完成。</w:t>
            </w:r>
          </w:p>
          <w:p w14:paraId="79D2063E">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精度: 统计结果必须准确无误。</w:t>
            </w:r>
          </w:p>
        </w:tc>
      </w:tr>
    </w:tbl>
    <w:p w14:paraId="700DE3D4">
      <w:pPr>
        <w:pStyle w:val="2"/>
        <w:ind w:left="0" w:leftChars="0" w:firstLine="0" w:firstLineChars="0"/>
        <w:jc w:val="center"/>
      </w:pPr>
      <w:r>
        <w:rPr>
          <w:rFonts w:hint="eastAsia" w:ascii="宋体" w:hAnsi="宋体" w:cs="宋体"/>
        </w:rPr>
        <w:t>表2-4 教师界面设计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
        <w:gridCol w:w="2123"/>
        <w:gridCol w:w="1290"/>
        <w:gridCol w:w="3107"/>
      </w:tblGrid>
      <w:tr w14:paraId="0A4F5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shd w:val="clear" w:color="auto" w:fill="auto"/>
          </w:tcPr>
          <w:p w14:paraId="5FEA31F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368B33E2">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004</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1552419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0FAA10B3">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TeachersPanel</w:t>
            </w:r>
          </w:p>
        </w:tc>
      </w:tr>
      <w:tr w14:paraId="5F825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206B56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766A1A5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教师管理子系统</w:t>
            </w:r>
          </w:p>
        </w:tc>
      </w:tr>
      <w:tr w14:paraId="0FA286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70A434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FC33A5B">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MainFrame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005)</w:t>
            </w:r>
          </w:p>
        </w:tc>
      </w:tr>
      <w:tr w14:paraId="4F5DE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691A6D3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5DBE145">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SortGradeFrame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002)</w:t>
            </w:r>
          </w:p>
        </w:tc>
      </w:tr>
      <w:tr w14:paraId="5F8AC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5F6EA69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2FAEE0A">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 xml:space="preserve">idd: String - </w:t>
            </w:r>
            <w:r>
              <w:rPr>
                <w:rFonts w:hint="eastAsia" w:ascii="宋体" w:hAnsi="宋体" w:eastAsia="宋体" w:cs="宋体"/>
                <w:color w:val="000000"/>
                <w:szCs w:val="21"/>
                <w:lang w:bidi="ar"/>
              </w:rPr>
              <w:t>教师编号</w:t>
            </w:r>
          </w:p>
        </w:tc>
      </w:tr>
      <w:tr w14:paraId="3AFE6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6AC1EC9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C9DC0E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61161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4CDAAC8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7C18DE5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提供教师操作界面，包括成绩统计、课程查询等功能。</w:t>
            </w:r>
          </w:p>
        </w:tc>
      </w:tr>
      <w:tr w14:paraId="766C9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70876F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AC7ECB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显示教师操作界面。</w:t>
            </w:r>
          </w:p>
          <w:p w14:paraId="32D026C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根据用户选择，调用相应的功能模块。</w:t>
            </w:r>
          </w:p>
        </w:tc>
      </w:tr>
      <w:tr w14:paraId="5085E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3DEBF59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203A652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7B481A5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1827F8F1">
            <w:pPr>
              <w:snapToGrid w:val="0"/>
              <w:spacing w:line="288" w:lineRule="auto"/>
              <w:ind w:firstLine="0" w:firstLineChars="0"/>
              <w:rPr>
                <w:rFonts w:ascii="宋体" w:hAnsi="宋体" w:eastAsia="宋体" w:cs="宋体"/>
                <w:color w:val="000000"/>
                <w:szCs w:val="21"/>
                <w:lang w:bidi="ar"/>
              </w:rPr>
            </w:pPr>
          </w:p>
        </w:tc>
      </w:tr>
      <w:tr w14:paraId="4549E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3D073AA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5962FB2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响应时间</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界面操作应快速完成。</w:t>
            </w:r>
          </w:p>
        </w:tc>
      </w:tr>
    </w:tbl>
    <w:p w14:paraId="4040E4C4">
      <w:pPr>
        <w:pStyle w:val="2"/>
        <w:ind w:left="0" w:leftChars="0" w:firstLine="0" w:firstLineChars="0"/>
        <w:jc w:val="center"/>
        <w:rPr>
          <w:rFonts w:ascii="宋体" w:hAnsi="宋体" w:cs="宋体"/>
        </w:rPr>
      </w:pPr>
    </w:p>
    <w:p w14:paraId="14951450">
      <w:pPr>
        <w:pStyle w:val="2"/>
        <w:ind w:left="0" w:leftChars="0" w:firstLine="0" w:firstLineChars="0"/>
        <w:jc w:val="center"/>
        <w:rPr>
          <w:rFonts w:ascii="宋体" w:hAnsi="宋体" w:cs="宋体"/>
        </w:rPr>
      </w:pPr>
    </w:p>
    <w:p w14:paraId="36390420">
      <w:pPr>
        <w:pStyle w:val="2"/>
        <w:ind w:left="0" w:leftChars="0" w:firstLine="0" w:firstLineChars="0"/>
        <w:jc w:val="center"/>
        <w:rPr>
          <w:rFonts w:ascii="宋体" w:hAnsi="宋体" w:cs="宋体"/>
        </w:rPr>
      </w:pPr>
    </w:p>
    <w:p w14:paraId="446008E8">
      <w:pPr>
        <w:pStyle w:val="2"/>
        <w:ind w:left="0" w:leftChars="0" w:firstLine="0" w:firstLineChars="0"/>
        <w:jc w:val="center"/>
        <w:rPr>
          <w:rFonts w:ascii="宋体" w:hAnsi="宋体" w:cs="宋体"/>
        </w:rPr>
      </w:pPr>
    </w:p>
    <w:p w14:paraId="3342787C">
      <w:pPr>
        <w:pStyle w:val="2"/>
        <w:ind w:left="0" w:leftChars="0" w:firstLine="0" w:firstLineChars="0"/>
        <w:jc w:val="center"/>
        <w:rPr>
          <w:rFonts w:ascii="宋体" w:hAnsi="宋体" w:cs="宋体"/>
        </w:rPr>
      </w:pPr>
    </w:p>
    <w:p w14:paraId="1814FC79">
      <w:pPr>
        <w:pStyle w:val="2"/>
        <w:ind w:left="0" w:leftChars="0" w:firstLine="0" w:firstLineChars="0"/>
        <w:jc w:val="center"/>
        <w:rPr>
          <w:rFonts w:ascii="宋体" w:hAnsi="宋体" w:cs="宋体"/>
        </w:rPr>
      </w:pPr>
    </w:p>
    <w:p w14:paraId="7826761C">
      <w:pPr>
        <w:pStyle w:val="2"/>
        <w:ind w:left="0" w:leftChars="0" w:firstLine="0" w:firstLineChars="0"/>
        <w:jc w:val="center"/>
        <w:rPr>
          <w:rFonts w:ascii="宋体" w:hAnsi="宋体" w:cs="宋体"/>
        </w:rPr>
      </w:pPr>
    </w:p>
    <w:p w14:paraId="768E0D4D">
      <w:pPr>
        <w:pStyle w:val="2"/>
        <w:ind w:left="0" w:leftChars="0" w:firstLine="0" w:firstLineChars="0"/>
        <w:jc w:val="center"/>
        <w:rPr>
          <w:rFonts w:ascii="宋体" w:hAnsi="宋体" w:cs="宋体"/>
        </w:rPr>
      </w:pPr>
    </w:p>
    <w:p w14:paraId="42A12A00">
      <w:pPr>
        <w:pStyle w:val="2"/>
        <w:ind w:left="0" w:leftChars="0" w:firstLine="0" w:firstLineChars="0"/>
        <w:jc w:val="center"/>
        <w:rPr>
          <w:rFonts w:ascii="宋体" w:hAnsi="宋体" w:cs="宋体"/>
        </w:rPr>
      </w:pPr>
    </w:p>
    <w:p w14:paraId="3BD5128C">
      <w:pPr>
        <w:pStyle w:val="2"/>
        <w:ind w:left="0" w:leftChars="0" w:firstLine="0" w:firstLineChars="0"/>
        <w:jc w:val="center"/>
        <w:rPr>
          <w:color w:val="000000"/>
        </w:rPr>
      </w:pPr>
      <w:r>
        <w:rPr>
          <w:rFonts w:hint="eastAsia" w:ascii="宋体" w:hAnsi="宋体" w:cs="宋体"/>
        </w:rPr>
        <w:t>表2-5 主界面设计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
        <w:gridCol w:w="2123"/>
        <w:gridCol w:w="1290"/>
        <w:gridCol w:w="3107"/>
      </w:tblGrid>
      <w:tr w14:paraId="21F8A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shd w:val="clear" w:color="auto" w:fill="auto"/>
          </w:tcPr>
          <w:p w14:paraId="783568D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3402D93E">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005</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6C54E5B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0FFE1858">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MainFrame</w:t>
            </w:r>
          </w:p>
        </w:tc>
      </w:tr>
      <w:tr w14:paraId="10B4A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5A33AD4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B8BE3F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用户登录子系统</w:t>
            </w:r>
          </w:p>
        </w:tc>
      </w:tr>
      <w:tr w14:paraId="4723E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CCF49D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7515B2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0F26C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467CCA4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C689527">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TeachersPanel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004)</w:t>
            </w:r>
          </w:p>
          <w:p w14:paraId="132EDC14">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StudentsPanel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006)</w:t>
            </w:r>
          </w:p>
          <w:p w14:paraId="07BD95C1">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AdministratorPanel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007)</w:t>
            </w:r>
          </w:p>
        </w:tc>
      </w:tr>
      <w:tr w14:paraId="285C6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5CA8D32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53BA2CF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1E21C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BB0162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D4DD64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3D225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0C1120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59DE384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提供用户登录界面，根据用户类型跳转到相应的操作界面。</w:t>
            </w:r>
          </w:p>
        </w:tc>
      </w:tr>
      <w:tr w14:paraId="7C424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699FB81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F66DA7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显示登录界面，用户输入账号和密码。</w:t>
            </w:r>
          </w:p>
          <w:p w14:paraId="17D9093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根据用户类型，跳转到相应的操作界面。</w:t>
            </w:r>
          </w:p>
        </w:tc>
      </w:tr>
      <w:tr w14:paraId="40C35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4EF3DE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3926D25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2160EE8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1EABD2D1">
            <w:pPr>
              <w:snapToGrid w:val="0"/>
              <w:spacing w:line="288" w:lineRule="auto"/>
              <w:ind w:firstLine="0" w:firstLineChars="0"/>
              <w:rPr>
                <w:rFonts w:ascii="宋体" w:hAnsi="宋体" w:eastAsia="宋体" w:cs="宋体"/>
                <w:color w:val="000000"/>
                <w:szCs w:val="21"/>
                <w:lang w:bidi="ar"/>
              </w:rPr>
            </w:pPr>
          </w:p>
        </w:tc>
      </w:tr>
      <w:tr w14:paraId="07A94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0B8895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627A44A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响应时间</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登录操作快速完成。</w:t>
            </w:r>
          </w:p>
        </w:tc>
      </w:tr>
    </w:tbl>
    <w:p w14:paraId="0340666B">
      <w:pPr>
        <w:pStyle w:val="2"/>
        <w:ind w:left="0" w:leftChars="0" w:firstLine="0" w:firstLineChars="0"/>
        <w:jc w:val="center"/>
        <w:rPr>
          <w:color w:val="000000"/>
        </w:rPr>
      </w:pPr>
      <w:r>
        <w:rPr>
          <w:rFonts w:hint="eastAsia" w:ascii="宋体" w:hAnsi="宋体" w:cs="宋体"/>
        </w:rPr>
        <w:t>表2-6 学生界面设计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
        <w:gridCol w:w="2123"/>
        <w:gridCol w:w="1290"/>
        <w:gridCol w:w="3107"/>
      </w:tblGrid>
      <w:tr w14:paraId="09084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shd w:val="clear" w:color="auto" w:fill="auto"/>
          </w:tcPr>
          <w:p w14:paraId="58A5CC9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6BA6C620">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006</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780BA17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713E95DE">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StudentsPanel</w:t>
            </w:r>
          </w:p>
        </w:tc>
      </w:tr>
      <w:tr w14:paraId="53C82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DFF5E9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68DBD00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学生管理子系统</w:t>
            </w:r>
          </w:p>
        </w:tc>
      </w:tr>
      <w:tr w14:paraId="04942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407A292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988EA60">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MainFrame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005)</w:t>
            </w:r>
          </w:p>
        </w:tc>
      </w:tr>
      <w:tr w14:paraId="7DBED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421D935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3AAEB78">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Info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008)</w:t>
            </w:r>
          </w:p>
          <w:p w14:paraId="4F18132A">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GradeInfo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009)</w:t>
            </w:r>
          </w:p>
          <w:p w14:paraId="69A4116A">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CourseView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010)</w:t>
            </w:r>
          </w:p>
          <w:p w14:paraId="563D0392">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EditInfo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011)</w:t>
            </w:r>
          </w:p>
        </w:tc>
      </w:tr>
      <w:tr w14:paraId="497AF2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E9A3E7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1E5BF962">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 xml:space="preserve">id: String - </w:t>
            </w:r>
            <w:r>
              <w:rPr>
                <w:rFonts w:hint="eastAsia" w:ascii="宋体" w:hAnsi="宋体" w:eastAsia="宋体" w:cs="宋体"/>
                <w:color w:val="000000"/>
                <w:szCs w:val="21"/>
                <w:lang w:bidi="ar"/>
              </w:rPr>
              <w:t>学生编号</w:t>
            </w:r>
          </w:p>
        </w:tc>
      </w:tr>
      <w:tr w14:paraId="4C810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CB13B8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646283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1C39D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D960D8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50926BA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提供学生操作界面，包括信息查询、成绩查询、课程查询等功能。</w:t>
            </w:r>
          </w:p>
        </w:tc>
      </w:tr>
      <w:tr w14:paraId="726DA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2302B0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CF09C0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显示学生操作界面。</w:t>
            </w:r>
          </w:p>
          <w:p w14:paraId="759F117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根据用户选择，调用相应的功能模块。</w:t>
            </w:r>
          </w:p>
        </w:tc>
      </w:tr>
      <w:tr w14:paraId="0C766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5035C8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1D01BF3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6711C43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2FA29D39">
            <w:pPr>
              <w:snapToGrid w:val="0"/>
              <w:spacing w:line="288" w:lineRule="auto"/>
              <w:ind w:firstLine="0" w:firstLineChars="0"/>
              <w:rPr>
                <w:rFonts w:ascii="宋体" w:hAnsi="宋体" w:eastAsia="宋体" w:cs="宋体"/>
                <w:color w:val="000000"/>
                <w:szCs w:val="21"/>
                <w:lang w:bidi="ar"/>
              </w:rPr>
            </w:pPr>
          </w:p>
        </w:tc>
      </w:tr>
      <w:tr w14:paraId="12F10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34B1B86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0FC87C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响应时间</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界面操作应快速响应。</w:t>
            </w:r>
          </w:p>
        </w:tc>
      </w:tr>
    </w:tbl>
    <w:p w14:paraId="42DC3E1F">
      <w:pPr>
        <w:pStyle w:val="2"/>
        <w:ind w:left="0" w:leftChars="0" w:firstLine="0" w:firstLineChars="0"/>
        <w:jc w:val="center"/>
        <w:rPr>
          <w:rFonts w:ascii="宋体" w:hAnsi="宋体" w:cs="宋体"/>
        </w:rPr>
      </w:pPr>
    </w:p>
    <w:p w14:paraId="16480747">
      <w:pPr>
        <w:pStyle w:val="2"/>
        <w:ind w:left="0" w:leftChars="0" w:firstLine="0" w:firstLineChars="0"/>
        <w:jc w:val="center"/>
        <w:rPr>
          <w:rFonts w:ascii="宋体" w:hAnsi="宋体" w:cs="宋体"/>
        </w:rPr>
      </w:pPr>
    </w:p>
    <w:p w14:paraId="644BE45D">
      <w:pPr>
        <w:pStyle w:val="2"/>
        <w:ind w:left="0" w:leftChars="0" w:firstLine="0" w:firstLineChars="0"/>
        <w:jc w:val="center"/>
        <w:rPr>
          <w:rFonts w:ascii="宋体" w:hAnsi="宋体" w:cs="宋体"/>
        </w:rPr>
      </w:pPr>
    </w:p>
    <w:p w14:paraId="4E84BF1E">
      <w:pPr>
        <w:pStyle w:val="2"/>
        <w:ind w:left="0" w:leftChars="0" w:firstLine="0" w:firstLineChars="0"/>
        <w:jc w:val="center"/>
        <w:rPr>
          <w:rFonts w:ascii="宋体" w:hAnsi="宋体" w:cs="宋体"/>
        </w:rPr>
      </w:pPr>
    </w:p>
    <w:p w14:paraId="55A4BAFD">
      <w:pPr>
        <w:pStyle w:val="2"/>
        <w:ind w:left="0" w:leftChars="0" w:firstLine="0" w:firstLineChars="0"/>
        <w:jc w:val="center"/>
        <w:rPr>
          <w:rFonts w:ascii="宋体" w:hAnsi="宋体" w:cs="宋体"/>
        </w:rPr>
      </w:pPr>
    </w:p>
    <w:p w14:paraId="2BA654A0">
      <w:pPr>
        <w:pStyle w:val="2"/>
        <w:ind w:left="0" w:leftChars="0" w:firstLine="0" w:firstLineChars="0"/>
        <w:rPr>
          <w:rFonts w:ascii="宋体" w:hAnsi="宋体" w:cs="宋体"/>
        </w:rPr>
      </w:pPr>
    </w:p>
    <w:p w14:paraId="27095A5D">
      <w:pPr>
        <w:pStyle w:val="2"/>
        <w:ind w:left="0" w:leftChars="0" w:firstLine="0" w:firstLineChars="0"/>
        <w:jc w:val="center"/>
        <w:rPr>
          <w:rFonts w:ascii="宋体" w:hAnsi="宋体" w:cs="宋体"/>
        </w:rPr>
      </w:pPr>
    </w:p>
    <w:p w14:paraId="2CDC6C44">
      <w:pPr>
        <w:pStyle w:val="2"/>
        <w:ind w:left="0" w:leftChars="0" w:firstLine="0" w:firstLineChars="0"/>
        <w:jc w:val="center"/>
        <w:rPr>
          <w:rFonts w:ascii="宋体" w:hAnsi="宋体" w:cs="宋体"/>
        </w:rPr>
      </w:pPr>
      <w:r>
        <w:rPr>
          <w:rFonts w:hint="eastAsia" w:ascii="宋体" w:hAnsi="宋体" w:cs="宋体"/>
        </w:rPr>
        <w:t>表2-7 信息系统设计</w:t>
      </w:r>
    </w:p>
    <w:p w14:paraId="1F323550">
      <w:pPr>
        <w:pStyle w:val="2"/>
        <w:ind w:left="0" w:leftChars="0" w:firstLine="0" w:firstLineChars="0"/>
        <w:jc w:val="center"/>
      </w:pPr>
      <w:r>
        <w:rPr>
          <w:rFonts w:hint="eastAsia" w:ascii="宋体" w:hAnsi="宋体" w:cs="宋体"/>
        </w:rPr>
        <w:t>表2-8 管理员界面设计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
        <w:gridCol w:w="2123"/>
        <w:gridCol w:w="1290"/>
        <w:gridCol w:w="3107"/>
      </w:tblGrid>
      <w:tr w14:paraId="5C4F3B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48" w:type="dxa"/>
            <w:tcBorders>
              <w:top w:val="single" w:color="auto" w:sz="4" w:space="0"/>
              <w:left w:val="single" w:color="auto" w:sz="4" w:space="0"/>
              <w:bottom w:val="single" w:color="auto" w:sz="4" w:space="0"/>
              <w:right w:val="single" w:color="auto" w:sz="4" w:space="0"/>
            </w:tcBorders>
            <w:shd w:val="clear" w:color="auto" w:fill="auto"/>
          </w:tcPr>
          <w:p w14:paraId="6433F1E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37D46C29">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w:t>
            </w:r>
            <w:r>
              <w:rPr>
                <w:rFonts w:hint="eastAsia" w:ascii="宋体" w:hAnsi="宋体" w:eastAsia="宋体" w:cs="宋体"/>
                <w:color w:val="000000"/>
                <w:szCs w:val="21"/>
                <w:lang w:bidi="ar"/>
              </w:rPr>
              <w:t>8</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6B4625A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7D20544E">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AdministratorPanel</w:t>
            </w:r>
          </w:p>
        </w:tc>
      </w:tr>
      <w:tr w14:paraId="619DA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66A2183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7388C94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管理员管理子系统</w:t>
            </w:r>
          </w:p>
        </w:tc>
      </w:tr>
      <w:tr w14:paraId="49E984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939C0D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7A82D95">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MainFrame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005)</w:t>
            </w:r>
          </w:p>
        </w:tc>
      </w:tr>
      <w:tr w14:paraId="7173A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E8FADE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90F6118">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AddUser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012)</w:t>
            </w:r>
          </w:p>
          <w:p w14:paraId="2E0C97F5">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DeleteUser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013)</w:t>
            </w:r>
          </w:p>
          <w:p w14:paraId="342E5B5C">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EditInfo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011)</w:t>
            </w:r>
          </w:p>
        </w:tc>
      </w:tr>
      <w:tr w14:paraId="5C680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D8AB18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CC92A49">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 xml:space="preserve">idd: String - </w:t>
            </w:r>
            <w:r>
              <w:rPr>
                <w:rFonts w:hint="eastAsia" w:ascii="宋体" w:hAnsi="宋体" w:eastAsia="宋体" w:cs="宋体"/>
                <w:color w:val="000000"/>
                <w:szCs w:val="21"/>
                <w:lang w:bidi="ar"/>
              </w:rPr>
              <w:t>管理员编号</w:t>
            </w:r>
          </w:p>
        </w:tc>
      </w:tr>
      <w:tr w14:paraId="017B3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EC0365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EF0A87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5A4F8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6F84760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7B0879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提供管理员操作界面，包括添加用户、删除用户、修改信息等功能。</w:t>
            </w:r>
          </w:p>
        </w:tc>
      </w:tr>
      <w:tr w14:paraId="09A15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38624E9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E6D403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显示管理员操作界面。</w:t>
            </w:r>
          </w:p>
          <w:p w14:paraId="304607A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根据用户选择，调用相应的功能模块。</w:t>
            </w:r>
          </w:p>
        </w:tc>
      </w:tr>
      <w:tr w14:paraId="1950A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D57582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6ADD4E9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471CFE2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3E4FDFFC">
            <w:pPr>
              <w:snapToGrid w:val="0"/>
              <w:spacing w:line="288" w:lineRule="auto"/>
              <w:ind w:firstLine="0" w:firstLineChars="0"/>
              <w:rPr>
                <w:rFonts w:ascii="宋体" w:hAnsi="宋体" w:eastAsia="宋体" w:cs="宋体"/>
                <w:color w:val="000000"/>
                <w:szCs w:val="21"/>
                <w:lang w:bidi="ar"/>
              </w:rPr>
            </w:pPr>
          </w:p>
        </w:tc>
      </w:tr>
      <w:tr w14:paraId="1F023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45FD5DF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409976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响应时间</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界面操作应快速响应。</w:t>
            </w:r>
          </w:p>
        </w:tc>
      </w:tr>
    </w:tbl>
    <w:tbl>
      <w:tblPr>
        <w:tblStyle w:val="32"/>
        <w:tblpPr w:leftFromText="180" w:rightFromText="180" w:vertAnchor="text" w:horzAnchor="page" w:tblpX="2000" w:tblpY="-468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
        <w:gridCol w:w="2123"/>
        <w:gridCol w:w="1290"/>
        <w:gridCol w:w="3107"/>
      </w:tblGrid>
      <w:tr w14:paraId="43B57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Borders>
              <w:top w:val="single" w:color="auto" w:sz="4" w:space="0"/>
              <w:left w:val="single" w:color="auto" w:sz="4" w:space="0"/>
              <w:bottom w:val="single" w:color="auto" w:sz="4" w:space="0"/>
              <w:right w:val="single" w:color="auto" w:sz="4" w:space="0"/>
            </w:tcBorders>
            <w:shd w:val="clear" w:color="auto" w:fill="auto"/>
          </w:tcPr>
          <w:p w14:paraId="32AE2D3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5F08BEA3">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w:t>
            </w:r>
            <w:r>
              <w:rPr>
                <w:rFonts w:hint="eastAsia" w:ascii="宋体" w:hAnsi="宋体" w:eastAsia="宋体" w:cs="宋体"/>
                <w:color w:val="000000"/>
                <w:szCs w:val="21"/>
                <w:lang w:bidi="ar"/>
              </w:rPr>
              <w:t>7</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6D866D7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59238BC2">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Info</w:t>
            </w:r>
          </w:p>
        </w:tc>
      </w:tr>
      <w:tr w14:paraId="490F0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4A0348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10C89C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用户信息管理子系统</w:t>
            </w:r>
          </w:p>
        </w:tc>
      </w:tr>
      <w:tr w14:paraId="1060CB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618BC8D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AA5902A">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StudentsPanel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006)</w:t>
            </w:r>
          </w:p>
          <w:p w14:paraId="4C9878D8">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TeachersPanel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004)</w:t>
            </w:r>
          </w:p>
        </w:tc>
      </w:tr>
      <w:tr w14:paraId="52F30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6C63A10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525B73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48D11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507B8A3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E722331">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 xml:space="preserve">id: String - </w:t>
            </w:r>
            <w:r>
              <w:rPr>
                <w:rFonts w:hint="eastAsia" w:ascii="宋体" w:hAnsi="宋体" w:eastAsia="宋体" w:cs="宋体"/>
                <w:color w:val="000000"/>
                <w:szCs w:val="21"/>
                <w:lang w:bidi="ar"/>
              </w:rPr>
              <w:t>用户编号</w:t>
            </w:r>
          </w:p>
          <w:p w14:paraId="6BBCE604">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 xml:space="preserve">flag: int - </w:t>
            </w:r>
            <w:r>
              <w:rPr>
                <w:rFonts w:hint="eastAsia" w:ascii="宋体" w:hAnsi="宋体" w:eastAsia="宋体" w:cs="宋体"/>
                <w:color w:val="000000"/>
                <w:szCs w:val="21"/>
                <w:lang w:bidi="ar"/>
              </w:rPr>
              <w:t>用户类型标志（</w:t>
            </w:r>
            <w:r>
              <w:rPr>
                <w:rFonts w:ascii="宋体" w:hAnsi="宋体" w:eastAsia="宋体" w:cs="宋体"/>
                <w:color w:val="000000"/>
                <w:szCs w:val="21"/>
                <w:lang w:bidi="ar"/>
              </w:rPr>
              <w:t>0</w:t>
            </w:r>
            <w:r>
              <w:rPr>
                <w:rFonts w:hint="eastAsia" w:ascii="宋体" w:hAnsi="宋体" w:eastAsia="宋体" w:cs="宋体"/>
                <w:color w:val="000000"/>
                <w:szCs w:val="21"/>
                <w:lang w:bidi="ar"/>
              </w:rPr>
              <w:t>：教师，</w:t>
            </w:r>
            <w:r>
              <w:rPr>
                <w:rFonts w:ascii="宋体" w:hAnsi="宋体" w:eastAsia="宋体" w:cs="宋体"/>
                <w:color w:val="000000"/>
                <w:szCs w:val="21"/>
                <w:lang w:bidi="ar"/>
              </w:rPr>
              <w:t>1</w:t>
            </w:r>
            <w:r>
              <w:rPr>
                <w:rFonts w:hint="eastAsia" w:ascii="宋体" w:hAnsi="宋体" w:eastAsia="宋体" w:cs="宋体"/>
                <w:color w:val="000000"/>
                <w:szCs w:val="21"/>
                <w:lang w:bidi="ar"/>
              </w:rPr>
              <w:t>：学生）</w:t>
            </w:r>
          </w:p>
        </w:tc>
      </w:tr>
      <w:tr w14:paraId="63F130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7A3CF8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25DCF9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1AEDF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36E0EF5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6E49A93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根据用户编号和类型，查询并显示用户信息。</w:t>
            </w:r>
          </w:p>
        </w:tc>
      </w:tr>
      <w:tr w14:paraId="2A09D9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35F9C54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A13132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根据用户编号和类型，查询用户信息。</w:t>
            </w:r>
          </w:p>
          <w:p w14:paraId="58D2CCD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显示用户信息。</w:t>
            </w:r>
          </w:p>
        </w:tc>
      </w:tr>
      <w:tr w14:paraId="3ED70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56F965C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38C294F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1BD932A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7679EF1C">
            <w:pPr>
              <w:snapToGrid w:val="0"/>
              <w:spacing w:line="288" w:lineRule="auto"/>
              <w:ind w:firstLine="0" w:firstLineChars="0"/>
              <w:rPr>
                <w:rFonts w:ascii="宋体" w:hAnsi="宋体" w:eastAsia="宋体" w:cs="宋体"/>
                <w:color w:val="000000"/>
                <w:szCs w:val="21"/>
                <w:lang w:bidi="ar"/>
              </w:rPr>
            </w:pPr>
          </w:p>
        </w:tc>
      </w:tr>
      <w:tr w14:paraId="7389D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59CDC76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668BAA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响应时间</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查询操作应快速响应。</w:t>
            </w:r>
          </w:p>
          <w:p w14:paraId="3ACD5D8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精度</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显示的信息必须准确无误。</w:t>
            </w:r>
          </w:p>
        </w:tc>
      </w:tr>
    </w:tbl>
    <w:p w14:paraId="0AA79D90">
      <w:pPr>
        <w:pStyle w:val="30"/>
        <w:widowControl w:val="0"/>
        <w:spacing w:before="0" w:beforeAutospacing="0" w:after="120" w:afterAutospacing="0"/>
        <w:jc w:val="both"/>
        <w:rPr>
          <w:color w:val="000000"/>
        </w:rPr>
      </w:pPr>
    </w:p>
    <w:p w14:paraId="5B544F70">
      <w:pPr>
        <w:pStyle w:val="2"/>
        <w:ind w:left="0" w:leftChars="0" w:firstLine="0" w:firstLineChars="0"/>
        <w:jc w:val="center"/>
        <w:rPr>
          <w:rFonts w:ascii="宋体" w:hAnsi="宋体" w:cs="宋体"/>
        </w:rPr>
      </w:pPr>
    </w:p>
    <w:p w14:paraId="4C786962">
      <w:pPr>
        <w:pStyle w:val="2"/>
        <w:ind w:left="0" w:leftChars="0" w:firstLine="0" w:firstLineChars="0"/>
        <w:jc w:val="center"/>
        <w:rPr>
          <w:rFonts w:ascii="宋体" w:hAnsi="宋体" w:cs="宋体"/>
        </w:rPr>
      </w:pPr>
    </w:p>
    <w:p w14:paraId="426FAB72">
      <w:pPr>
        <w:pStyle w:val="2"/>
        <w:ind w:left="0" w:leftChars="0" w:firstLine="0" w:firstLineChars="0"/>
        <w:jc w:val="center"/>
        <w:rPr>
          <w:rFonts w:ascii="宋体" w:hAnsi="宋体" w:cs="宋体"/>
        </w:rPr>
      </w:pPr>
    </w:p>
    <w:p w14:paraId="5110FBE5">
      <w:pPr>
        <w:pStyle w:val="2"/>
        <w:ind w:left="0" w:leftChars="0" w:firstLine="0" w:firstLineChars="0"/>
        <w:jc w:val="center"/>
        <w:rPr>
          <w:rFonts w:ascii="宋体" w:hAnsi="宋体" w:cs="宋体"/>
        </w:rPr>
      </w:pPr>
    </w:p>
    <w:p w14:paraId="139C64F9">
      <w:pPr>
        <w:pStyle w:val="2"/>
        <w:ind w:left="0" w:leftChars="0" w:firstLine="0" w:firstLineChars="0"/>
        <w:jc w:val="center"/>
        <w:rPr>
          <w:rFonts w:ascii="宋体" w:hAnsi="宋体" w:cs="宋体"/>
        </w:rPr>
      </w:pPr>
    </w:p>
    <w:p w14:paraId="71DA63B2">
      <w:pPr>
        <w:pStyle w:val="2"/>
        <w:ind w:left="0" w:leftChars="0" w:firstLine="0" w:firstLineChars="0"/>
        <w:jc w:val="center"/>
        <w:rPr>
          <w:rFonts w:ascii="宋体" w:hAnsi="宋体" w:cs="宋体"/>
        </w:rPr>
      </w:pPr>
    </w:p>
    <w:p w14:paraId="622F8931">
      <w:pPr>
        <w:pStyle w:val="2"/>
        <w:ind w:left="0" w:leftChars="0" w:firstLine="0" w:firstLineChars="0"/>
        <w:jc w:val="center"/>
        <w:rPr>
          <w:rFonts w:ascii="宋体" w:hAnsi="宋体" w:cs="宋体"/>
        </w:rPr>
      </w:pPr>
    </w:p>
    <w:p w14:paraId="54AEFB6F">
      <w:pPr>
        <w:pStyle w:val="2"/>
        <w:ind w:left="0" w:leftChars="0" w:firstLine="0" w:firstLineChars="0"/>
        <w:jc w:val="center"/>
        <w:rPr>
          <w:rFonts w:ascii="宋体" w:hAnsi="宋体" w:cs="宋体"/>
        </w:rPr>
      </w:pPr>
    </w:p>
    <w:p w14:paraId="57F0BAF9">
      <w:pPr>
        <w:pStyle w:val="2"/>
        <w:ind w:left="0" w:leftChars="0" w:firstLine="0" w:firstLineChars="0"/>
        <w:jc w:val="center"/>
      </w:pPr>
      <w:r>
        <w:rPr>
          <w:rFonts w:hint="eastAsia" w:ascii="宋体" w:hAnsi="宋体" w:cs="宋体"/>
        </w:rPr>
        <w:t>表2-9 成绩信息设计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
        <w:gridCol w:w="2123"/>
        <w:gridCol w:w="1290"/>
        <w:gridCol w:w="3107"/>
      </w:tblGrid>
      <w:tr w14:paraId="31B54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shd w:val="clear" w:color="auto" w:fill="auto"/>
          </w:tcPr>
          <w:p w14:paraId="4941C0A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7A8839C7">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009</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571D7E3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217F74EC">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GradeInfo</w:t>
            </w:r>
          </w:p>
        </w:tc>
      </w:tr>
      <w:tr w14:paraId="7F9E18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298A9D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5B804D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成绩管理子系统</w:t>
            </w:r>
          </w:p>
        </w:tc>
      </w:tr>
      <w:tr w14:paraId="1C2D4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6F20A36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522979AA">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StudentsPanel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006)</w:t>
            </w:r>
          </w:p>
        </w:tc>
      </w:tr>
      <w:tr w14:paraId="7C12DA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F27743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77A124E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46A03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A4E01B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1DA46415">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 xml:space="preserve">id: String - </w:t>
            </w:r>
            <w:r>
              <w:rPr>
                <w:rFonts w:hint="eastAsia" w:ascii="宋体" w:hAnsi="宋体" w:eastAsia="宋体" w:cs="宋体"/>
                <w:color w:val="000000"/>
                <w:szCs w:val="21"/>
                <w:lang w:bidi="ar"/>
              </w:rPr>
              <w:t>学生编号</w:t>
            </w:r>
          </w:p>
        </w:tc>
      </w:tr>
      <w:tr w14:paraId="7DB9E7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CB8166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D407AF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65416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5FEFA24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7305BE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根据学生编号，查询并显示该学生的所有成绩。</w:t>
            </w:r>
          </w:p>
        </w:tc>
      </w:tr>
      <w:tr w14:paraId="3652E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8F5247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F83D87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根据学生编号，查询成绩文件。</w:t>
            </w:r>
          </w:p>
          <w:p w14:paraId="5014502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显示该学生的所有成绩。</w:t>
            </w:r>
          </w:p>
        </w:tc>
      </w:tr>
      <w:tr w14:paraId="7A4EC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5A8301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4049BE1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680D789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67D89165">
            <w:pPr>
              <w:snapToGrid w:val="0"/>
              <w:spacing w:line="288" w:lineRule="auto"/>
              <w:ind w:firstLine="0" w:firstLineChars="0"/>
              <w:rPr>
                <w:rFonts w:ascii="宋体" w:hAnsi="宋体" w:eastAsia="宋体" w:cs="宋体"/>
                <w:color w:val="000000"/>
                <w:szCs w:val="21"/>
                <w:lang w:bidi="ar"/>
              </w:rPr>
            </w:pPr>
          </w:p>
        </w:tc>
      </w:tr>
      <w:tr w14:paraId="5097E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3C3419B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5CC6FF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响应时间</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查询操作应快速响应。</w:t>
            </w:r>
          </w:p>
          <w:p w14:paraId="7EEFCCF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精度</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显示的成绩必须准确无误。</w:t>
            </w:r>
          </w:p>
        </w:tc>
      </w:tr>
    </w:tbl>
    <w:p w14:paraId="6FA8C0E3">
      <w:pPr>
        <w:pStyle w:val="2"/>
        <w:ind w:left="0" w:leftChars="0" w:firstLine="0" w:firstLineChars="0"/>
        <w:jc w:val="center"/>
      </w:pPr>
      <w:r>
        <w:rPr>
          <w:rFonts w:hint="eastAsia" w:ascii="宋体" w:hAnsi="宋体" w:cs="宋体"/>
        </w:rPr>
        <w:t>表2-10 课程浏览设计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
        <w:gridCol w:w="2123"/>
        <w:gridCol w:w="1290"/>
        <w:gridCol w:w="3107"/>
      </w:tblGrid>
      <w:tr w14:paraId="29AC8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shd w:val="clear" w:color="auto" w:fill="auto"/>
          </w:tcPr>
          <w:p w14:paraId="37FCC0D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767F0C63">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010</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030B1DB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5C7FB0BF">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CourseView</w:t>
            </w:r>
          </w:p>
        </w:tc>
      </w:tr>
      <w:tr w14:paraId="02704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5A3331D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790CFDC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课程管理子系统</w:t>
            </w:r>
          </w:p>
        </w:tc>
      </w:tr>
      <w:tr w14:paraId="42BAA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934A87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6430AE42">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StudentsPanel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006)</w:t>
            </w:r>
          </w:p>
          <w:p w14:paraId="3A9A0B92">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TeachersPanel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004)</w:t>
            </w:r>
          </w:p>
        </w:tc>
      </w:tr>
      <w:tr w14:paraId="18E82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CD6685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186C96F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6C470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C9F02D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1B3C989F">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 xml:space="preserve">id: String - </w:t>
            </w:r>
            <w:r>
              <w:rPr>
                <w:rFonts w:hint="eastAsia" w:ascii="宋体" w:hAnsi="宋体" w:eastAsia="宋体" w:cs="宋体"/>
                <w:color w:val="000000"/>
                <w:szCs w:val="21"/>
                <w:lang w:bidi="ar"/>
              </w:rPr>
              <w:t>用户编号</w:t>
            </w:r>
          </w:p>
          <w:p w14:paraId="7EB7CD2C">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 xml:space="preserve">flag: int - </w:t>
            </w:r>
            <w:r>
              <w:rPr>
                <w:rFonts w:hint="eastAsia" w:ascii="宋体" w:hAnsi="宋体" w:eastAsia="宋体" w:cs="宋体"/>
                <w:color w:val="000000"/>
                <w:szCs w:val="21"/>
                <w:lang w:bidi="ar"/>
              </w:rPr>
              <w:t>用户类型标志（</w:t>
            </w:r>
            <w:r>
              <w:rPr>
                <w:rFonts w:ascii="宋体" w:hAnsi="宋体" w:eastAsia="宋体" w:cs="宋体"/>
                <w:color w:val="000000"/>
                <w:szCs w:val="21"/>
                <w:lang w:bidi="ar"/>
              </w:rPr>
              <w:t>0</w:t>
            </w:r>
            <w:r>
              <w:rPr>
                <w:rFonts w:hint="eastAsia" w:ascii="宋体" w:hAnsi="宋体" w:eastAsia="宋体" w:cs="宋体"/>
                <w:color w:val="000000"/>
                <w:szCs w:val="21"/>
                <w:lang w:bidi="ar"/>
              </w:rPr>
              <w:t>：学生，</w:t>
            </w:r>
            <w:r>
              <w:rPr>
                <w:rFonts w:ascii="宋体" w:hAnsi="宋体" w:eastAsia="宋体" w:cs="宋体"/>
                <w:color w:val="000000"/>
                <w:szCs w:val="21"/>
                <w:lang w:bidi="ar"/>
              </w:rPr>
              <w:t>1</w:t>
            </w:r>
            <w:r>
              <w:rPr>
                <w:rFonts w:hint="eastAsia" w:ascii="宋体" w:hAnsi="宋体" w:eastAsia="宋体" w:cs="宋体"/>
                <w:color w:val="000000"/>
                <w:szCs w:val="21"/>
                <w:lang w:bidi="ar"/>
              </w:rPr>
              <w:t>：教师）</w:t>
            </w:r>
          </w:p>
        </w:tc>
      </w:tr>
      <w:tr w14:paraId="114855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AF5AC6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DE4E59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69D77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EF4B2D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C7D9C0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根据用户编号和类型，查询并显示相关课程信息。</w:t>
            </w:r>
          </w:p>
        </w:tc>
      </w:tr>
      <w:tr w14:paraId="1A195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AB0927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2EF80F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根据用户编号和类型，查询课程信息。</w:t>
            </w:r>
          </w:p>
          <w:p w14:paraId="2932BA1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显示课程信息。</w:t>
            </w:r>
          </w:p>
        </w:tc>
      </w:tr>
      <w:tr w14:paraId="4FD9F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5901411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202A850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1A3DC1B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4E3E8751">
            <w:pPr>
              <w:snapToGrid w:val="0"/>
              <w:spacing w:line="288" w:lineRule="auto"/>
              <w:ind w:firstLine="0" w:firstLineChars="0"/>
              <w:rPr>
                <w:rFonts w:ascii="宋体" w:hAnsi="宋体" w:eastAsia="宋体" w:cs="宋体"/>
                <w:color w:val="000000"/>
                <w:szCs w:val="21"/>
                <w:lang w:bidi="ar"/>
              </w:rPr>
            </w:pPr>
          </w:p>
        </w:tc>
      </w:tr>
      <w:tr w14:paraId="51907E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86B022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C3F226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响应时间</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查询操作应快速响应。</w:t>
            </w:r>
          </w:p>
          <w:p w14:paraId="5D16DFB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精度</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显示的课程信息必须准确无误。</w:t>
            </w:r>
          </w:p>
        </w:tc>
      </w:tr>
    </w:tbl>
    <w:p w14:paraId="2F45DF11">
      <w:pPr>
        <w:pStyle w:val="2"/>
        <w:ind w:left="0" w:leftChars="0" w:firstLine="0" w:firstLineChars="0"/>
        <w:jc w:val="center"/>
        <w:rPr>
          <w:rFonts w:ascii="宋体" w:hAnsi="宋体" w:cs="宋体"/>
        </w:rPr>
      </w:pPr>
    </w:p>
    <w:p w14:paraId="268B4AAC">
      <w:pPr>
        <w:pStyle w:val="2"/>
        <w:ind w:left="0" w:leftChars="0" w:firstLine="0" w:firstLineChars="0"/>
        <w:jc w:val="center"/>
        <w:rPr>
          <w:rFonts w:ascii="宋体" w:hAnsi="宋体" w:cs="宋体"/>
        </w:rPr>
      </w:pPr>
    </w:p>
    <w:p w14:paraId="48BC6480">
      <w:pPr>
        <w:pStyle w:val="2"/>
        <w:ind w:left="0" w:leftChars="0" w:firstLine="0" w:firstLineChars="0"/>
        <w:jc w:val="center"/>
        <w:rPr>
          <w:rFonts w:ascii="宋体" w:hAnsi="宋体" w:cs="宋体"/>
        </w:rPr>
      </w:pPr>
    </w:p>
    <w:p w14:paraId="7E686F4B">
      <w:pPr>
        <w:pStyle w:val="2"/>
        <w:ind w:left="0" w:leftChars="0" w:firstLine="0" w:firstLineChars="0"/>
        <w:jc w:val="center"/>
        <w:rPr>
          <w:rFonts w:ascii="宋体" w:hAnsi="宋体" w:cs="宋体"/>
        </w:rPr>
      </w:pPr>
    </w:p>
    <w:p w14:paraId="07828690">
      <w:pPr>
        <w:pStyle w:val="2"/>
        <w:ind w:left="0" w:leftChars="0" w:firstLine="0" w:firstLineChars="0"/>
        <w:jc w:val="center"/>
        <w:rPr>
          <w:rFonts w:ascii="宋体" w:hAnsi="宋体" w:cs="宋体"/>
        </w:rPr>
      </w:pPr>
    </w:p>
    <w:p w14:paraId="3570EE99">
      <w:pPr>
        <w:pStyle w:val="2"/>
        <w:ind w:left="0" w:leftChars="0" w:firstLine="0" w:firstLineChars="0"/>
        <w:jc w:val="center"/>
        <w:rPr>
          <w:rFonts w:ascii="宋体" w:hAnsi="宋体" w:cs="宋体"/>
        </w:rPr>
      </w:pPr>
    </w:p>
    <w:p w14:paraId="487E2478">
      <w:pPr>
        <w:pStyle w:val="2"/>
        <w:ind w:left="0" w:leftChars="0" w:firstLine="0" w:firstLineChars="0"/>
        <w:jc w:val="center"/>
        <w:rPr>
          <w:rFonts w:ascii="宋体" w:hAnsi="宋体" w:cs="宋体"/>
        </w:rPr>
      </w:pPr>
    </w:p>
    <w:p w14:paraId="2A49F4F9">
      <w:pPr>
        <w:pStyle w:val="2"/>
        <w:ind w:left="0" w:leftChars="0" w:firstLine="0" w:firstLineChars="0"/>
        <w:jc w:val="center"/>
        <w:rPr>
          <w:rFonts w:ascii="宋体" w:hAnsi="宋体" w:cs="宋体"/>
        </w:rPr>
      </w:pPr>
    </w:p>
    <w:p w14:paraId="7247C514">
      <w:pPr>
        <w:pStyle w:val="2"/>
        <w:ind w:left="0" w:leftChars="0" w:firstLine="0" w:firstLineChars="0"/>
        <w:jc w:val="center"/>
        <w:rPr>
          <w:rFonts w:ascii="宋体" w:hAnsi="宋体" w:cs="宋体"/>
        </w:rPr>
      </w:pPr>
    </w:p>
    <w:p w14:paraId="46607B30">
      <w:pPr>
        <w:pStyle w:val="2"/>
        <w:ind w:left="0" w:leftChars="0" w:firstLine="0" w:firstLineChars="0"/>
        <w:jc w:val="center"/>
        <w:rPr>
          <w:rFonts w:ascii="宋体" w:hAnsi="宋体" w:cs="宋体"/>
        </w:rPr>
      </w:pPr>
    </w:p>
    <w:p w14:paraId="7E62C211">
      <w:pPr>
        <w:pStyle w:val="2"/>
        <w:ind w:left="0" w:leftChars="0" w:firstLine="0" w:firstLineChars="0"/>
        <w:jc w:val="center"/>
      </w:pPr>
      <w:r>
        <w:rPr>
          <w:rFonts w:hint="eastAsia" w:ascii="宋体" w:hAnsi="宋体" w:cs="宋体"/>
        </w:rPr>
        <w:t>表2-11 编辑信息设计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
        <w:gridCol w:w="2123"/>
        <w:gridCol w:w="1290"/>
        <w:gridCol w:w="3107"/>
      </w:tblGrid>
      <w:tr w14:paraId="72F45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shd w:val="clear" w:color="auto" w:fill="auto"/>
          </w:tcPr>
          <w:p w14:paraId="2DBBFA0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1F733E67">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011</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232DABD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2A2545D2">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EditInfo</w:t>
            </w:r>
          </w:p>
        </w:tc>
      </w:tr>
      <w:tr w14:paraId="6EE68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363A7F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130241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用户信息管理子系统</w:t>
            </w:r>
          </w:p>
        </w:tc>
      </w:tr>
      <w:tr w14:paraId="13DA8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DEB468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65FD5B78">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StudentsPanel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006)</w:t>
            </w:r>
          </w:p>
          <w:p w14:paraId="43AAEDCD">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TeachersPanel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004)</w:t>
            </w:r>
          </w:p>
          <w:p w14:paraId="0F7197D5">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AdministratorPanel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007)</w:t>
            </w:r>
          </w:p>
        </w:tc>
      </w:tr>
      <w:tr w14:paraId="4EB39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42BA931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AAA9F7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0D899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5BEA5A6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89A9AE6">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 xml:space="preserve">id: String - </w:t>
            </w:r>
            <w:r>
              <w:rPr>
                <w:rFonts w:hint="eastAsia" w:ascii="宋体" w:hAnsi="宋体" w:eastAsia="宋体" w:cs="宋体"/>
                <w:color w:val="000000"/>
                <w:szCs w:val="21"/>
                <w:lang w:bidi="ar"/>
              </w:rPr>
              <w:t>用户编号</w:t>
            </w:r>
          </w:p>
          <w:p w14:paraId="6E354AF5">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 xml:space="preserve">flag: int - </w:t>
            </w:r>
            <w:r>
              <w:rPr>
                <w:rFonts w:hint="eastAsia" w:ascii="宋体" w:hAnsi="宋体" w:eastAsia="宋体" w:cs="宋体"/>
                <w:color w:val="000000"/>
                <w:szCs w:val="21"/>
                <w:lang w:bidi="ar"/>
              </w:rPr>
              <w:t>用户类型标志（</w:t>
            </w:r>
            <w:r>
              <w:rPr>
                <w:rFonts w:ascii="宋体" w:hAnsi="宋体" w:eastAsia="宋体" w:cs="宋体"/>
                <w:color w:val="000000"/>
                <w:szCs w:val="21"/>
                <w:lang w:bidi="ar"/>
              </w:rPr>
              <w:t>0</w:t>
            </w:r>
            <w:r>
              <w:rPr>
                <w:rFonts w:hint="eastAsia" w:ascii="宋体" w:hAnsi="宋体" w:eastAsia="宋体" w:cs="宋体"/>
                <w:color w:val="000000"/>
                <w:szCs w:val="21"/>
                <w:lang w:bidi="ar"/>
              </w:rPr>
              <w:t>：学生，</w:t>
            </w:r>
            <w:r>
              <w:rPr>
                <w:rFonts w:ascii="宋体" w:hAnsi="宋体" w:eastAsia="宋体" w:cs="宋体"/>
                <w:color w:val="000000"/>
                <w:szCs w:val="21"/>
                <w:lang w:bidi="ar"/>
              </w:rPr>
              <w:t>1</w:t>
            </w:r>
            <w:r>
              <w:rPr>
                <w:rFonts w:hint="eastAsia" w:ascii="宋体" w:hAnsi="宋体" w:eastAsia="宋体" w:cs="宋体"/>
                <w:color w:val="000000"/>
                <w:szCs w:val="21"/>
                <w:lang w:bidi="ar"/>
              </w:rPr>
              <w:t>：教师，</w:t>
            </w:r>
            <w:r>
              <w:rPr>
                <w:rFonts w:ascii="宋体" w:hAnsi="宋体" w:eastAsia="宋体" w:cs="宋体"/>
                <w:color w:val="000000"/>
                <w:szCs w:val="21"/>
                <w:lang w:bidi="ar"/>
              </w:rPr>
              <w:t>3</w:t>
            </w:r>
            <w:r>
              <w:rPr>
                <w:rFonts w:hint="eastAsia" w:ascii="宋体" w:hAnsi="宋体" w:eastAsia="宋体" w:cs="宋体"/>
                <w:color w:val="000000"/>
                <w:szCs w:val="21"/>
                <w:lang w:bidi="ar"/>
              </w:rPr>
              <w:t>：管理员）</w:t>
            </w:r>
          </w:p>
        </w:tc>
      </w:tr>
      <w:tr w14:paraId="2AC959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38ACF3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F3BF8E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1FC8F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979FB0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79F27D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根据用户编号和类型，提供修改用户信息的界面。</w:t>
            </w:r>
          </w:p>
        </w:tc>
      </w:tr>
      <w:tr w14:paraId="049CF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C81776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DCF13C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根据用户编号和类型，显示用户信息。</w:t>
            </w:r>
          </w:p>
          <w:p w14:paraId="5C35522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用户修改信息后，保存修改。</w:t>
            </w:r>
          </w:p>
        </w:tc>
      </w:tr>
      <w:tr w14:paraId="5E205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55828F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7228869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17C10AA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63C3805D">
            <w:pPr>
              <w:snapToGrid w:val="0"/>
              <w:spacing w:line="288" w:lineRule="auto"/>
              <w:ind w:firstLine="0" w:firstLineChars="0"/>
              <w:rPr>
                <w:rFonts w:ascii="宋体" w:hAnsi="宋体" w:eastAsia="宋体" w:cs="宋体"/>
                <w:color w:val="000000"/>
                <w:szCs w:val="21"/>
                <w:lang w:bidi="ar"/>
              </w:rPr>
            </w:pPr>
          </w:p>
        </w:tc>
      </w:tr>
      <w:tr w14:paraId="6FFFB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8C6648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0E0AC71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响应时间</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保存操作应快速响应。</w:t>
            </w:r>
          </w:p>
          <w:p w14:paraId="4E856EF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精度</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修改后的信息必须准确无误。</w:t>
            </w:r>
          </w:p>
        </w:tc>
      </w:tr>
    </w:tbl>
    <w:p w14:paraId="4004723E">
      <w:pPr>
        <w:pStyle w:val="2"/>
        <w:ind w:left="0" w:leftChars="0" w:firstLine="0" w:firstLineChars="0"/>
        <w:jc w:val="center"/>
      </w:pPr>
      <w:r>
        <w:rPr>
          <w:rFonts w:hint="eastAsia" w:ascii="宋体" w:hAnsi="宋体" w:cs="宋体"/>
        </w:rPr>
        <w:t>表2-12 增设用户设计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
        <w:gridCol w:w="2123"/>
        <w:gridCol w:w="1290"/>
        <w:gridCol w:w="3107"/>
      </w:tblGrid>
      <w:tr w14:paraId="47733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8" w:type="dxa"/>
            <w:tcBorders>
              <w:top w:val="single" w:color="auto" w:sz="4" w:space="0"/>
              <w:left w:val="single" w:color="auto" w:sz="4" w:space="0"/>
              <w:bottom w:val="single" w:color="auto" w:sz="4" w:space="0"/>
              <w:right w:val="single" w:color="auto" w:sz="4" w:space="0"/>
            </w:tcBorders>
            <w:shd w:val="clear" w:color="auto" w:fill="auto"/>
          </w:tcPr>
          <w:p w14:paraId="059F879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5422A318">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012</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4FD7C2B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2356792B">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AddUser</w:t>
            </w:r>
          </w:p>
        </w:tc>
      </w:tr>
      <w:tr w14:paraId="3CF2C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AE1878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918F16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用户管理子系统</w:t>
            </w:r>
          </w:p>
        </w:tc>
      </w:tr>
      <w:tr w14:paraId="5961A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482DFB1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7072D4D">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AdministratorPanel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007)</w:t>
            </w:r>
          </w:p>
        </w:tc>
      </w:tr>
      <w:tr w14:paraId="52DFB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2FA673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B57658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1D095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6C53F6E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6C33DF4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5990C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A09E42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88175C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277E2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17881A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71338F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提供添加用户的界面，支持添加学生、教师和管理员。</w:t>
            </w:r>
          </w:p>
        </w:tc>
      </w:tr>
      <w:tr w14:paraId="2F8B9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CBBFDC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302CD4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显示添加用户界面。</w:t>
            </w:r>
          </w:p>
          <w:p w14:paraId="5D8AC3E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用户输入信息后，保存新用户信息。</w:t>
            </w:r>
          </w:p>
        </w:tc>
      </w:tr>
      <w:tr w14:paraId="7AF265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8C0287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1EDE085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46F2F60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71D45CA0">
            <w:pPr>
              <w:snapToGrid w:val="0"/>
              <w:spacing w:line="288" w:lineRule="auto"/>
              <w:ind w:firstLine="0" w:firstLineChars="0"/>
              <w:rPr>
                <w:rFonts w:ascii="宋体" w:hAnsi="宋体" w:eastAsia="宋体" w:cs="宋体"/>
                <w:color w:val="000000"/>
                <w:szCs w:val="21"/>
                <w:lang w:bidi="ar"/>
              </w:rPr>
            </w:pPr>
          </w:p>
        </w:tc>
      </w:tr>
      <w:tr w14:paraId="70AC9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4024381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887FE4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响应时间</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保存操作应快速响应。</w:t>
            </w:r>
          </w:p>
          <w:p w14:paraId="2433C22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精度</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添加的用户信息必须准确无误。</w:t>
            </w:r>
          </w:p>
        </w:tc>
      </w:tr>
    </w:tbl>
    <w:p w14:paraId="2857DFA7">
      <w:pPr>
        <w:pStyle w:val="2"/>
        <w:ind w:left="0" w:leftChars="0" w:firstLine="0" w:firstLineChars="0"/>
        <w:jc w:val="center"/>
        <w:rPr>
          <w:rFonts w:ascii="宋体" w:hAnsi="宋体" w:cs="宋体"/>
        </w:rPr>
      </w:pPr>
    </w:p>
    <w:p w14:paraId="4E2BDEB6">
      <w:pPr>
        <w:pStyle w:val="2"/>
        <w:ind w:left="0" w:leftChars="0" w:firstLine="0" w:firstLineChars="0"/>
        <w:jc w:val="center"/>
        <w:rPr>
          <w:rFonts w:ascii="宋体" w:hAnsi="宋体" w:cs="宋体"/>
        </w:rPr>
      </w:pPr>
    </w:p>
    <w:p w14:paraId="040BCC2E">
      <w:pPr>
        <w:pStyle w:val="2"/>
        <w:ind w:left="0" w:leftChars="0" w:firstLine="0" w:firstLineChars="0"/>
        <w:jc w:val="center"/>
        <w:rPr>
          <w:rFonts w:ascii="宋体" w:hAnsi="宋体" w:cs="宋体"/>
        </w:rPr>
      </w:pPr>
    </w:p>
    <w:p w14:paraId="53A4AEF1">
      <w:pPr>
        <w:pStyle w:val="2"/>
        <w:ind w:left="0" w:leftChars="0" w:firstLine="0" w:firstLineChars="0"/>
        <w:jc w:val="center"/>
        <w:rPr>
          <w:rFonts w:ascii="宋体" w:hAnsi="宋体" w:cs="宋体"/>
        </w:rPr>
      </w:pPr>
    </w:p>
    <w:p w14:paraId="6FD83029">
      <w:pPr>
        <w:pStyle w:val="2"/>
        <w:ind w:left="0" w:leftChars="0" w:firstLine="0" w:firstLineChars="0"/>
        <w:jc w:val="center"/>
        <w:rPr>
          <w:rFonts w:ascii="宋体" w:hAnsi="宋体" w:cs="宋体"/>
        </w:rPr>
      </w:pPr>
    </w:p>
    <w:p w14:paraId="53BC8237">
      <w:pPr>
        <w:pStyle w:val="2"/>
        <w:ind w:left="0" w:leftChars="0" w:firstLine="0" w:firstLineChars="0"/>
        <w:jc w:val="center"/>
        <w:rPr>
          <w:rFonts w:ascii="宋体" w:hAnsi="宋体" w:cs="宋体"/>
        </w:rPr>
      </w:pPr>
    </w:p>
    <w:p w14:paraId="01DC526C">
      <w:pPr>
        <w:pStyle w:val="2"/>
        <w:ind w:left="0" w:leftChars="0" w:firstLine="0" w:firstLineChars="0"/>
        <w:jc w:val="center"/>
        <w:rPr>
          <w:rFonts w:ascii="宋体" w:hAnsi="宋体" w:cs="宋体"/>
        </w:rPr>
      </w:pPr>
    </w:p>
    <w:p w14:paraId="7C52B5EC">
      <w:pPr>
        <w:pStyle w:val="2"/>
        <w:ind w:left="0" w:leftChars="0" w:firstLine="0" w:firstLineChars="0"/>
        <w:jc w:val="center"/>
        <w:rPr>
          <w:rFonts w:ascii="宋体" w:hAnsi="宋体" w:cs="宋体"/>
        </w:rPr>
      </w:pPr>
    </w:p>
    <w:p w14:paraId="0C1A23E3">
      <w:pPr>
        <w:pStyle w:val="2"/>
        <w:ind w:left="0" w:leftChars="0" w:firstLine="0" w:firstLineChars="0"/>
        <w:jc w:val="center"/>
      </w:pPr>
      <w:r>
        <w:rPr>
          <w:rFonts w:hint="eastAsia" w:ascii="宋体" w:hAnsi="宋体" w:cs="宋体"/>
        </w:rPr>
        <w:t>表2-13 删除用户设计</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7"/>
        <w:gridCol w:w="2123"/>
        <w:gridCol w:w="1290"/>
        <w:gridCol w:w="3107"/>
      </w:tblGrid>
      <w:tr w14:paraId="54A25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48" w:type="dxa"/>
            <w:tcBorders>
              <w:top w:val="single" w:color="auto" w:sz="4" w:space="0"/>
              <w:left w:val="single" w:color="auto" w:sz="4" w:space="0"/>
              <w:bottom w:val="single" w:color="auto" w:sz="4" w:space="0"/>
              <w:right w:val="single" w:color="auto" w:sz="4" w:space="0"/>
            </w:tcBorders>
            <w:shd w:val="clear" w:color="auto" w:fill="auto"/>
          </w:tcPr>
          <w:p w14:paraId="61DF7D5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部件编号</w:t>
            </w:r>
          </w:p>
        </w:tc>
        <w:tc>
          <w:tcPr>
            <w:tcW w:w="2130" w:type="dxa"/>
            <w:gridSpan w:val="2"/>
            <w:tcBorders>
              <w:top w:val="single" w:color="auto" w:sz="4" w:space="0"/>
              <w:left w:val="single" w:color="auto" w:sz="4" w:space="0"/>
              <w:bottom w:val="single" w:color="auto" w:sz="4" w:space="0"/>
              <w:right w:val="single" w:color="auto" w:sz="4" w:space="0"/>
            </w:tcBorders>
            <w:shd w:val="clear" w:color="auto" w:fill="auto"/>
          </w:tcPr>
          <w:p w14:paraId="55D7CC64">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013</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52C9001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0415D53E">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DeleteUser</w:t>
            </w:r>
          </w:p>
        </w:tc>
      </w:tr>
      <w:tr w14:paraId="31C25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42ED42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所属子系统</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38DCB7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用户管理子系统</w:t>
            </w:r>
          </w:p>
        </w:tc>
      </w:tr>
      <w:tr w14:paraId="277DA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7A31B0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17515D86">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AdministratorPanel (</w:t>
            </w:r>
            <w:r>
              <w:rPr>
                <w:rFonts w:hint="eastAsia" w:ascii="宋体" w:hAnsi="宋体" w:eastAsia="宋体" w:cs="宋体"/>
                <w:color w:val="000000"/>
                <w:szCs w:val="21"/>
                <w:lang w:bidi="ar"/>
              </w:rPr>
              <w:t>部件编号：</w:t>
            </w:r>
            <w:r>
              <w:rPr>
                <w:rFonts w:ascii="宋体" w:hAnsi="宋体" w:eastAsia="宋体" w:cs="宋体"/>
                <w:color w:val="000000"/>
                <w:szCs w:val="21"/>
                <w:lang w:bidi="ar"/>
              </w:rPr>
              <w:t>007)</w:t>
            </w:r>
          </w:p>
        </w:tc>
      </w:tr>
      <w:tr w14:paraId="4952A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1972837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部件被调用者</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592A5D8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03F01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034652C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部件入口参数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3BE2B96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25A2E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2C37F06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部件出口参数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790DE8A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无</w:t>
            </w:r>
          </w:p>
        </w:tc>
      </w:tr>
      <w:tr w14:paraId="48972D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51B2AB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算法</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2E42828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提供删除用户的界面，支持删除学生、教师和管理员。</w:t>
            </w:r>
          </w:p>
        </w:tc>
      </w:tr>
      <w:tr w14:paraId="4D4BE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6ABC056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流程描述</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A28A95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显示删除用户界面。</w:t>
            </w:r>
          </w:p>
          <w:p w14:paraId="14F670A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用户选择要删除的用户后，执行删除操作。</w:t>
            </w:r>
          </w:p>
        </w:tc>
      </w:tr>
      <w:tr w14:paraId="778F4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753DB22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w:t>
            </w:r>
          </w:p>
        </w:tc>
        <w:tc>
          <w:tcPr>
            <w:tcW w:w="2123" w:type="dxa"/>
            <w:tcBorders>
              <w:top w:val="single" w:color="auto" w:sz="4" w:space="0"/>
              <w:left w:val="single" w:color="auto" w:sz="4" w:space="0"/>
              <w:bottom w:val="single" w:color="auto" w:sz="4" w:space="0"/>
              <w:right w:val="single" w:color="auto" w:sz="4" w:space="0"/>
            </w:tcBorders>
            <w:shd w:val="clear" w:color="auto" w:fill="auto"/>
          </w:tcPr>
          <w:p w14:paraId="5AE9275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类</w:t>
            </w:r>
          </w:p>
        </w:tc>
        <w:tc>
          <w:tcPr>
            <w:tcW w:w="1290" w:type="dxa"/>
            <w:tcBorders>
              <w:top w:val="single" w:color="auto" w:sz="4" w:space="0"/>
              <w:left w:val="single" w:color="auto" w:sz="4" w:space="0"/>
              <w:bottom w:val="single" w:color="auto" w:sz="4" w:space="0"/>
              <w:right w:val="single" w:color="auto" w:sz="4" w:space="0"/>
            </w:tcBorders>
            <w:shd w:val="clear" w:color="auto" w:fill="auto"/>
          </w:tcPr>
          <w:p w14:paraId="3D97EB7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运行环境</w:t>
            </w:r>
          </w:p>
        </w:tc>
        <w:tc>
          <w:tcPr>
            <w:tcW w:w="3107" w:type="dxa"/>
            <w:tcBorders>
              <w:top w:val="single" w:color="auto" w:sz="4" w:space="0"/>
              <w:left w:val="single" w:color="auto" w:sz="4" w:space="0"/>
              <w:bottom w:val="single" w:color="auto" w:sz="4" w:space="0"/>
              <w:right w:val="single" w:color="auto" w:sz="4" w:space="0"/>
            </w:tcBorders>
            <w:shd w:val="clear" w:color="auto" w:fill="auto"/>
          </w:tcPr>
          <w:p w14:paraId="0831BF94">
            <w:pPr>
              <w:snapToGrid w:val="0"/>
              <w:spacing w:line="288" w:lineRule="auto"/>
              <w:ind w:firstLine="0" w:firstLineChars="0"/>
              <w:rPr>
                <w:rFonts w:ascii="宋体" w:hAnsi="宋体" w:eastAsia="宋体" w:cs="宋体"/>
                <w:color w:val="000000"/>
                <w:szCs w:val="21"/>
                <w:lang w:bidi="ar"/>
              </w:rPr>
            </w:pPr>
          </w:p>
        </w:tc>
      </w:tr>
      <w:tr w14:paraId="72352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gridSpan w:val="2"/>
            <w:tcBorders>
              <w:top w:val="single" w:color="auto" w:sz="4" w:space="0"/>
              <w:left w:val="single" w:color="auto" w:sz="4" w:space="0"/>
              <w:bottom w:val="single" w:color="auto" w:sz="4" w:space="0"/>
              <w:right w:val="single" w:color="auto" w:sz="4" w:space="0"/>
            </w:tcBorders>
            <w:shd w:val="clear" w:color="auto" w:fill="auto"/>
          </w:tcPr>
          <w:p w14:paraId="4EC3C9F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性能要求</w:t>
            </w:r>
          </w:p>
        </w:tc>
        <w:tc>
          <w:tcPr>
            <w:tcW w:w="6520" w:type="dxa"/>
            <w:gridSpan w:val="3"/>
            <w:tcBorders>
              <w:top w:val="single" w:color="auto" w:sz="4" w:space="0"/>
              <w:left w:val="single" w:color="auto" w:sz="4" w:space="0"/>
              <w:bottom w:val="single" w:color="auto" w:sz="4" w:space="0"/>
              <w:right w:val="single" w:color="auto" w:sz="4" w:space="0"/>
            </w:tcBorders>
            <w:shd w:val="clear" w:color="auto" w:fill="auto"/>
          </w:tcPr>
          <w:p w14:paraId="4828C27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响应时间</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删除操作应快速响应。</w:t>
            </w:r>
          </w:p>
          <w:p w14:paraId="5EB8CA4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精度</w:t>
            </w:r>
            <w:r>
              <w:rPr>
                <w:rFonts w:ascii="宋体" w:hAnsi="宋体" w:eastAsia="宋体" w:cs="宋体"/>
                <w:color w:val="000000"/>
                <w:szCs w:val="21"/>
                <w:lang w:bidi="ar"/>
              </w:rPr>
              <w:t xml:space="preserve">: </w:t>
            </w:r>
            <w:r>
              <w:rPr>
                <w:rFonts w:hint="eastAsia" w:ascii="宋体" w:hAnsi="宋体" w:eastAsia="宋体" w:cs="宋体"/>
                <w:color w:val="000000"/>
                <w:szCs w:val="21"/>
                <w:lang w:bidi="ar"/>
              </w:rPr>
              <w:t>删除的用户信息必须准确无误。</w:t>
            </w:r>
          </w:p>
        </w:tc>
      </w:tr>
    </w:tbl>
    <w:p w14:paraId="7D04D650">
      <w:pPr>
        <w:pStyle w:val="4"/>
        <w:numPr>
          <w:ilvl w:val="1"/>
          <w:numId w:val="0"/>
        </w:numPr>
        <w:rPr>
          <w:rFonts w:ascii="黑体" w:hAnsi="黑体" w:cs="黑体"/>
        </w:rPr>
      </w:pPr>
      <w:r>
        <w:rPr>
          <w:rFonts w:hint="eastAsia" w:ascii="黑体" w:hAnsi="黑体" w:cs="黑体"/>
        </w:rPr>
        <w:t>2.1类数据成员说明</w:t>
      </w:r>
    </w:p>
    <w:p w14:paraId="3D9EC874">
      <w:pPr>
        <w:pStyle w:val="5"/>
        <w:keepNext w:val="0"/>
        <w:keepLines w:val="0"/>
        <w:numPr>
          <w:ilvl w:val="2"/>
          <w:numId w:val="0"/>
        </w:numPr>
        <w:snapToGrid w:val="0"/>
        <w:spacing w:line="288" w:lineRule="auto"/>
        <w:ind w:firstLine="420"/>
        <w:jc w:val="left"/>
        <w:rPr>
          <w:rFonts w:ascii="黑体" w:hAnsi="宋体" w:eastAsia="黑体" w:cs="黑体"/>
          <w:b/>
          <w:bCs w:val="0"/>
        </w:rPr>
      </w:pPr>
      <w:r>
        <w:rPr>
          <w:rFonts w:hint="eastAsia" w:ascii="黑体" w:hAnsi="宋体" w:eastAsia="黑体" w:cs="黑体"/>
          <w:b/>
          <w:bCs w:val="0"/>
          <w:lang w:bidi="ar"/>
        </w:rPr>
        <w:t>2.1.1 成员变量列表</w:t>
      </w:r>
    </w:p>
    <w:p w14:paraId="0F7CDAB1">
      <w:pPr>
        <w:pStyle w:val="30"/>
        <w:widowControl w:val="0"/>
        <w:snapToGrid w:val="0"/>
        <w:spacing w:before="0" w:beforeAutospacing="0" w:after="0" w:afterAutospacing="0" w:line="288" w:lineRule="auto"/>
        <w:outlineLvl w:val="3"/>
        <w:rPr>
          <w:rFonts w:eastAsia="宋体"/>
          <w:sz w:val="21"/>
          <w:szCs w:val="21"/>
        </w:rPr>
      </w:pPr>
      <w:r>
        <w:rPr>
          <w:rFonts w:ascii="Consolas" w:hAnsi="Consolas" w:cs="Times New Roman"/>
          <w:kern w:val="2"/>
          <w:sz w:val="21"/>
          <w:lang w:bidi="ar"/>
        </w:rPr>
        <w:tab/>
      </w:r>
      <w:r>
        <w:rPr>
          <w:rFonts w:hint="eastAsia" w:ascii="Consolas" w:hAnsi="Consolas" w:cs="Times New Roman"/>
          <w:kern w:val="2"/>
          <w:sz w:val="21"/>
          <w:lang w:bidi="ar"/>
        </w:rPr>
        <w:tab/>
      </w:r>
      <w:r>
        <w:rPr>
          <w:rFonts w:hint="eastAsia" w:eastAsia="宋体"/>
          <w:kern w:val="2"/>
          <w:sz w:val="21"/>
          <w:szCs w:val="21"/>
          <w:lang w:bidi="ar"/>
        </w:rPr>
        <w:t>1. GradeSort 类</w:t>
      </w:r>
      <w:r>
        <w:rPr>
          <w:rFonts w:hint="eastAsia" w:eastAsia="宋体"/>
          <w:snapToGrid w:val="0"/>
          <w:kern w:val="2"/>
          <w:sz w:val="21"/>
          <w:szCs w:val="21"/>
          <w:lang w:bidi="ar"/>
        </w:rPr>
        <w:t xml:space="preserve"> </w:t>
      </w:r>
      <w:r>
        <w:rPr>
          <w:rFonts w:hint="eastAsia" w:eastAsia="宋体"/>
          <w:kern w:val="2"/>
          <w:sz w:val="21"/>
          <w:szCs w:val="21"/>
          <w:lang w:bidi="ar"/>
        </w:rPr>
        <w:t>- controller/GradeSort.java</w:t>
      </w:r>
    </w:p>
    <w:p w14:paraId="43DE75E4">
      <w:pPr>
        <w:pStyle w:val="30"/>
        <w:widowControl w:val="0"/>
        <w:snapToGrid w:val="0"/>
        <w:spacing w:before="0" w:beforeAutospacing="0" w:after="0" w:afterAutospacing="0" w:line="288" w:lineRule="auto"/>
        <w:rPr>
          <w:rFonts w:eastAsia="宋体"/>
          <w:kern w:val="2"/>
          <w:sz w:val="21"/>
          <w:szCs w:val="21"/>
          <w:lang w:bidi="ar"/>
        </w:rPr>
      </w:pPr>
      <w:r>
        <w:rPr>
          <w:rFonts w:hint="eastAsia" w:eastAsia="宋体"/>
          <w:kern w:val="2"/>
          <w:sz w:val="21"/>
          <w:szCs w:val="21"/>
          <w:lang w:bidi="ar"/>
        </w:rPr>
        <w:tab/>
      </w:r>
      <w:r>
        <w:rPr>
          <w:rFonts w:hint="eastAsia" w:eastAsia="宋体"/>
          <w:kern w:val="2"/>
          <w:sz w:val="21"/>
          <w:szCs w:val="21"/>
          <w:lang w:bidi="ar"/>
        </w:rPr>
        <w:t xml:space="preserve"> </w:t>
      </w:r>
      <w:r>
        <w:rPr>
          <w:rFonts w:hint="eastAsia" w:eastAsia="宋体"/>
          <w:kern w:val="2"/>
          <w:sz w:val="21"/>
          <w:szCs w:val="21"/>
          <w:lang w:bidi="ar"/>
        </w:rPr>
        <w:tab/>
      </w:r>
      <w:r>
        <w:rPr>
          <w:rFonts w:hint="eastAsia" w:eastAsia="宋体"/>
          <w:kern w:val="2"/>
          <w:sz w:val="21"/>
          <w:szCs w:val="21"/>
          <w:lang w:bidi="ar"/>
        </w:rPr>
        <w:t>用于统计课程成绩的类。</w:t>
      </w:r>
    </w:p>
    <w:p w14:paraId="485D9181">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表2-14 GradeSort 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8"/>
        <w:gridCol w:w="1309"/>
        <w:gridCol w:w="1694"/>
        <w:gridCol w:w="2672"/>
        <w:gridCol w:w="1025"/>
      </w:tblGrid>
      <w:tr w14:paraId="66359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80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8A3EE5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序号</w:t>
            </w:r>
          </w:p>
        </w:tc>
        <w:tc>
          <w:tcPr>
            <w:tcW w:w="1309"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3FC19D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变量</w:t>
            </w:r>
          </w:p>
        </w:tc>
        <w:tc>
          <w:tcPr>
            <w:tcW w:w="1694"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978EFF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类型</w:t>
            </w:r>
          </w:p>
        </w:tc>
        <w:tc>
          <w:tcPr>
            <w:tcW w:w="267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F9B289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E719387">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修饰符</w:t>
            </w:r>
          </w:p>
        </w:tc>
      </w:tr>
      <w:tr w14:paraId="01CD4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jc w:val="center"/>
        </w:trPr>
        <w:tc>
          <w:tcPr>
            <w:tcW w:w="80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208A35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w:t>
            </w:r>
          </w:p>
        </w:tc>
        <w:tc>
          <w:tcPr>
            <w:tcW w:w="1309"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06FD0E6">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courseId</w:t>
            </w:r>
          </w:p>
        </w:tc>
        <w:tc>
          <w:tcPr>
            <w:tcW w:w="1694"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CADBE2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w:t>
            </w:r>
          </w:p>
        </w:tc>
        <w:tc>
          <w:tcPr>
            <w:tcW w:w="267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65AE26">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课程编号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7D6AD8F">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private</w:t>
            </w:r>
          </w:p>
        </w:tc>
      </w:tr>
      <w:tr w14:paraId="24B7A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80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BCD8DE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2</w:t>
            </w:r>
          </w:p>
        </w:tc>
        <w:tc>
          <w:tcPr>
            <w:tcW w:w="1309"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7C8B53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pass</w:t>
            </w:r>
          </w:p>
        </w:tc>
        <w:tc>
          <w:tcPr>
            <w:tcW w:w="1694"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9DD3D4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w:t>
            </w:r>
          </w:p>
        </w:tc>
        <w:tc>
          <w:tcPr>
            <w:tcW w:w="267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785748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及格分数线</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5D4832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private</w:t>
            </w:r>
          </w:p>
        </w:tc>
      </w:tr>
      <w:tr w14:paraId="6694FC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80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4A5F9F8">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3</w:t>
            </w:r>
          </w:p>
        </w:tc>
        <w:tc>
          <w:tcPr>
            <w:tcW w:w="1309"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E7360F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good</w:t>
            </w:r>
          </w:p>
        </w:tc>
        <w:tc>
          <w:tcPr>
            <w:tcW w:w="1694"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B5B63E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w:t>
            </w:r>
          </w:p>
        </w:tc>
        <w:tc>
          <w:tcPr>
            <w:tcW w:w="267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C13968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良好分数线</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6820F6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private</w:t>
            </w:r>
          </w:p>
        </w:tc>
      </w:tr>
      <w:tr w14:paraId="5FCFD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80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CB0CC3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4</w:t>
            </w:r>
          </w:p>
        </w:tc>
        <w:tc>
          <w:tcPr>
            <w:tcW w:w="1309"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596D62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excellent</w:t>
            </w:r>
          </w:p>
        </w:tc>
        <w:tc>
          <w:tcPr>
            <w:tcW w:w="1694"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6A2B2B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w:t>
            </w:r>
          </w:p>
        </w:tc>
        <w:tc>
          <w:tcPr>
            <w:tcW w:w="267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AAE1B4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优秀分数线</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5A1B2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private</w:t>
            </w:r>
          </w:p>
        </w:tc>
      </w:tr>
      <w:tr w14:paraId="6BAB1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80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26F4CB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5</w:t>
            </w:r>
          </w:p>
        </w:tc>
        <w:tc>
          <w:tcPr>
            <w:tcW w:w="1309"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2DFB997">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course</w:t>
            </w:r>
          </w:p>
        </w:tc>
        <w:tc>
          <w:tcPr>
            <w:tcW w:w="1694"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BDFA1E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Course</w:t>
            </w:r>
          </w:p>
        </w:tc>
        <w:tc>
          <w:tcPr>
            <w:tcW w:w="267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D53292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课程对象</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A5DCDC0">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private</w:t>
            </w:r>
          </w:p>
        </w:tc>
      </w:tr>
    </w:tbl>
    <w:p w14:paraId="1D4B70FF">
      <w:pPr>
        <w:pStyle w:val="30"/>
        <w:widowControl w:val="0"/>
        <w:snapToGrid w:val="0"/>
        <w:spacing w:before="0" w:beforeAutospacing="0" w:after="0" w:afterAutospacing="0" w:line="288" w:lineRule="auto"/>
        <w:rPr>
          <w:rFonts w:ascii="Consolas" w:hAnsi="Consolas" w:cs="Times New Roman"/>
          <w:kern w:val="2"/>
          <w:sz w:val="21"/>
          <w:lang w:bidi="ar"/>
        </w:rPr>
      </w:pPr>
      <w:r>
        <w:rPr>
          <w:rFonts w:ascii="Consolas" w:hAnsi="Consolas" w:cs="Times New Roman"/>
          <w:kern w:val="2"/>
          <w:sz w:val="21"/>
          <w:lang w:bidi="ar"/>
        </w:rPr>
        <w:tab/>
      </w:r>
      <w:r>
        <w:rPr>
          <w:rFonts w:hint="eastAsia" w:ascii="Consolas" w:hAnsi="Consolas" w:cs="Times New Roman"/>
          <w:kern w:val="2"/>
          <w:sz w:val="21"/>
          <w:lang w:bidi="ar"/>
        </w:rPr>
        <w:tab/>
      </w:r>
    </w:p>
    <w:p w14:paraId="723AA7E6">
      <w:pPr>
        <w:pStyle w:val="30"/>
        <w:widowControl w:val="0"/>
        <w:snapToGrid w:val="0"/>
        <w:spacing w:before="0" w:beforeAutospacing="0" w:after="0" w:afterAutospacing="0" w:line="288" w:lineRule="auto"/>
        <w:ind w:left="420" w:firstLine="420"/>
        <w:outlineLvl w:val="3"/>
        <w:rPr>
          <w:rFonts w:eastAsia="宋体"/>
          <w:kern w:val="2"/>
          <w:sz w:val="21"/>
          <w:szCs w:val="21"/>
          <w:lang w:bidi="ar"/>
        </w:rPr>
      </w:pPr>
      <w:r>
        <w:rPr>
          <w:rFonts w:eastAsia="宋体"/>
          <w:kern w:val="2"/>
          <w:sz w:val="21"/>
          <w:szCs w:val="21"/>
          <w:lang w:bidi="ar"/>
        </w:rPr>
        <w:t xml:space="preserve">2. Course </w:t>
      </w:r>
      <w:r>
        <w:rPr>
          <w:rFonts w:hint="eastAsia" w:eastAsia="宋体"/>
          <w:kern w:val="2"/>
          <w:sz w:val="21"/>
          <w:szCs w:val="21"/>
          <w:lang w:bidi="ar"/>
        </w:rPr>
        <w:t>类</w:t>
      </w:r>
      <w:r>
        <w:rPr>
          <w:rFonts w:eastAsia="宋体"/>
          <w:kern w:val="2"/>
          <w:sz w:val="21"/>
          <w:szCs w:val="21"/>
          <w:lang w:bidi="ar"/>
        </w:rPr>
        <w:t xml:space="preserve"> - model/Course.java</w:t>
      </w:r>
    </w:p>
    <w:p w14:paraId="4F480469">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ab/>
      </w:r>
      <w:r>
        <w:rPr>
          <w:rFonts w:hint="eastAsia" w:eastAsia="宋体"/>
          <w:kern w:val="2"/>
          <w:sz w:val="21"/>
          <w:szCs w:val="21"/>
          <w:lang w:bidi="ar"/>
        </w:rPr>
        <w:t>表示课程的类，包含课程的基本信息和成绩统计方法。</w:t>
      </w:r>
    </w:p>
    <w:p w14:paraId="18DE12AE">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表2-15 </w:t>
      </w:r>
      <w:r>
        <w:rPr>
          <w:rFonts w:eastAsia="宋体"/>
          <w:kern w:val="2"/>
          <w:sz w:val="21"/>
          <w:szCs w:val="21"/>
          <w:lang w:bidi="ar"/>
        </w:rPr>
        <w:t xml:space="preserve">Course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487"/>
        <w:gridCol w:w="1655"/>
        <w:gridCol w:w="2551"/>
        <w:gridCol w:w="1025"/>
      </w:tblGrid>
      <w:tr w14:paraId="46F1D3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A7F4B3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756B0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398A50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200703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5DE947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6D94D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6561E2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0CFCC7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courseId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EE37BD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813EC0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课程编号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F53D16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304E27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10723A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9EFEB9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courseName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42D56C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67A0C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课程名称</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48F80D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0308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161397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9E5EC7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teacherId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AE269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80C3F8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教师编号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8ED3C5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1B36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1D6B2F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9D777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teacherName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7FDDF9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1783E6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教师姓名</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CFF1AC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D856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A67F37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F4A44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credit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44F158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8F9BEC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019816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714DA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2E5A12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E63D71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hour</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740691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D0CBDB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学时</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CD638C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F5E7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B6F408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7</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60C141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fail</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86BE9B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float</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EF2A54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不及格分数线</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DBBF97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22C9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7367B7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8</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2B7CA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pass</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F59757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float</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5FB766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及格分数线</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AF9F4A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1EA7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3CDE59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CECF6E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9C8756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A4CAB8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5D8CA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6D279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BDE4BC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9</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A0D0F4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good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210847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float</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EB6A95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良好分数线</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08C305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63BE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404CBF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10</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712596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excellent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5FC18C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float</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350A1F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优秀分数线</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762D96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6383BC79">
      <w:pPr>
        <w:pStyle w:val="30"/>
        <w:widowControl w:val="0"/>
        <w:snapToGrid w:val="0"/>
        <w:spacing w:before="0" w:beforeAutospacing="0" w:after="0" w:afterAutospacing="0" w:line="288" w:lineRule="auto"/>
      </w:pPr>
    </w:p>
    <w:p w14:paraId="4FE2579B">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hint="eastAsia" w:ascii="Consolas" w:hAnsi="Consolas" w:cs="Times New Roman"/>
          <w:kern w:val="2"/>
          <w:sz w:val="21"/>
          <w:lang w:bidi="ar"/>
        </w:rPr>
        <w:tab/>
      </w:r>
      <w:r>
        <w:rPr>
          <w:rFonts w:eastAsia="宋体"/>
          <w:kern w:val="2"/>
          <w:sz w:val="21"/>
          <w:szCs w:val="21"/>
          <w:lang w:bidi="ar"/>
        </w:rPr>
        <w:t xml:space="preserve">3. Administrator </w:t>
      </w:r>
      <w:r>
        <w:rPr>
          <w:rFonts w:hint="eastAsia" w:eastAsia="宋体"/>
          <w:kern w:val="2"/>
          <w:sz w:val="21"/>
          <w:szCs w:val="21"/>
          <w:lang w:bidi="ar"/>
        </w:rPr>
        <w:t>类</w:t>
      </w:r>
      <w:r>
        <w:rPr>
          <w:rFonts w:eastAsia="宋体"/>
          <w:kern w:val="2"/>
          <w:sz w:val="21"/>
          <w:szCs w:val="21"/>
          <w:lang w:bidi="ar"/>
        </w:rPr>
        <w:t xml:space="preserve"> - model/Administrator.java</w:t>
      </w:r>
    </w:p>
    <w:p w14:paraId="3947B37F">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ab/>
      </w:r>
      <w:r>
        <w:rPr>
          <w:rFonts w:hint="eastAsia" w:eastAsia="宋体"/>
          <w:kern w:val="2"/>
          <w:sz w:val="21"/>
          <w:szCs w:val="21"/>
          <w:lang w:bidi="ar"/>
        </w:rPr>
        <w:t>表示系统管理员的类，继承自</w:t>
      </w:r>
      <w:r>
        <w:rPr>
          <w:rFonts w:eastAsia="宋体"/>
          <w:kern w:val="2"/>
          <w:sz w:val="21"/>
          <w:szCs w:val="21"/>
          <w:lang w:bidi="ar"/>
        </w:rPr>
        <w:t> User </w:t>
      </w:r>
      <w:r>
        <w:rPr>
          <w:rFonts w:hint="eastAsia" w:eastAsia="宋体"/>
          <w:kern w:val="2"/>
          <w:sz w:val="21"/>
          <w:szCs w:val="21"/>
          <w:lang w:bidi="ar"/>
        </w:rPr>
        <w:t>类。</w:t>
      </w:r>
    </w:p>
    <w:p w14:paraId="0EBDCEFB">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表2-16 </w:t>
      </w:r>
      <w:r>
        <w:rPr>
          <w:rFonts w:eastAsia="宋体"/>
          <w:kern w:val="2"/>
          <w:sz w:val="21"/>
          <w:szCs w:val="21"/>
          <w:lang w:bidi="ar"/>
        </w:rPr>
        <w:t xml:space="preserve"> Administrator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487"/>
        <w:gridCol w:w="1655"/>
        <w:gridCol w:w="2551"/>
        <w:gridCol w:w="1025"/>
      </w:tblGrid>
      <w:tr w14:paraId="566B7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2BA1D5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905831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383622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2582BC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B938BE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6F0BC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32A0B9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F0BBDC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sex</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07D5DC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83823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性别</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28748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A9F6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0FEBC8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793778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birthday</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F5CA8B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0C1634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生日</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60B4D3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3C5C6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0318BF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7D3CCF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institute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36ADCB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5A279A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学院</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521CA5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97D09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F08883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55F48E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major</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37D91D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351254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专业</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B10AB0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2CDE6533">
      <w:pPr>
        <w:pStyle w:val="30"/>
        <w:widowControl w:val="0"/>
        <w:snapToGrid w:val="0"/>
        <w:spacing w:before="0" w:beforeAutospacing="0" w:after="0" w:afterAutospacing="0" w:line="288" w:lineRule="auto"/>
      </w:pPr>
    </w:p>
    <w:p w14:paraId="6ADD1284">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hint="eastAsia" w:ascii="Consolas" w:hAnsi="Consolas" w:cs="Times New Roman"/>
          <w:kern w:val="2"/>
          <w:sz w:val="21"/>
          <w:lang w:bidi="ar"/>
        </w:rPr>
        <w:tab/>
      </w:r>
      <w:r>
        <w:rPr>
          <w:rFonts w:eastAsia="宋体"/>
          <w:kern w:val="2"/>
          <w:sz w:val="21"/>
          <w:szCs w:val="21"/>
          <w:lang w:bidi="ar"/>
        </w:rPr>
        <w:t xml:space="preserve">4. User </w:t>
      </w:r>
      <w:r>
        <w:rPr>
          <w:rFonts w:hint="eastAsia" w:eastAsia="宋体"/>
          <w:kern w:val="2"/>
          <w:sz w:val="21"/>
          <w:szCs w:val="21"/>
          <w:lang w:bidi="ar"/>
        </w:rPr>
        <w:t>类</w:t>
      </w:r>
      <w:r>
        <w:rPr>
          <w:rFonts w:eastAsia="宋体"/>
          <w:kern w:val="2"/>
          <w:sz w:val="21"/>
          <w:szCs w:val="21"/>
          <w:lang w:bidi="ar"/>
        </w:rPr>
        <w:t xml:space="preserve"> - model/User.java</w:t>
      </w:r>
    </w:p>
    <w:p w14:paraId="3E1C4C9C">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ab/>
      </w:r>
      <w:r>
        <w:rPr>
          <w:rFonts w:hint="eastAsia" w:eastAsia="宋体"/>
          <w:kern w:val="2"/>
          <w:sz w:val="21"/>
          <w:szCs w:val="21"/>
          <w:lang w:bidi="ar"/>
        </w:rPr>
        <w:t>表示用户的抽象类，包含用户的基本信息。</w:t>
      </w:r>
    </w:p>
    <w:p w14:paraId="5EB3E3D9">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表2-17 </w:t>
      </w:r>
      <w:r>
        <w:rPr>
          <w:rFonts w:eastAsia="宋体"/>
          <w:kern w:val="2"/>
          <w:sz w:val="21"/>
          <w:szCs w:val="21"/>
          <w:lang w:bidi="ar"/>
        </w:rPr>
        <w:t xml:space="preserve">User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487"/>
        <w:gridCol w:w="1655"/>
        <w:gridCol w:w="2551"/>
        <w:gridCol w:w="1025"/>
      </w:tblGrid>
      <w:tr w14:paraId="742CE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638DA3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E19514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C4F884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22AE45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28645B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7BD49C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98FD95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E92640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114570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45AA1D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用户编号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00C00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FB2C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696C5A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129D01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pwd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C1FF6B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147A7F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密码</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5036E7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C105E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8A49F8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E89EFE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name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CC4C77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425A8B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姓名</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3C6C8C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3AF8769A">
      <w:pPr>
        <w:pStyle w:val="30"/>
        <w:widowControl w:val="0"/>
        <w:snapToGrid w:val="0"/>
        <w:spacing w:before="0" w:beforeAutospacing="0" w:after="0" w:afterAutospacing="0" w:line="288" w:lineRule="auto"/>
      </w:pPr>
    </w:p>
    <w:p w14:paraId="68EABE85">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hint="eastAsia" w:ascii="Consolas" w:hAnsi="Consolas" w:cs="Times New Roman"/>
          <w:kern w:val="2"/>
          <w:sz w:val="21"/>
          <w:lang w:bidi="ar"/>
        </w:rPr>
        <w:tab/>
      </w:r>
      <w:r>
        <w:rPr>
          <w:rFonts w:eastAsia="宋体"/>
          <w:kern w:val="2"/>
          <w:sz w:val="21"/>
          <w:szCs w:val="21"/>
          <w:lang w:bidi="ar"/>
        </w:rPr>
        <w:t xml:space="preserve">5. Student </w:t>
      </w:r>
      <w:r>
        <w:rPr>
          <w:rFonts w:hint="eastAsia" w:eastAsia="宋体"/>
          <w:kern w:val="2"/>
          <w:sz w:val="21"/>
          <w:szCs w:val="21"/>
          <w:lang w:bidi="ar"/>
        </w:rPr>
        <w:t>类</w:t>
      </w:r>
      <w:r>
        <w:rPr>
          <w:rFonts w:eastAsia="宋体"/>
          <w:kern w:val="2"/>
          <w:sz w:val="21"/>
          <w:szCs w:val="21"/>
          <w:lang w:bidi="ar"/>
        </w:rPr>
        <w:t xml:space="preserve"> - model/Student.java</w:t>
      </w:r>
      <w:r>
        <w:rPr>
          <w:rFonts w:eastAsia="宋体"/>
          <w:kern w:val="2"/>
          <w:sz w:val="21"/>
          <w:szCs w:val="21"/>
          <w:lang w:bidi="ar"/>
        </w:rPr>
        <w:tab/>
      </w:r>
      <w:r>
        <w:rPr>
          <w:rFonts w:eastAsia="宋体"/>
          <w:kern w:val="2"/>
          <w:sz w:val="21"/>
          <w:szCs w:val="21"/>
          <w:lang w:bidi="ar"/>
        </w:rPr>
        <w:t xml:space="preserve"> </w:t>
      </w:r>
    </w:p>
    <w:p w14:paraId="109BE696">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ab/>
      </w:r>
      <w:r>
        <w:rPr>
          <w:rFonts w:hint="eastAsia" w:eastAsia="宋体"/>
          <w:kern w:val="2"/>
          <w:sz w:val="21"/>
          <w:szCs w:val="21"/>
          <w:lang w:bidi="ar"/>
        </w:rPr>
        <w:t>表示学生的类，继承自</w:t>
      </w:r>
      <w:r>
        <w:rPr>
          <w:rFonts w:eastAsia="宋体"/>
          <w:kern w:val="2"/>
          <w:sz w:val="21"/>
          <w:szCs w:val="21"/>
          <w:lang w:bidi="ar"/>
        </w:rPr>
        <w:t> User </w:t>
      </w:r>
      <w:r>
        <w:rPr>
          <w:rFonts w:hint="eastAsia" w:eastAsia="宋体"/>
          <w:kern w:val="2"/>
          <w:sz w:val="21"/>
          <w:szCs w:val="21"/>
          <w:lang w:bidi="ar"/>
        </w:rPr>
        <w:t>类。</w:t>
      </w:r>
    </w:p>
    <w:p w14:paraId="47E9BC0B">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表2-18 </w:t>
      </w:r>
      <w:r>
        <w:rPr>
          <w:rFonts w:eastAsia="宋体"/>
          <w:kern w:val="2"/>
          <w:sz w:val="21"/>
          <w:szCs w:val="21"/>
          <w:lang w:bidi="ar"/>
        </w:rPr>
        <w:t xml:space="preserve">Student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487"/>
        <w:gridCol w:w="1655"/>
        <w:gridCol w:w="2551"/>
        <w:gridCol w:w="1025"/>
      </w:tblGrid>
      <w:tr w14:paraId="63E544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CDFCAA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06DA47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94BF7C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26E234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64C304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5A7FA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D6F7C6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904A70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sex</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287A9B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9863E2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性别</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E0B170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35799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F75008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6A30A6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birthday</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7D3ABF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E79481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生日</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DCFBC5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4547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AE06D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34943D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institute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CBC71D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468EE5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学院</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88C959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A3BFA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6FC179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0219DA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major</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4A9C01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F3A596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专业</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C85207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7A146EAA">
      <w:pPr>
        <w:pStyle w:val="30"/>
        <w:widowControl w:val="0"/>
        <w:snapToGrid w:val="0"/>
        <w:spacing w:before="0" w:beforeAutospacing="0" w:after="0" w:afterAutospacing="0" w:line="288" w:lineRule="auto"/>
      </w:pPr>
    </w:p>
    <w:p w14:paraId="7CE6634B">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hint="eastAsia" w:ascii="Consolas" w:hAnsi="Consolas" w:cs="Times New Roman"/>
          <w:kern w:val="2"/>
          <w:sz w:val="21"/>
          <w:lang w:bidi="ar"/>
        </w:rPr>
        <w:tab/>
      </w:r>
      <w:r>
        <w:rPr>
          <w:rFonts w:eastAsia="宋体"/>
          <w:kern w:val="2"/>
          <w:sz w:val="21"/>
          <w:szCs w:val="21"/>
          <w:lang w:bidi="ar"/>
        </w:rPr>
        <w:t xml:space="preserve">6. Teacher </w:t>
      </w:r>
      <w:r>
        <w:rPr>
          <w:rFonts w:hint="eastAsia" w:eastAsia="宋体"/>
          <w:kern w:val="2"/>
          <w:sz w:val="21"/>
          <w:szCs w:val="21"/>
          <w:lang w:bidi="ar"/>
        </w:rPr>
        <w:t>类</w:t>
      </w:r>
      <w:r>
        <w:rPr>
          <w:rFonts w:eastAsia="宋体"/>
          <w:kern w:val="2"/>
          <w:sz w:val="21"/>
          <w:szCs w:val="21"/>
          <w:lang w:bidi="ar"/>
        </w:rPr>
        <w:t xml:space="preserve"> - model/Teacher.java</w:t>
      </w:r>
    </w:p>
    <w:p w14:paraId="2D7C380C">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ab/>
      </w:r>
      <w:r>
        <w:rPr>
          <w:rFonts w:hint="eastAsia" w:eastAsia="宋体"/>
          <w:kern w:val="2"/>
          <w:sz w:val="21"/>
          <w:szCs w:val="21"/>
          <w:lang w:bidi="ar"/>
        </w:rPr>
        <w:t>表示教师的类，继承自</w:t>
      </w:r>
      <w:r>
        <w:rPr>
          <w:rFonts w:eastAsia="宋体"/>
          <w:kern w:val="2"/>
          <w:sz w:val="21"/>
          <w:szCs w:val="21"/>
          <w:lang w:bidi="ar"/>
        </w:rPr>
        <w:t> User </w:t>
      </w:r>
      <w:r>
        <w:rPr>
          <w:rFonts w:hint="eastAsia" w:eastAsia="宋体"/>
          <w:kern w:val="2"/>
          <w:sz w:val="21"/>
          <w:szCs w:val="21"/>
          <w:lang w:bidi="ar"/>
        </w:rPr>
        <w:t>类。</w:t>
      </w:r>
    </w:p>
    <w:p w14:paraId="117EEB52">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表2-19 </w:t>
      </w:r>
      <w:r>
        <w:rPr>
          <w:rFonts w:eastAsia="宋体"/>
          <w:kern w:val="2"/>
          <w:sz w:val="21"/>
          <w:szCs w:val="21"/>
          <w:lang w:bidi="ar"/>
        </w:rPr>
        <w:t>Teacher</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487"/>
        <w:gridCol w:w="1655"/>
        <w:gridCol w:w="2551"/>
        <w:gridCol w:w="1025"/>
      </w:tblGrid>
      <w:tr w14:paraId="1BD52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D165CC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DF28D7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D2A178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2D45A5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79AE1C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3021E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ADE8BF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6AC757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sex</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12273C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1C0593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性别</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B2B1DC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r w14:paraId="007B46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C3A51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CA1E5C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birthday</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9F915D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3C8312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生日</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21165C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r w14:paraId="37F70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565FC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3</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0A57DA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institute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7D280F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1AB621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学院</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6DF1A0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r w14:paraId="34A1EC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A6E707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4</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9DD96E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major</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4F286D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72CA48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专业</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6B18E0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bl>
    <w:p w14:paraId="42F2E5F8">
      <w:pPr>
        <w:pStyle w:val="30"/>
        <w:widowControl w:val="0"/>
        <w:snapToGrid w:val="0"/>
        <w:spacing w:before="0" w:beforeAutospacing="0" w:after="0" w:afterAutospacing="0" w:line="288" w:lineRule="auto"/>
      </w:pPr>
    </w:p>
    <w:p w14:paraId="7B6D2412">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hint="eastAsia" w:ascii="Consolas" w:hAnsi="Consolas" w:cs="Times New Roman"/>
          <w:kern w:val="2"/>
          <w:sz w:val="21"/>
          <w:lang w:bidi="ar"/>
        </w:rPr>
        <w:tab/>
      </w:r>
      <w:r>
        <w:rPr>
          <w:rFonts w:eastAsia="宋体"/>
          <w:kern w:val="2"/>
          <w:sz w:val="21"/>
          <w:szCs w:val="21"/>
          <w:lang w:bidi="ar"/>
        </w:rPr>
        <w:t xml:space="preserve">7. TeachersPanel </w:t>
      </w:r>
      <w:r>
        <w:rPr>
          <w:rFonts w:hint="eastAsia" w:eastAsia="宋体"/>
          <w:kern w:val="2"/>
          <w:sz w:val="21"/>
          <w:szCs w:val="21"/>
          <w:lang w:bidi="ar"/>
        </w:rPr>
        <w:t>类</w:t>
      </w:r>
      <w:r>
        <w:rPr>
          <w:rFonts w:eastAsia="宋体"/>
          <w:kern w:val="2"/>
          <w:sz w:val="21"/>
          <w:szCs w:val="21"/>
          <w:lang w:bidi="ar"/>
        </w:rPr>
        <w:t xml:space="preserve"> - view/TeachersPanel.java</w:t>
      </w:r>
    </w:p>
    <w:p w14:paraId="250DC399">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ab/>
      </w:r>
      <w:r>
        <w:rPr>
          <w:rFonts w:hint="eastAsia" w:eastAsia="宋体"/>
          <w:kern w:val="2"/>
          <w:sz w:val="21"/>
          <w:szCs w:val="21"/>
          <w:lang w:bidi="ar"/>
        </w:rPr>
        <w:t>教师操作界面的类，提供教师的功能入口。</w:t>
      </w:r>
    </w:p>
    <w:p w14:paraId="1C157E34">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表2-20 </w:t>
      </w:r>
      <w:r>
        <w:rPr>
          <w:rFonts w:eastAsia="宋体"/>
          <w:kern w:val="2"/>
          <w:sz w:val="21"/>
          <w:szCs w:val="21"/>
          <w:lang w:bidi="ar"/>
        </w:rPr>
        <w:t xml:space="preserve">TeachersPanel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487"/>
        <w:gridCol w:w="1655"/>
        <w:gridCol w:w="2551"/>
        <w:gridCol w:w="1025"/>
      </w:tblGrid>
      <w:tr w14:paraId="0D7B3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F975E8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D11CEA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F32FC9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211382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9A3D6F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09CB7C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B3232E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FD7A38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idd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EAA5E0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8E6B59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教师编号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5D0795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r w14:paraId="0BAFC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E7FDD4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57C81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contain</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4A45DD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JPanel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0B0FD7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面板容器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0F96BF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r w14:paraId="4FCD87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293DFA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3</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DF8AB4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infoButton</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7CF2B3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JButton</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1B8C85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信息查询按钮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8E9E39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r w14:paraId="56532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ADEA84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4</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EB3EA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gradeButton</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DCE8A3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JButton</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799573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成绩录入按钮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0B2CC4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r w14:paraId="24761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E483C3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5</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439C9C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courseButton</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7FF27B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JButton</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2A48A4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课程查询按钮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D5A839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r w14:paraId="0DD21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0A1C47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6</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8FAF29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editButton</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E39007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JButton</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BD2BF6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修改信息按钮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F0494E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r w14:paraId="328FE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F4D7E4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7</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F334F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courseView</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F442EF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JButton</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5CA92F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开课按钮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7751AC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r w14:paraId="77CF9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55FABD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8</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24FCBF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sortGrade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A4FB3E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JButton</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EB6104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成绩统计按钮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99AEEF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private</w:t>
            </w:r>
          </w:p>
        </w:tc>
      </w:tr>
    </w:tbl>
    <w:p w14:paraId="718EAF29">
      <w:pPr>
        <w:pStyle w:val="30"/>
        <w:widowControl w:val="0"/>
        <w:snapToGrid w:val="0"/>
        <w:spacing w:before="0" w:beforeAutospacing="0" w:after="0" w:afterAutospacing="0" w:line="288" w:lineRule="auto"/>
      </w:pPr>
    </w:p>
    <w:p w14:paraId="09E29FD3">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hint="eastAsia" w:ascii="Consolas" w:hAnsi="Consolas" w:cs="Times New Roman"/>
          <w:kern w:val="2"/>
          <w:sz w:val="21"/>
          <w:lang w:bidi="ar"/>
        </w:rPr>
        <w:tab/>
      </w:r>
      <w:r>
        <w:rPr>
          <w:rFonts w:eastAsia="宋体"/>
          <w:kern w:val="2"/>
          <w:sz w:val="21"/>
          <w:szCs w:val="21"/>
          <w:lang w:bidi="ar"/>
        </w:rPr>
        <w:t xml:space="preserve">8. SortGradeFrame </w:t>
      </w:r>
      <w:r>
        <w:rPr>
          <w:rFonts w:hint="eastAsia" w:eastAsia="宋体"/>
          <w:kern w:val="2"/>
          <w:sz w:val="21"/>
          <w:szCs w:val="21"/>
          <w:lang w:bidi="ar"/>
        </w:rPr>
        <w:t>类</w:t>
      </w:r>
      <w:r>
        <w:rPr>
          <w:rFonts w:eastAsia="宋体"/>
          <w:kern w:val="2"/>
          <w:sz w:val="21"/>
          <w:szCs w:val="21"/>
          <w:lang w:bidi="ar"/>
        </w:rPr>
        <w:t xml:space="preserve"> - view/SortGradeFrame.java</w:t>
      </w:r>
    </w:p>
    <w:p w14:paraId="561A12BB">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ab/>
      </w:r>
      <w:r>
        <w:rPr>
          <w:rFonts w:hint="eastAsia" w:eastAsia="宋体"/>
          <w:kern w:val="2"/>
          <w:sz w:val="21"/>
          <w:szCs w:val="21"/>
          <w:lang w:bidi="ar"/>
        </w:rPr>
        <w:t>成绩统计界面的类，用于输入课程编号和分数线。</w:t>
      </w:r>
    </w:p>
    <w:p w14:paraId="414D68CC">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表2-21 </w:t>
      </w:r>
      <w:r>
        <w:rPr>
          <w:rFonts w:eastAsia="宋体"/>
          <w:kern w:val="2"/>
          <w:sz w:val="21"/>
          <w:szCs w:val="21"/>
          <w:lang w:bidi="ar"/>
        </w:rPr>
        <w:t xml:space="preserve">SortGradeFrame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487"/>
        <w:gridCol w:w="1655"/>
        <w:gridCol w:w="2551"/>
        <w:gridCol w:w="1025"/>
      </w:tblGrid>
      <w:tr w14:paraId="5C69E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1BA444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1DA66C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2A4E9D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BAB639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919C36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122D3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5743C9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74559B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contain</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A900B7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JPanel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31588D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面板容器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C3040A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CE2B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B2202F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2D9DF3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B55B82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2872C6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课程号标签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6BE482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C287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140650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E70D8F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pass</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A3F8B1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2C8B12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及格标签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840E1F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37B0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6E6C1D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DA837F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good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977E22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72C1A3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良好标签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1F7336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CBC0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246DB5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3590E8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excellent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A90418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B2DC0D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优秀标签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54D2CC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3C63E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522C5C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2099FE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649625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84ED7F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课程号输入框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3BFB3D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23E3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EC733C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7</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B19DC8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passt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A2D868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F8EA2F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及格输入框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E0EA0D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2083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78023A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8</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9E3F40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goodt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915191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97066E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良好输入框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828030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D261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031C0B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9</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FBB8A5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excellentt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8B725A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52CC07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优秀输入框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0E0DA5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94F2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A5A5F7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10</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80C195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submit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333F2C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F642B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提交按钮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4695E3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FC8E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BD21D1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6B3732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result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D55203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int[]</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5C1CCA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统计结果</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6D4E10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3986FB25">
      <w:pPr>
        <w:pStyle w:val="30"/>
        <w:widowControl w:val="0"/>
        <w:snapToGrid w:val="0"/>
        <w:spacing w:before="0" w:beforeAutospacing="0" w:after="0" w:afterAutospacing="0" w:line="288" w:lineRule="auto"/>
      </w:pPr>
    </w:p>
    <w:p w14:paraId="0A5D9F99">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eastAsia="宋体"/>
          <w:kern w:val="2"/>
          <w:sz w:val="21"/>
          <w:szCs w:val="21"/>
          <w:lang w:bidi="ar"/>
        </w:rPr>
        <w:t xml:space="preserve">9. MainFrame </w:t>
      </w:r>
      <w:r>
        <w:rPr>
          <w:rFonts w:hint="eastAsia" w:eastAsia="宋体"/>
          <w:kern w:val="2"/>
          <w:sz w:val="21"/>
          <w:szCs w:val="21"/>
          <w:lang w:bidi="ar"/>
        </w:rPr>
        <w:t>类</w:t>
      </w:r>
      <w:r>
        <w:rPr>
          <w:rFonts w:eastAsia="宋体"/>
          <w:kern w:val="2"/>
          <w:sz w:val="21"/>
          <w:szCs w:val="21"/>
          <w:lang w:bidi="ar"/>
        </w:rPr>
        <w:t xml:space="preserve"> - view/MainFrame.java</w:t>
      </w:r>
    </w:p>
    <w:p w14:paraId="44C06C4D">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系统主界面的类，提供用户登录功能。</w:t>
      </w:r>
    </w:p>
    <w:p w14:paraId="250796E6">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表2-22 </w:t>
      </w:r>
      <w:r>
        <w:rPr>
          <w:rFonts w:eastAsia="宋体"/>
          <w:kern w:val="2"/>
          <w:sz w:val="21"/>
          <w:szCs w:val="21"/>
          <w:lang w:bidi="ar"/>
        </w:rPr>
        <w:t xml:space="preserve"> MainFrame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1"/>
        <w:gridCol w:w="1791"/>
        <w:gridCol w:w="1686"/>
        <w:gridCol w:w="2272"/>
        <w:gridCol w:w="1018"/>
      </w:tblGrid>
      <w:tr w14:paraId="0BD55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F34AFA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3425E3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424928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A165A9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69E8EB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13CC4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198179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2CEF44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idTextField</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87ED0A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417E76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账号输入框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415CFA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ACCC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FC32FE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E12956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passwdTextField</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9FB59E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JPasswordField</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AB3DA1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密码输入框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0C1830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75624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D080AC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8925AA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idLabel</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1AC4A6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9B0135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账号标签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2E1A42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C1F8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600E7D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BCBA36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passwdLabel</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E49C23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EACE9E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密码标签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A975EE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3486CC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02452E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C8D06D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chooice</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94D26C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Choice</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FD64A2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用户类型选择框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E6D50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DED6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24EE13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722FAA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logon</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3F6ECA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2E1928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登录按钮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2BFAA1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730E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75B2F2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02D7EC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C648EC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8C71C7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99C2B2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77C8C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A66052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7</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6DF7BB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contain</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699BBD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JPanel</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2C85FA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面板容器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C0A721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3EBC7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D14509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8</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F65D4A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count</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09CE6D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int</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E5162F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登录尝试次数</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34F27F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601EEB20">
      <w:pPr>
        <w:pStyle w:val="30"/>
        <w:widowControl w:val="0"/>
        <w:snapToGrid w:val="0"/>
        <w:spacing w:before="0" w:beforeAutospacing="0" w:after="0" w:afterAutospacing="0" w:line="288" w:lineRule="auto"/>
      </w:pPr>
    </w:p>
    <w:p w14:paraId="1D2F1EC4">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eastAsia="宋体"/>
          <w:kern w:val="2"/>
          <w:sz w:val="21"/>
          <w:szCs w:val="21"/>
          <w:lang w:bidi="ar"/>
        </w:rPr>
        <w:t xml:space="preserve">10. AdministratorPanel </w:t>
      </w:r>
      <w:r>
        <w:rPr>
          <w:rFonts w:hint="eastAsia" w:eastAsia="宋体"/>
          <w:kern w:val="2"/>
          <w:sz w:val="21"/>
          <w:szCs w:val="21"/>
          <w:lang w:bidi="ar"/>
        </w:rPr>
        <w:t>类</w:t>
      </w:r>
      <w:r>
        <w:rPr>
          <w:rFonts w:eastAsia="宋体"/>
          <w:kern w:val="2"/>
          <w:sz w:val="21"/>
          <w:szCs w:val="21"/>
          <w:lang w:bidi="ar"/>
        </w:rPr>
        <w:t xml:space="preserve"> - view/AdministratorPanel.java</w:t>
      </w:r>
    </w:p>
    <w:p w14:paraId="33BC0D83">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管理员操作界面的类，提供管理员的功能入口。</w:t>
      </w:r>
    </w:p>
    <w:p w14:paraId="505F18EE">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表2-23 </w:t>
      </w:r>
      <w:r>
        <w:rPr>
          <w:rFonts w:eastAsia="宋体"/>
          <w:kern w:val="2"/>
          <w:sz w:val="21"/>
          <w:szCs w:val="21"/>
          <w:lang w:bidi="ar"/>
        </w:rPr>
        <w:t xml:space="preserve"> AdministratorPanel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487"/>
        <w:gridCol w:w="1655"/>
        <w:gridCol w:w="2551"/>
        <w:gridCol w:w="1025"/>
      </w:tblGrid>
      <w:tr w14:paraId="58BD6E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B4C411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76A1F5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D42377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575DD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2B7301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16F9B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643082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49D440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deleteUser</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474AF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137C5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删除用户按钮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896A9B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385A3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52B039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E34D0E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addUser</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B3F181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E8C12F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添加用户按钮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EC00A5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A826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920188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F59953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selfInfo</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ABE0BD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7D9EF8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修改信息按钮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EC8055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41B8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8C46AC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23FF78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contain</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B08D81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JPanel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D565AC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面板容器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4E519C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3F55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EEF534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E5AE95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0B695E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7A2B7C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管理员编号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8724CB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56970030">
      <w:pPr>
        <w:pStyle w:val="30"/>
        <w:widowControl w:val="0"/>
        <w:snapToGrid w:val="0"/>
        <w:spacing w:before="0" w:beforeAutospacing="0" w:after="0" w:afterAutospacing="0" w:line="288" w:lineRule="auto"/>
      </w:pPr>
    </w:p>
    <w:p w14:paraId="79EF09B3">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eastAsia="宋体"/>
          <w:kern w:val="2"/>
          <w:sz w:val="21"/>
          <w:szCs w:val="21"/>
          <w:lang w:bidi="ar"/>
        </w:rPr>
        <w:t xml:space="preserve">11. StudentsPanel </w:t>
      </w:r>
      <w:r>
        <w:rPr>
          <w:rFonts w:hint="eastAsia" w:eastAsia="宋体"/>
          <w:kern w:val="2"/>
          <w:sz w:val="21"/>
          <w:szCs w:val="21"/>
          <w:lang w:bidi="ar"/>
        </w:rPr>
        <w:t>类</w:t>
      </w:r>
      <w:r>
        <w:rPr>
          <w:rFonts w:eastAsia="宋体"/>
          <w:kern w:val="2"/>
          <w:sz w:val="21"/>
          <w:szCs w:val="21"/>
          <w:lang w:bidi="ar"/>
        </w:rPr>
        <w:t xml:space="preserve"> - view/StudentsPanel.java</w:t>
      </w:r>
    </w:p>
    <w:p w14:paraId="6254172E">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学生操作界面的类，提供学生的功能入口。</w:t>
      </w:r>
    </w:p>
    <w:p w14:paraId="4F0A22FE">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表2-24 </w:t>
      </w:r>
      <w:r>
        <w:rPr>
          <w:rFonts w:eastAsia="宋体"/>
          <w:kern w:val="2"/>
          <w:sz w:val="21"/>
          <w:szCs w:val="21"/>
          <w:lang w:bidi="ar"/>
        </w:rPr>
        <w:t xml:space="preserve"> StudentsPanel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602"/>
        <w:gridCol w:w="1632"/>
        <w:gridCol w:w="2473"/>
        <w:gridCol w:w="1025"/>
      </w:tblGrid>
      <w:tr w14:paraId="2B967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2ED379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17AD3C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01C5CE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B24E67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1A9D67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49EC02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77685B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8F3975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contain</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402B03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JPanel</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62FEBC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面板容器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7740B8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7AF3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E1B7B8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F5E5FA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28773E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175A19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学生编号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8C3B97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4EEF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900C77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DF1D11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infoButton</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0EEB31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5A1C4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信息查询按钮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BFC9BB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CC590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F39CBC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74C5AE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gradeButton</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7482B2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6AD66B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成绩查询按钮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5496C1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7D4C1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23B701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D480CD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courseButton</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20FF2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CE84DD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课程查询按钮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6FFC59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110B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DF2C8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60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EBBEB6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editButton</w:t>
            </w:r>
          </w:p>
        </w:tc>
        <w:tc>
          <w:tcPr>
            <w:tcW w:w="163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A43408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47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10EB6D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修改信息按钮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C89E48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185FB862">
      <w:pPr>
        <w:pStyle w:val="30"/>
        <w:widowControl w:val="0"/>
        <w:snapToGrid w:val="0"/>
        <w:spacing w:before="0" w:beforeAutospacing="0" w:after="0" w:afterAutospacing="0" w:line="288" w:lineRule="auto"/>
      </w:pPr>
    </w:p>
    <w:p w14:paraId="2B3143FF">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eastAsia="宋体"/>
          <w:kern w:val="2"/>
          <w:sz w:val="21"/>
          <w:szCs w:val="21"/>
          <w:lang w:bidi="ar"/>
        </w:rPr>
        <w:t xml:space="preserve">12. Info </w:t>
      </w:r>
      <w:r>
        <w:rPr>
          <w:rFonts w:hint="eastAsia" w:eastAsia="宋体"/>
          <w:kern w:val="2"/>
          <w:sz w:val="21"/>
          <w:szCs w:val="21"/>
          <w:lang w:bidi="ar"/>
        </w:rPr>
        <w:t>类</w:t>
      </w:r>
      <w:r>
        <w:rPr>
          <w:rFonts w:eastAsia="宋体"/>
          <w:kern w:val="2"/>
          <w:sz w:val="21"/>
          <w:szCs w:val="21"/>
          <w:lang w:bidi="ar"/>
        </w:rPr>
        <w:t xml:space="preserve"> - controller/Info.java</w:t>
      </w:r>
    </w:p>
    <w:p w14:paraId="1C0A508D">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用户信息查询界面的类，用于显示用户信息。</w:t>
      </w:r>
    </w:p>
    <w:p w14:paraId="52C0EC91">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表2-25 </w:t>
      </w:r>
      <w:r>
        <w:rPr>
          <w:rFonts w:eastAsia="宋体"/>
          <w:kern w:val="2"/>
          <w:sz w:val="21"/>
          <w:szCs w:val="21"/>
          <w:lang w:bidi="ar"/>
        </w:rPr>
        <w:t xml:space="preserve"> Info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9"/>
        <w:gridCol w:w="1581"/>
        <w:gridCol w:w="1635"/>
        <w:gridCol w:w="2490"/>
        <w:gridCol w:w="1023"/>
      </w:tblGrid>
      <w:tr w14:paraId="6AFC9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E404B1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38EB2F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473706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BAB5F9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87E93E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0F1C4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8441A0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7A6E1D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idLabel</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83305F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877CCA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账号标签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6F34EA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42DD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B7C211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40F185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nameLabel</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226CF4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5E9A2E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姓名标签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F1ADA1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18171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D91DD1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FDC0D0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genderLabel</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7EBC20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A80024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性别标签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BE529C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1200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DEDB3D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31930D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birLabel</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873C47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C457FB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生日标签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1428CC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14627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514D2E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ED0EF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insLabel</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363E20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9E3580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学院标签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1B5A9F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8EC5A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B755AC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0275A6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majorLabel</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0C5104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30DE68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专业标签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751D1D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B049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E4D7E1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7</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DEA31B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stuInfoJPanel</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C81DD4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JPanel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D137FD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信息面板</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01CC6D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BCF5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B26220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8</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0F34F1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12EE1B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E958BE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用户编号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24409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0433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D1DF8F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9</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1E6007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name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FACA70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D91850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姓名</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2AA09B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5CCE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CC575E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10</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E4949A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pwd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C9C707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893D11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密码</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9CA027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990A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125657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2B1EA3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E72CFA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5949EF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1A45CF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13F867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CEF01F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82C16C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gender</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E72E8A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953002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性别</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03A346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E25B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BA2843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4B6667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birthday</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485466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7E9FA1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生日</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62B173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193F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8A14FE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13</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F833AF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institute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8790A3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689B19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学院</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B6E4D3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F891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555766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14</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AABF68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major</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21E74B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5703CC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专业</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DD7EC1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0589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8C6E3E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15</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122994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stu</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75FB3E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Student</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D848C3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学生对象</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103F84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E16C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1FCA34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16</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40FBE4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B0325C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Teacher</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2CBF19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教师对象</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4FF381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2C2AD29B">
      <w:pPr>
        <w:pStyle w:val="30"/>
        <w:widowControl w:val="0"/>
        <w:snapToGrid w:val="0"/>
        <w:spacing w:before="0" w:beforeAutospacing="0" w:after="0" w:afterAutospacing="0" w:line="288" w:lineRule="auto"/>
      </w:pPr>
    </w:p>
    <w:p w14:paraId="01DE5037">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eastAsia="宋体"/>
          <w:kern w:val="2"/>
          <w:sz w:val="21"/>
          <w:szCs w:val="21"/>
          <w:lang w:bidi="ar"/>
        </w:rPr>
        <w:t xml:space="preserve">13. GradeInfo </w:t>
      </w:r>
      <w:r>
        <w:rPr>
          <w:rFonts w:hint="eastAsia" w:eastAsia="宋体"/>
          <w:kern w:val="2"/>
          <w:sz w:val="21"/>
          <w:szCs w:val="21"/>
          <w:lang w:bidi="ar"/>
        </w:rPr>
        <w:t>类</w:t>
      </w:r>
      <w:r>
        <w:rPr>
          <w:rFonts w:eastAsia="宋体"/>
          <w:kern w:val="2"/>
          <w:sz w:val="21"/>
          <w:szCs w:val="21"/>
          <w:lang w:bidi="ar"/>
        </w:rPr>
        <w:t xml:space="preserve"> - controller/GradeInfo.java</w:t>
      </w:r>
    </w:p>
    <w:p w14:paraId="48B80188">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成绩查询界面的类，用于显示学生成绩。</w:t>
      </w:r>
    </w:p>
    <w:p w14:paraId="561F970C">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表2-26 </w:t>
      </w:r>
      <w:r>
        <w:rPr>
          <w:rFonts w:eastAsia="宋体"/>
          <w:kern w:val="2"/>
          <w:sz w:val="21"/>
          <w:szCs w:val="21"/>
          <w:lang w:bidi="ar"/>
        </w:rPr>
        <w:t xml:space="preserve"> GradeInfo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487"/>
        <w:gridCol w:w="1655"/>
        <w:gridCol w:w="2551"/>
        <w:gridCol w:w="1025"/>
      </w:tblGrid>
      <w:tr w14:paraId="2EAD5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F293A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916736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D55660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037AB7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2BA431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426AB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9EABC3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D43AEA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contain</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890DFC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JPanel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8E52F8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面板容器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B5D394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02AD6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3D8AE1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A9C01C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list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DFDCD9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JTextArea</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CC51C0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成绩列表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0D03FC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DA32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67F9B2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8707D8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E8CE47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E2547B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学生编号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73D81A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6A426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70CBA5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E56422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courseid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E3486C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022FAD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课程编号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8FD409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99F0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266763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FD2C54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coursename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3E7C4D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D77F40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课程名称</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DD89A2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1C5C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418705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89B157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teacherid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928DD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158E36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教师编号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A19906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70EAF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C8B4EF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7</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760E02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teachername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A8500A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B76EC7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教师姓名</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C5B983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8597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1C30E5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8</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30955C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studentid</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82D768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329472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学生编号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19C684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37569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A5CFE4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9</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C93B91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studentname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2FA1C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05D6E7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学生姓名</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B64712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51FB2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F9C302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10</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5F0ED4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grade</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6CBF98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A30EBE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成绩</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1D64B9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4C08463B">
      <w:pPr>
        <w:pStyle w:val="30"/>
        <w:widowControl w:val="0"/>
        <w:snapToGrid w:val="0"/>
        <w:spacing w:before="0" w:beforeAutospacing="0" w:after="0" w:afterAutospacing="0" w:line="288" w:lineRule="auto"/>
      </w:pPr>
    </w:p>
    <w:p w14:paraId="747B34D9">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eastAsia="宋体"/>
          <w:kern w:val="2"/>
          <w:sz w:val="21"/>
          <w:szCs w:val="21"/>
          <w:lang w:bidi="ar"/>
        </w:rPr>
        <w:t xml:space="preserve">14. CourseView </w:t>
      </w:r>
      <w:r>
        <w:rPr>
          <w:rFonts w:hint="eastAsia" w:eastAsia="宋体"/>
          <w:kern w:val="2"/>
          <w:sz w:val="21"/>
          <w:szCs w:val="21"/>
          <w:lang w:bidi="ar"/>
        </w:rPr>
        <w:t>类</w:t>
      </w:r>
      <w:r>
        <w:rPr>
          <w:rFonts w:eastAsia="宋体"/>
          <w:kern w:val="2"/>
          <w:sz w:val="21"/>
          <w:szCs w:val="21"/>
          <w:lang w:bidi="ar"/>
        </w:rPr>
        <w:t xml:space="preserve"> - controller/CourseView.java</w:t>
      </w:r>
    </w:p>
    <w:p w14:paraId="35A76CDB">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课程查询界面的类，用于显示课程信息。</w:t>
      </w:r>
    </w:p>
    <w:p w14:paraId="7307E97E">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表2-27 </w:t>
      </w:r>
      <w:r>
        <w:rPr>
          <w:rFonts w:eastAsia="宋体"/>
          <w:kern w:val="2"/>
          <w:sz w:val="21"/>
          <w:szCs w:val="21"/>
          <w:lang w:bidi="ar"/>
        </w:rPr>
        <w:t xml:space="preserve">CourseView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487"/>
        <w:gridCol w:w="1655"/>
        <w:gridCol w:w="2551"/>
        <w:gridCol w:w="1025"/>
      </w:tblGrid>
      <w:tr w14:paraId="57203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195821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FAD1F0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F8CF60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DC6A51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8B8083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7AA50F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982127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E09FE3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contain</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06A98A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JPanel</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46E8D7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面板容器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034F4E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646D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90"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95ECDC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48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50A31F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list</w:t>
            </w:r>
          </w:p>
        </w:tc>
        <w:tc>
          <w:tcPr>
            <w:tcW w:w="165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32C0B0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JTextArea</w:t>
            </w:r>
          </w:p>
        </w:tc>
        <w:tc>
          <w:tcPr>
            <w:tcW w:w="25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BAEEE4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课程列表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0F79CC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467609DE">
      <w:pPr>
        <w:pStyle w:val="30"/>
        <w:widowControl w:val="0"/>
        <w:snapToGrid w:val="0"/>
        <w:spacing w:before="0" w:beforeAutospacing="0" w:after="0" w:afterAutospacing="0" w:line="288" w:lineRule="auto"/>
      </w:pPr>
    </w:p>
    <w:p w14:paraId="396552A1">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eastAsia="宋体"/>
          <w:kern w:val="2"/>
          <w:sz w:val="21"/>
          <w:szCs w:val="21"/>
          <w:lang w:bidi="ar"/>
        </w:rPr>
        <w:t xml:space="preserve">15. EditInfo </w:t>
      </w:r>
      <w:r>
        <w:rPr>
          <w:rFonts w:hint="eastAsia" w:eastAsia="宋体"/>
          <w:kern w:val="2"/>
          <w:sz w:val="21"/>
          <w:szCs w:val="21"/>
          <w:lang w:bidi="ar"/>
        </w:rPr>
        <w:t>类</w:t>
      </w:r>
      <w:r>
        <w:rPr>
          <w:rFonts w:eastAsia="宋体"/>
          <w:kern w:val="2"/>
          <w:sz w:val="21"/>
          <w:szCs w:val="21"/>
          <w:lang w:bidi="ar"/>
        </w:rPr>
        <w:t xml:space="preserve"> - controller/EditInfo.java</w:t>
      </w:r>
    </w:p>
    <w:p w14:paraId="7F1FC12D">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用户信息修改界面的类，用于修改用户信息。</w:t>
      </w:r>
    </w:p>
    <w:p w14:paraId="0042E1A0">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表2-28 </w:t>
      </w:r>
      <w:r>
        <w:rPr>
          <w:rFonts w:eastAsia="宋体"/>
          <w:kern w:val="2"/>
          <w:sz w:val="21"/>
          <w:szCs w:val="21"/>
          <w:lang w:bidi="ar"/>
        </w:rPr>
        <w:t xml:space="preserve"> EditInfo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1703"/>
        <w:gridCol w:w="1717"/>
        <w:gridCol w:w="2312"/>
        <w:gridCol w:w="1025"/>
      </w:tblGrid>
      <w:tr w14:paraId="5BCAFC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D6576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9E488B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F5E1C2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86B53D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87D58F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44141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543F09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71B3C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70A10B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82F096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用户编号</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F88899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93E55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143537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EE6265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contain</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E58D7B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JPanel</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157EBE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面板容器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502031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B9C8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766447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95D756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submit</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16EBB8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01CF73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提交按钮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244FCA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0B178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FABECC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1A651D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name</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49ED25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BF82BA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姓名标签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AF433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D63F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355A9F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86615E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inst</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F6379C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64414A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学院标签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CD9DF9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9504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0130A0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573AC5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1A6851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C4D22F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64251F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488C7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78A237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97F913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birth</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DF347B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9133C0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生日标签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1F2BEB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BFF90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F9535C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7</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A3CF8F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pass1</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0282E9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90314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新密码标签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6BFED4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02BC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649A7D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8</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2B9D3F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pass2</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E05FFF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739F1B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确认密码标签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4FAAF8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889C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97F2A6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9</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E8A152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major</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25B007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82DBA0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专业标签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D45C45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3B42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8A8CCB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10</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EC2B49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namet</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E96E77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E3A753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姓名输入框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3AF35E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17BE8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22573F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11</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1DE25F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instt</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262614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33A995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学院输入框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A1A640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3BFC5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992C0A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12</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DF4A35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birtht</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D2A81E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2C5E07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生日输入框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C4130D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73176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B8438B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13</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A7FE26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pass1t</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71D45D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JPasswordField</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90BFF9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新密码输入框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C5A666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296B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52FE5F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14</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996499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pass2t</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592E2C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JPasswordField</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F13B98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确认密码输入框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2C033F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2E1E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A953CE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15</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A4F1CD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majort</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811A47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7E0477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专业输入框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221B9C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6507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EAA4B9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16</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621C5A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check1</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8A8788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Checkbox</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2258DB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男性选择框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5BB87A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7358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7D63C6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17</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0D77D7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check2</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5F49CB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Checkbox</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42DD12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女性选择框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CBDC4D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E7BF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A7FC23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18</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24B1D0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group</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6A5C6A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CheckboxGroup</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0C39D9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性别选择组</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B823D7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E71E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51"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468C49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19</w:t>
            </w:r>
          </w:p>
        </w:tc>
        <w:tc>
          <w:tcPr>
            <w:tcW w:w="170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24A84B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flag</w:t>
            </w:r>
          </w:p>
        </w:tc>
        <w:tc>
          <w:tcPr>
            <w:tcW w:w="1717"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FD2FCC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int</w:t>
            </w:r>
          </w:p>
        </w:tc>
        <w:tc>
          <w:tcPr>
            <w:tcW w:w="2312"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C377DD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用户类型标志</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7E45A8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2285089F">
      <w:pPr>
        <w:pStyle w:val="30"/>
        <w:widowControl w:val="0"/>
        <w:snapToGrid w:val="0"/>
        <w:spacing w:before="0" w:beforeAutospacing="0" w:after="0" w:afterAutospacing="0" w:line="288" w:lineRule="auto"/>
      </w:pPr>
    </w:p>
    <w:p w14:paraId="64A88F74">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eastAsia="宋体"/>
          <w:kern w:val="2"/>
          <w:sz w:val="21"/>
          <w:szCs w:val="21"/>
          <w:lang w:bidi="ar"/>
        </w:rPr>
        <w:t xml:space="preserve">16. AddUser </w:t>
      </w:r>
      <w:r>
        <w:rPr>
          <w:rFonts w:hint="eastAsia" w:eastAsia="宋体"/>
          <w:kern w:val="2"/>
          <w:sz w:val="21"/>
          <w:szCs w:val="21"/>
          <w:lang w:bidi="ar"/>
        </w:rPr>
        <w:t>类</w:t>
      </w:r>
      <w:r>
        <w:rPr>
          <w:rFonts w:eastAsia="宋体"/>
          <w:kern w:val="2"/>
          <w:sz w:val="21"/>
          <w:szCs w:val="21"/>
          <w:lang w:bidi="ar"/>
        </w:rPr>
        <w:t xml:space="preserve"> - controller/AddUser.java</w:t>
      </w:r>
    </w:p>
    <w:p w14:paraId="31945139">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添加用户界面的类，用于添加新用户。</w:t>
      </w:r>
    </w:p>
    <w:p w14:paraId="21FCC9C1">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表2-29 </w:t>
      </w:r>
      <w:r>
        <w:rPr>
          <w:rFonts w:eastAsia="宋体"/>
          <w:kern w:val="2"/>
          <w:sz w:val="21"/>
          <w:szCs w:val="21"/>
          <w:lang w:bidi="ar"/>
        </w:rPr>
        <w:t xml:space="preserve"> AddUser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1676"/>
        <w:gridCol w:w="1833"/>
        <w:gridCol w:w="2236"/>
        <w:gridCol w:w="1025"/>
      </w:tblGrid>
      <w:tr w14:paraId="46A8C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9D4C6F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2E26B2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3361E5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E36179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C32DF2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00295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42FC34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76406B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contain</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363491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JPanel</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2F8D02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面板容器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E5724B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BFD1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C1A637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B66851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70D198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C98224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编号标签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3681BB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3EA8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87373A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029CA3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name</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E40021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89DF3B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姓名标签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E9BA3E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B501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8448D5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8EF5B3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birthday</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18BE6C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F218CB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生日标签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51FAD8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EB45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BC52DB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6778B1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institute</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31FC16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44A7FC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学院标签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914D17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36DC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671735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962F3E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major</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432AA5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6BDE73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专业标签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E5CA68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37273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5D398D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7</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19BE4B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idt</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4A34F7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82CB7D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编号输入框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6966A2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27B3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8D1EE1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8</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8A8E2E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namet</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215378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300ACD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姓名输入框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BF433F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8695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AED479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9</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BE052A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birthdayt</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7CFD8F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BC33EB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生日输入框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C49DB2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B2AF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D42699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10</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7DA515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institutet</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D6FAEB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08E146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学院输入框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5B13AD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CDDF6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B353B6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11</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435BB0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majort</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C560EF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C88A50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专业输入框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130815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5FA171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A5822F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12</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2434C3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check1</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ACF503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Checkbox</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E461CD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男性选择框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2CD0E1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19C34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F8189B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13</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78E4FC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check2</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996AA7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Checkbox</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41704D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女性选择框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221122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BB78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4A350C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14</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85FE00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group</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1233E3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CheckboxGroup</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017C37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性别选择组</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AB2782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D7E3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B402B5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15</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7CBA44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submit</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A6B66B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54FF8D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提交按钮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809DD5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822F4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F3A699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16</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EF2EE1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chooice</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8A5202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Choice</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1CF67A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用户类型选择框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CC8A30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30FD1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017F06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17</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16DF1B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file</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1DEB49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7C3377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文件路径</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7346B1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775E5DB9">
      <w:pPr>
        <w:pStyle w:val="30"/>
        <w:widowControl w:val="0"/>
        <w:snapToGrid w:val="0"/>
        <w:spacing w:before="0" w:beforeAutospacing="0" w:after="0" w:afterAutospacing="0" w:line="288" w:lineRule="auto"/>
      </w:pPr>
    </w:p>
    <w:p w14:paraId="7A3E8494">
      <w:pPr>
        <w:pStyle w:val="30"/>
        <w:widowControl w:val="0"/>
        <w:snapToGrid w:val="0"/>
        <w:spacing w:before="0" w:beforeAutospacing="0" w:after="0" w:afterAutospacing="0" w:line="288" w:lineRule="auto"/>
        <w:outlineLvl w:val="3"/>
        <w:rPr>
          <w:rFonts w:eastAsia="宋体"/>
          <w:kern w:val="2"/>
          <w:sz w:val="21"/>
          <w:szCs w:val="21"/>
          <w:lang w:bidi="ar"/>
        </w:rPr>
      </w:pPr>
      <w:r>
        <w:rPr>
          <w:rFonts w:ascii="Consolas" w:hAnsi="Consolas" w:cs="Times New Roman"/>
          <w:kern w:val="2"/>
          <w:sz w:val="21"/>
          <w:lang w:bidi="ar"/>
        </w:rPr>
        <w:tab/>
      </w:r>
      <w:r>
        <w:rPr>
          <w:rFonts w:eastAsia="宋体"/>
          <w:kern w:val="2"/>
          <w:sz w:val="21"/>
          <w:szCs w:val="21"/>
          <w:lang w:bidi="ar"/>
        </w:rPr>
        <w:t xml:space="preserve">17. DeleteUser </w:t>
      </w:r>
      <w:r>
        <w:rPr>
          <w:rFonts w:hint="eastAsia" w:eastAsia="宋体"/>
          <w:kern w:val="2"/>
          <w:sz w:val="21"/>
          <w:szCs w:val="21"/>
          <w:lang w:bidi="ar"/>
        </w:rPr>
        <w:t>类</w:t>
      </w:r>
      <w:r>
        <w:rPr>
          <w:rFonts w:eastAsia="宋体"/>
          <w:kern w:val="2"/>
          <w:sz w:val="21"/>
          <w:szCs w:val="21"/>
          <w:lang w:bidi="ar"/>
        </w:rPr>
        <w:t xml:space="preserve"> - controller/DeleteUser.java</w:t>
      </w:r>
    </w:p>
    <w:p w14:paraId="4B712411">
      <w:pPr>
        <w:pStyle w:val="30"/>
        <w:widowControl w:val="0"/>
        <w:snapToGrid w:val="0"/>
        <w:spacing w:before="0" w:beforeAutospacing="0" w:after="0" w:afterAutospacing="0" w:line="288" w:lineRule="auto"/>
        <w:rPr>
          <w:rFonts w:eastAsia="宋体"/>
          <w:kern w:val="2"/>
          <w:sz w:val="21"/>
          <w:szCs w:val="21"/>
          <w:lang w:bidi="ar"/>
        </w:rPr>
      </w:pPr>
      <w:r>
        <w:rPr>
          <w:rFonts w:eastAsia="宋体"/>
          <w:kern w:val="2"/>
          <w:sz w:val="21"/>
          <w:szCs w:val="21"/>
          <w:lang w:bidi="ar"/>
        </w:rPr>
        <w:tab/>
      </w:r>
      <w:r>
        <w:rPr>
          <w:rFonts w:eastAsia="宋体"/>
          <w:kern w:val="2"/>
          <w:sz w:val="21"/>
          <w:szCs w:val="21"/>
          <w:lang w:bidi="ar"/>
        </w:rPr>
        <w:t xml:space="preserve"> </w:t>
      </w:r>
      <w:r>
        <w:rPr>
          <w:rFonts w:hint="eastAsia" w:eastAsia="宋体"/>
          <w:kern w:val="2"/>
          <w:sz w:val="21"/>
          <w:szCs w:val="21"/>
          <w:lang w:bidi="ar"/>
        </w:rPr>
        <w:t>删除用户界面的类，用于删除用户。</w:t>
      </w:r>
    </w:p>
    <w:p w14:paraId="4E817538">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表2-30 </w:t>
      </w:r>
      <w:r>
        <w:rPr>
          <w:rFonts w:eastAsia="宋体"/>
          <w:kern w:val="2"/>
          <w:sz w:val="21"/>
          <w:szCs w:val="21"/>
          <w:lang w:bidi="ar"/>
        </w:rPr>
        <w:t xml:space="preserve"> DeleteUser </w:t>
      </w:r>
      <w:r>
        <w:rPr>
          <w:rFonts w:hint="eastAsia" w:eastAsia="宋体"/>
          <w:kern w:val="2"/>
          <w:sz w:val="21"/>
          <w:szCs w:val="21"/>
          <w:lang w:bidi="ar"/>
        </w:rPr>
        <w:t>类变量</w:t>
      </w:r>
    </w:p>
    <w:tbl>
      <w:tblPr>
        <w:tblStyle w:val="32"/>
        <w:tblW w:w="7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1676"/>
        <w:gridCol w:w="1833"/>
        <w:gridCol w:w="2236"/>
        <w:gridCol w:w="1025"/>
      </w:tblGrid>
      <w:tr w14:paraId="58820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77AC56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BF3D50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变量</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43FB0B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类型</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A6AB05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含义</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9FC20C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34D65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F919AB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FE87DD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contain</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52FD55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JPanel</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718C56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面板容器</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C599C8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6E7B4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D1CCEC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535E7C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00AD48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JLabel</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A88214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编号标签</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371594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2FD7A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9EF5EB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F11C68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idt</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27FA3BC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JTextField</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5D3279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编号输入框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50A39D5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25BE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EB8204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8BAF63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chooice</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784A5A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Choice</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76D2B88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用户类型选择框</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0CFDDEE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09EF3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A450AC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5BAD61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submit</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BB4663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JButton</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2C1D30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提交按钮</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0C969D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r w14:paraId="4513D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3933D8A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67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150B0E6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file</w:t>
            </w:r>
          </w:p>
        </w:tc>
        <w:tc>
          <w:tcPr>
            <w:tcW w:w="1833"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43464C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2236"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490BEF1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文件路径</w:t>
            </w:r>
          </w:p>
        </w:tc>
        <w:tc>
          <w:tcPr>
            <w:tcW w:w="1025" w:type="dxa"/>
            <w:tcBorders>
              <w:top w:val="single" w:color="000000" w:sz="4" w:space="0"/>
              <w:left w:val="single" w:color="000000" w:sz="4" w:space="0"/>
              <w:bottom w:val="single" w:color="000000" w:sz="4" w:space="0"/>
              <w:right w:val="single" w:color="000000" w:sz="4" w:space="0"/>
            </w:tcBorders>
            <w:shd w:val="clear" w:color="FFFFFF" w:fill="FFFFFF"/>
            <w:vAlign w:val="center"/>
          </w:tcPr>
          <w:p w14:paraId="69DFAD9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2527E2E3">
      <w:pPr>
        <w:pStyle w:val="30"/>
        <w:widowControl w:val="0"/>
        <w:snapToGrid w:val="0"/>
        <w:spacing w:before="0" w:beforeAutospacing="0" w:after="0" w:afterAutospacing="0" w:line="288" w:lineRule="auto"/>
      </w:pPr>
    </w:p>
    <w:p w14:paraId="0637F430">
      <w:pPr>
        <w:pStyle w:val="4"/>
        <w:widowControl/>
        <w:numPr>
          <w:ilvl w:val="1"/>
          <w:numId w:val="0"/>
        </w:numPr>
        <w:snapToGrid w:val="0"/>
        <w:spacing w:before="0" w:after="0" w:line="288" w:lineRule="auto"/>
        <w:rPr>
          <w:rFonts w:ascii="黑体" w:hAnsi="宋体" w:cs="黑体"/>
        </w:rPr>
      </w:pPr>
      <w:r>
        <w:rPr>
          <w:rFonts w:hint="eastAsia" w:ascii="黑体" w:hAnsi="宋体" w:cs="黑体"/>
        </w:rPr>
        <w:t>2.2 类方法成员的签名、算法和使用说明</w:t>
      </w:r>
    </w:p>
    <w:p w14:paraId="2B9F811F">
      <w:pPr>
        <w:pStyle w:val="5"/>
        <w:keepNext w:val="0"/>
        <w:keepLines w:val="0"/>
        <w:numPr>
          <w:ilvl w:val="2"/>
          <w:numId w:val="0"/>
        </w:numPr>
        <w:snapToGrid w:val="0"/>
        <w:spacing w:line="288" w:lineRule="auto"/>
        <w:jc w:val="left"/>
        <w:rPr>
          <w:rFonts w:ascii="黑体" w:hAnsi="宋体" w:eastAsia="黑体" w:cs="黑体"/>
          <w:b/>
          <w:bCs w:val="0"/>
        </w:rPr>
      </w:pPr>
      <w:r>
        <w:rPr>
          <w:rFonts w:hint="eastAsia" w:ascii="黑体" w:hAnsi="宋体" w:eastAsia="黑体" w:cs="黑体"/>
          <w:b/>
          <w:bCs w:val="0"/>
          <w:lang w:bidi="ar"/>
        </w:rPr>
        <w:t>2.2.1 成员方法/函数列表（示例）</w:t>
      </w:r>
    </w:p>
    <w:p w14:paraId="21295822">
      <w:pPr>
        <w:pStyle w:val="30"/>
        <w:widowControl w:val="0"/>
        <w:snapToGrid w:val="0"/>
        <w:spacing w:before="0" w:beforeAutospacing="0" w:after="0" w:afterAutospacing="0" w:line="288" w:lineRule="auto"/>
        <w:outlineLvl w:val="3"/>
        <w:rPr>
          <w:rFonts w:eastAsia="宋体"/>
          <w:kern w:val="2"/>
          <w:sz w:val="21"/>
          <w:szCs w:val="21"/>
          <w:lang w:bidi="ar"/>
        </w:rPr>
      </w:pPr>
      <w:r>
        <w:rPr>
          <w:rFonts w:hint="eastAsia" w:eastAsia="宋体"/>
          <w:kern w:val="2"/>
          <w:sz w:val="21"/>
          <w:szCs w:val="21"/>
          <w:lang w:bidi="ar"/>
        </w:rPr>
        <w:t>1. GradeSort 类</w:t>
      </w:r>
    </w:p>
    <w:p w14:paraId="4A26C9F9">
      <w:pPr>
        <w:pStyle w:val="30"/>
        <w:widowControl w:val="0"/>
        <w:snapToGrid w:val="0"/>
        <w:spacing w:before="0" w:beforeAutospacing="0" w:after="0" w:afterAutospacing="0" w:line="288" w:lineRule="auto"/>
        <w:jc w:val="center"/>
        <w:rPr>
          <w:rFonts w:eastAsia="宋体"/>
          <w:kern w:val="2"/>
          <w:sz w:val="21"/>
          <w:szCs w:val="21"/>
          <w:lang w:bidi="ar"/>
        </w:rPr>
      </w:pPr>
      <w:r>
        <w:rPr>
          <w:rFonts w:hint="eastAsia" w:eastAsia="宋体"/>
          <w:kern w:val="2"/>
          <w:sz w:val="21"/>
          <w:szCs w:val="21"/>
          <w:lang w:bidi="ar"/>
        </w:rPr>
        <w:t xml:space="preserve">表2-31 </w:t>
      </w:r>
      <w:r>
        <w:rPr>
          <w:rFonts w:eastAsia="宋体"/>
          <w:kern w:val="2"/>
          <w:sz w:val="21"/>
          <w:szCs w:val="21"/>
          <w:lang w:bidi="ar"/>
        </w:rPr>
        <w:t xml:space="preserve"> </w:t>
      </w:r>
      <w:r>
        <w:rPr>
          <w:rFonts w:hint="eastAsia" w:eastAsia="宋体"/>
          <w:kern w:val="2"/>
          <w:sz w:val="21"/>
          <w:szCs w:val="21"/>
          <w:lang w:bidi="ar"/>
        </w:rPr>
        <w:t>GradeSort 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397"/>
        <w:gridCol w:w="1577"/>
        <w:gridCol w:w="808"/>
        <w:gridCol w:w="2906"/>
        <w:gridCol w:w="1125"/>
      </w:tblGrid>
      <w:tr w14:paraId="3CD87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D1F231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81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E91BD5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925"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81A5F5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4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6C9770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7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9E85EA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660"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284D47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59F46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768B86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81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776408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GradeSort</w:t>
            </w:r>
          </w:p>
        </w:tc>
        <w:tc>
          <w:tcPr>
            <w:tcW w:w="925"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E97167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courseId, float pass, float good, float excellent</w:t>
            </w:r>
          </w:p>
        </w:tc>
        <w:tc>
          <w:tcPr>
            <w:tcW w:w="4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546E59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7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BE2E1C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构造函数，初始化成绩统计对象</w:t>
            </w:r>
          </w:p>
        </w:tc>
        <w:tc>
          <w:tcPr>
            <w:tcW w:w="660"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9FCFFF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3BD04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0ADD87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81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856816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hasCourse</w:t>
            </w:r>
          </w:p>
        </w:tc>
        <w:tc>
          <w:tcPr>
            <w:tcW w:w="925"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9B0533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4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C765C2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int</w:t>
            </w:r>
          </w:p>
        </w:tc>
        <w:tc>
          <w:tcPr>
            <w:tcW w:w="17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3B9E37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检查课程是否存在</w:t>
            </w:r>
          </w:p>
        </w:tc>
        <w:tc>
          <w:tcPr>
            <w:tcW w:w="660"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D59098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5A912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0A3870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81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C81318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sortGrade</w:t>
            </w:r>
          </w:p>
        </w:tc>
        <w:tc>
          <w:tcPr>
            <w:tcW w:w="925"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356C5A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4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2E9E3A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int[]</w:t>
            </w:r>
          </w:p>
        </w:tc>
        <w:tc>
          <w:tcPr>
            <w:tcW w:w="17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1CE34F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统计不同分数段的学生人数</w:t>
            </w:r>
          </w:p>
        </w:tc>
        <w:tc>
          <w:tcPr>
            <w:tcW w:w="660"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ED19D6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2D122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DB68ED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81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F918CD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isValidate</w:t>
            </w:r>
          </w:p>
        </w:tc>
        <w:tc>
          <w:tcPr>
            <w:tcW w:w="925"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DD5E92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4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25F5CF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int</w:t>
            </w:r>
          </w:p>
        </w:tc>
        <w:tc>
          <w:tcPr>
            <w:tcW w:w="17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F7DF55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验证成绩标准是否合法</w:t>
            </w:r>
          </w:p>
        </w:tc>
        <w:tc>
          <w:tcPr>
            <w:tcW w:w="660"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E3A491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bl>
    <w:p w14:paraId="2D6A5749">
      <w:pPr>
        <w:snapToGrid w:val="0"/>
        <w:spacing w:line="288" w:lineRule="auto"/>
        <w:ind w:firstLine="0" w:firstLineChars="0"/>
        <w:rPr>
          <w:color w:val="2E74B5"/>
        </w:rPr>
      </w:pPr>
    </w:p>
    <w:p w14:paraId="63A355EC">
      <w:pPr>
        <w:pStyle w:val="30"/>
        <w:widowControl w:val="0"/>
        <w:snapToGrid w:val="0"/>
        <w:spacing w:before="0" w:beforeAutospacing="0" w:after="0" w:afterAutospacing="0" w:line="288" w:lineRule="auto"/>
        <w:outlineLvl w:val="3"/>
        <w:rPr>
          <w:rFonts w:eastAsia="宋体"/>
          <w:kern w:val="2"/>
          <w:sz w:val="21"/>
          <w:szCs w:val="21"/>
          <w:lang w:bidi="ar"/>
        </w:rPr>
      </w:pPr>
      <w:r>
        <w:rPr>
          <w:rFonts w:hint="eastAsia" w:eastAsia="宋体"/>
          <w:kern w:val="2"/>
          <w:sz w:val="21"/>
          <w:szCs w:val="21"/>
          <w:lang w:bidi="ar"/>
        </w:rPr>
        <w:t xml:space="preserve">2. </w:t>
      </w:r>
      <w:r>
        <w:rPr>
          <w:rFonts w:eastAsia="宋体"/>
          <w:kern w:val="2"/>
          <w:sz w:val="21"/>
          <w:szCs w:val="21"/>
          <w:lang w:bidi="ar"/>
        </w:rPr>
        <w:t xml:space="preserve">Course </w:t>
      </w:r>
      <w:r>
        <w:rPr>
          <w:rFonts w:hint="eastAsia" w:eastAsia="宋体"/>
          <w:kern w:val="2"/>
          <w:sz w:val="21"/>
          <w:szCs w:val="21"/>
          <w:lang w:bidi="ar"/>
        </w:rPr>
        <w:t>类</w:t>
      </w:r>
    </w:p>
    <w:p w14:paraId="0C2426BD">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 xml:space="preserve">表2-32 </w:t>
      </w:r>
      <w:r>
        <w:rPr>
          <w:rFonts w:eastAsia="宋体"/>
          <w:kern w:val="2"/>
          <w:sz w:val="21"/>
          <w:szCs w:val="21"/>
          <w:lang w:bidi="ar"/>
        </w:rPr>
        <w:t xml:space="preserve"> </w:t>
      </w:r>
      <w:r>
        <w:rPr>
          <w:rFonts w:hint="eastAsia" w:eastAsia="宋体"/>
          <w:kern w:val="2"/>
          <w:sz w:val="21"/>
          <w:szCs w:val="21"/>
          <w:lang w:bidi="ar"/>
        </w:rPr>
        <w:t>GradeSort 类函数</w:t>
      </w:r>
    </w:p>
    <w:tbl>
      <w:tblPr>
        <w:tblStyle w:val="32"/>
        <w:tblpPr w:leftFromText="180" w:rightFromText="180" w:vertAnchor="text" w:horzAnchor="page" w:tblpX="1796" w:tblpY="332"/>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2"/>
        <w:gridCol w:w="1686"/>
        <w:gridCol w:w="1978"/>
        <w:gridCol w:w="1127"/>
        <w:gridCol w:w="1971"/>
        <w:gridCol w:w="1025"/>
      </w:tblGrid>
      <w:tr w14:paraId="3B8E3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1EED8A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序号</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2F98CA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方法名</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A94C4C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参数列表</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84E847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返回类型</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73C0E6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用途</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601BBC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修饰符</w:t>
            </w:r>
          </w:p>
        </w:tc>
      </w:tr>
      <w:tr w14:paraId="211A2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A2AE8B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B2F722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Course</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63C082F">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courseId,</w:t>
            </w:r>
          </w:p>
          <w:p w14:paraId="6812B2C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 pass, float good, float excellent</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060CBD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C77D6C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构造函数，初始化课程对象</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C76B567">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6CD63D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2E24B7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2</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E74F4EF">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Course</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7E5483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courseId,</w:t>
            </w:r>
          </w:p>
          <w:p w14:paraId="2210838F">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courseName,</w:t>
            </w:r>
          </w:p>
          <w:p w14:paraId="6E93B80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teacherId,</w:t>
            </w:r>
          </w:p>
          <w:p w14:paraId="34089FE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teacherName,</w:t>
            </w:r>
          </w:p>
          <w:p w14:paraId="49EBC21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credit,</w:t>
            </w:r>
          </w:p>
          <w:p w14:paraId="74814C95">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hour</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F63EFB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7F0BFA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构造函数，初始化课程对象</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9F5915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5CA83C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2034C57">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3</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3949FD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Course</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7C3D24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courseId, String courseName, String teacherId, String teacherName, float fail, float pass, float good, float excellent</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E675805">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DA88A76">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构造函数，初始化课程对象</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5D4B81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25B48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1D406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4</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63D0D6F">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getCourseId</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F391685">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C21B2D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3D61F9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获取课程编号</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885F27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3398B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9882028">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5</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6465A2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setCourseId</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3FE3A4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courseId</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B0F8086">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CC28BB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设置课程编号</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E77C3A0">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145AA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478E52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6</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CFC766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getCourseName</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C56B70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5B7E26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A74797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获取课程名称</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1654025">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6389C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558434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7</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6191650">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setCourseName</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B79E517">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courseName</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E5657A8">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16D99A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设置课程名称</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4AB87E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416C5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7CA26A7">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8</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139A42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getTeacherId</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B5BD4B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CFD760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2A5F83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获取教师编号</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430DBC7">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2C4732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3EB2D9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9</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0400FD6">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setTeacherId</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4AC3778">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teacherId</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DD8CF4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195E5F0">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设置教师编号</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EA2F2B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1FACD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26CEDA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10</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7E6D45F">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getTeacherName</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D6E282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606A89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87DCB6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获取教师姓名</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CF1B4A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78882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450891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11</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0A8D77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setTeacherName</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85E66A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teacherName</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89471D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1DF9A1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设置教师姓名</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A2780E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25F23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9A96ED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12</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40D571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getCredit</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ED3D1C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F2445E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D9B14C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获取学分</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179BA7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23501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915025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13</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6085FB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setCredit</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A4D80B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credit</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A50E3D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C42BC9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设置学分</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74A2A9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20B17A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3E658E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14</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6ECCB5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getHour</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54292E5">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60A021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8FE9D85">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获取学时</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AEDD28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7B853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3C3BF50">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15</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78F350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setHour</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BF24CF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String hour</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980AB5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83A77E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设置学时</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617D64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7C04F7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09995C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16</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F134E5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getFail</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2B1BDD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7CCD790">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876B63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获取不及格分数线</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D38183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69893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5A9118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17</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21313D5">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setFail</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0ECA267">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 fail</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11F22F6">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28CED2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设置不及格分数线</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3734E2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048F5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0AC481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18</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C57057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getPass</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17A191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420BC3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6E0E99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获取及格分数线</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D6EF3E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319B06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97343F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19</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6042850">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setPass</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88B520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 pass</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3D62BD5">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A5C760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设置及格分数线</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829AB3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7F825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36180F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20</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E9CE23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getGood</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3A01096">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EA8F67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30471B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获取良好分数线</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C8AAFA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75572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733210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21</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F87B170">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setGood</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3AED4A0">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 good</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51FEE25">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4FFCA1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设置良好分数线</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3F9E87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5AC8EA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B93E57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22</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3D60ED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getExcellent</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6054D4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472E647">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6F8F5D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获取优秀分数线</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7FB9D2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6D3DC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8E7DAC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23</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1C02B9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setExcellent</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454A43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float excellent</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E2C5E1F">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7238F1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设置优秀分数线</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A348E2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04C18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5A5A97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24</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F643896">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hasCourse</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2DBCF65">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5B04E1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int</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7B1116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检查课程是否存在</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EF4E9F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091FB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F34CD60">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25</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7B79F4F">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sortGrade</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A6785D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085A753">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int[]</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270F36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统计不同分数段的学生人数</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23728A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r w14:paraId="4321D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1DFE04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26</w:t>
            </w:r>
          </w:p>
        </w:tc>
        <w:tc>
          <w:tcPr>
            <w:tcW w:w="97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4ACD951">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isValidate</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619CF1F">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72B91C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int</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D8578D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验证成绩标准是否合法</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47A4E7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public</w:t>
            </w:r>
          </w:p>
        </w:tc>
      </w:tr>
    </w:tbl>
    <w:p w14:paraId="0564FDC8">
      <w:pPr>
        <w:pStyle w:val="30"/>
        <w:widowControl w:val="0"/>
        <w:snapToGrid w:val="0"/>
        <w:spacing w:before="0" w:beforeAutospacing="0" w:after="0" w:afterAutospacing="0" w:line="288" w:lineRule="auto"/>
      </w:pPr>
    </w:p>
    <w:p w14:paraId="0E689A9B">
      <w:pPr>
        <w:pStyle w:val="30"/>
        <w:widowControl w:val="0"/>
        <w:snapToGrid w:val="0"/>
        <w:spacing w:before="0" w:beforeAutospacing="0" w:after="0" w:afterAutospacing="0" w:line="288" w:lineRule="auto"/>
        <w:ind w:left="780" w:hanging="360"/>
        <w:outlineLvl w:val="3"/>
        <w:rPr>
          <w:rFonts w:eastAsia="宋体"/>
          <w:kern w:val="2"/>
          <w:sz w:val="21"/>
          <w:szCs w:val="21"/>
          <w:lang w:bidi="ar"/>
        </w:rPr>
      </w:pPr>
      <w:r>
        <w:rPr>
          <w:rFonts w:hint="eastAsia" w:eastAsia="宋体"/>
          <w:kern w:val="2"/>
          <w:sz w:val="21"/>
          <w:szCs w:val="21"/>
          <w:lang w:bidi="ar"/>
        </w:rPr>
        <w:t>3．</w:t>
      </w:r>
      <w:r>
        <w:rPr>
          <w:rFonts w:eastAsia="宋体"/>
          <w:kern w:val="2"/>
          <w:sz w:val="21"/>
          <w:szCs w:val="21"/>
          <w:lang w:bidi="ar"/>
        </w:rPr>
        <w:t xml:space="preserve">Administrator </w:t>
      </w:r>
      <w:r>
        <w:rPr>
          <w:rFonts w:hint="eastAsia" w:eastAsia="宋体"/>
          <w:kern w:val="2"/>
          <w:sz w:val="21"/>
          <w:szCs w:val="21"/>
          <w:lang w:bidi="ar"/>
        </w:rPr>
        <w:t>类</w:t>
      </w:r>
    </w:p>
    <w:p w14:paraId="5DFFE195">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 xml:space="preserve">表2-33 </w:t>
      </w:r>
      <w:r>
        <w:rPr>
          <w:rFonts w:eastAsia="宋体"/>
          <w:kern w:val="2"/>
          <w:sz w:val="21"/>
          <w:szCs w:val="21"/>
          <w:lang w:bidi="ar"/>
        </w:rPr>
        <w:t xml:space="preserve"> </w:t>
      </w:r>
      <w:r>
        <w:rPr>
          <w:rFonts w:hint="eastAsia" w:eastAsia="宋体"/>
          <w:kern w:val="2"/>
          <w:sz w:val="21"/>
          <w:szCs w:val="21"/>
          <w:lang w:bidi="ar"/>
        </w:rPr>
        <w:t>GradeSort 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1804"/>
        <w:gridCol w:w="1839"/>
        <w:gridCol w:w="1132"/>
        <w:gridCol w:w="1976"/>
        <w:gridCol w:w="1030"/>
      </w:tblGrid>
      <w:tr w14:paraId="24F4C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C7DF09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683941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0D4276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5F811A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8CA03D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902369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7722F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D5EA4F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2EC1D3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Administrator</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72A376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99D260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CC843F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默认构造函数</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9E5275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07CFA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2EBCB4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AE1637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Administrator</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3B29B5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id, String pwd, String name, String sex, String birthday, String institute, String major</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5FD0AE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7990F2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构造函数，初始化管理员对象</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5E6F19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008CD8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471547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AC1998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getSex</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02C343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ADB660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DE65B7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获取性别</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95081B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156EF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65C138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566036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setSex</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59C5D4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sex</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AB4549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31E549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设置性别</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9EF02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1886D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D13647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C01712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getBirthday</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E5FF70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293E6E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F0D605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获取生日</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F34D2C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6B6154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8EB929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062D18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setBirthday</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A0D878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birthday</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416260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0BECE6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设置生日</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3017E9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00492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FE5F6A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7</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43300D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getInstitute</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3B2F73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3C3CA8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93DA86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获取学院</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D72984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2540EC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192340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8</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0E3621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setInstitute</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E37CBC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institute</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D9099A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F62B29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设置学院</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86B3E4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7CEC1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6B737B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9</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DE25D1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getMajor</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0196EB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AB8D04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F1AE20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获取专业</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55DDCC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69423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962B9C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10</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B7CFD5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setMajor</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510302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major</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914F6F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452C8E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设置专业</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6F3279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bl>
    <w:p w14:paraId="2D961F4C">
      <w:pPr>
        <w:pStyle w:val="30"/>
        <w:widowControl w:val="0"/>
        <w:spacing w:before="0" w:beforeAutospacing="0" w:after="120" w:afterAutospacing="0"/>
        <w:jc w:val="both"/>
      </w:pPr>
    </w:p>
    <w:p w14:paraId="733B6433">
      <w:pPr>
        <w:pStyle w:val="30"/>
        <w:widowControl w:val="0"/>
        <w:snapToGrid w:val="0"/>
        <w:spacing w:before="0" w:beforeAutospacing="0" w:after="0" w:afterAutospacing="0" w:line="288" w:lineRule="auto"/>
        <w:ind w:left="780" w:hanging="360"/>
        <w:outlineLvl w:val="3"/>
        <w:rPr>
          <w:rFonts w:eastAsia="宋体"/>
          <w:kern w:val="2"/>
          <w:sz w:val="21"/>
          <w:szCs w:val="21"/>
          <w:lang w:bidi="ar"/>
        </w:rPr>
      </w:pPr>
      <w:r>
        <w:rPr>
          <w:rFonts w:hint="eastAsia" w:eastAsia="宋体"/>
          <w:kern w:val="2"/>
          <w:sz w:val="21"/>
          <w:szCs w:val="21"/>
          <w:lang w:bidi="ar"/>
        </w:rPr>
        <w:t>4．</w:t>
      </w:r>
      <w:r>
        <w:rPr>
          <w:rFonts w:eastAsia="宋体"/>
          <w:kern w:val="2"/>
          <w:sz w:val="21"/>
          <w:szCs w:val="21"/>
          <w:lang w:bidi="ar"/>
        </w:rPr>
        <w:t xml:space="preserve">User </w:t>
      </w:r>
      <w:r>
        <w:rPr>
          <w:rFonts w:hint="eastAsia" w:eastAsia="宋体"/>
          <w:kern w:val="2"/>
          <w:sz w:val="21"/>
          <w:szCs w:val="21"/>
          <w:lang w:bidi="ar"/>
        </w:rPr>
        <w:t>类</w:t>
      </w:r>
    </w:p>
    <w:p w14:paraId="487FDE34">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表2-34</w:t>
      </w:r>
      <w:r>
        <w:rPr>
          <w:rFonts w:eastAsia="宋体"/>
          <w:kern w:val="2"/>
          <w:sz w:val="21"/>
          <w:szCs w:val="21"/>
          <w:lang w:bidi="ar"/>
        </w:rPr>
        <w:t xml:space="preserve"> </w:t>
      </w:r>
      <w:r>
        <w:rPr>
          <w:rFonts w:hint="eastAsia" w:eastAsia="宋体"/>
          <w:kern w:val="2"/>
          <w:sz w:val="21"/>
          <w:szCs w:val="21"/>
          <w:lang w:bidi="ar"/>
        </w:rPr>
        <w:t>User类函数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1804"/>
        <w:gridCol w:w="1839"/>
        <w:gridCol w:w="1132"/>
        <w:gridCol w:w="1976"/>
        <w:gridCol w:w="1030"/>
      </w:tblGrid>
      <w:tr w14:paraId="4D653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C7C5D7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A1A594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FDFB15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3A41C0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9D3C07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B8C38A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11DE5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FA1B9E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A65386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User</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83148F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5CA0AF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314A07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默认构造函数</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95DE31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043D2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A4D413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0CB81F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User</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A44E5C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id, String pwd, String name</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02FB40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1191A0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构造函数，初始化用户对象</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B08309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32874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9DA8F1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0B174B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getId</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2D7BC9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96ACF7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1A5BD3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获取用户编号</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E5874D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23987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BA59A1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B152E4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setId</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69E714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id</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76B9B7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637D75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设置用户编号</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74CAD1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65B50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B7B491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3B107A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getPwd</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97E450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C2B682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84759A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获取密码</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446A85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0082C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C093FE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9E6992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setPwd</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E8D50A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pwd</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E5B929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A14BEF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设置密码</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8EE140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50FF4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5703F5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7</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E3BEBC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getName</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BD1863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017B48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875FEE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获取姓名</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1C1C06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337A79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D7BA2C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8</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B1FFC5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setName</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52065D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name</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6F04AA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B6C456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设置姓名</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3AE5ED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bl>
    <w:p w14:paraId="7C956584">
      <w:pPr>
        <w:pStyle w:val="30"/>
        <w:widowControl w:val="0"/>
        <w:spacing w:before="0" w:beforeAutospacing="0" w:after="120" w:afterAutospacing="0"/>
        <w:jc w:val="both"/>
      </w:pPr>
    </w:p>
    <w:p w14:paraId="0A64769D">
      <w:pPr>
        <w:pStyle w:val="30"/>
        <w:widowControl w:val="0"/>
        <w:snapToGrid w:val="0"/>
        <w:spacing w:before="0" w:beforeAutospacing="0" w:after="0" w:afterAutospacing="0" w:line="288" w:lineRule="auto"/>
        <w:ind w:left="780" w:hanging="360"/>
        <w:outlineLvl w:val="3"/>
        <w:rPr>
          <w:rFonts w:eastAsia="宋体"/>
          <w:kern w:val="2"/>
          <w:sz w:val="21"/>
          <w:szCs w:val="21"/>
          <w:lang w:bidi="ar"/>
        </w:rPr>
      </w:pPr>
      <w:r>
        <w:rPr>
          <w:rFonts w:hint="eastAsia" w:eastAsia="宋体"/>
          <w:kern w:val="2"/>
          <w:sz w:val="21"/>
          <w:szCs w:val="21"/>
          <w:lang w:bidi="ar"/>
        </w:rPr>
        <w:t>5．</w:t>
      </w:r>
      <w:r>
        <w:rPr>
          <w:rFonts w:eastAsia="宋体"/>
          <w:kern w:val="2"/>
          <w:sz w:val="21"/>
          <w:szCs w:val="21"/>
          <w:lang w:bidi="ar"/>
        </w:rPr>
        <w:t xml:space="preserve">Student </w:t>
      </w:r>
      <w:r>
        <w:rPr>
          <w:rFonts w:hint="eastAsia" w:eastAsia="宋体"/>
          <w:kern w:val="2"/>
          <w:sz w:val="21"/>
          <w:szCs w:val="21"/>
          <w:lang w:bidi="ar"/>
        </w:rPr>
        <w:t>类</w:t>
      </w:r>
    </w:p>
    <w:p w14:paraId="4B2709AD">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表2-35</w:t>
      </w:r>
      <w:r>
        <w:rPr>
          <w:rFonts w:eastAsia="宋体"/>
          <w:kern w:val="2"/>
          <w:sz w:val="21"/>
          <w:szCs w:val="21"/>
          <w:lang w:bidi="ar"/>
        </w:rPr>
        <w:t xml:space="preserve"> </w:t>
      </w:r>
      <w:r>
        <w:rPr>
          <w:rFonts w:hint="eastAsia" w:eastAsia="宋体"/>
          <w:kern w:val="2"/>
          <w:sz w:val="21"/>
          <w:szCs w:val="21"/>
          <w:lang w:bidi="ar"/>
        </w:rPr>
        <w:t>Student类函数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1804"/>
        <w:gridCol w:w="1556"/>
        <w:gridCol w:w="1273"/>
        <w:gridCol w:w="2117"/>
        <w:gridCol w:w="1031"/>
      </w:tblGrid>
      <w:tr w14:paraId="4315DE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3AB04D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2E69C6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40A060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F95739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3801AC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4913E7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6596D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900FAD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5A3EE8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Student</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D01DA5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B22828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5F6CBC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默认构造函数</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7F4CE3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28FFD5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7D1980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EC20F5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Student</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5D2A14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id, String pwd, String name, String sex, String birthday, String institute, String major</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C819DE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3924AA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构造函数，初始化学生对象</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E45DB6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7ABA6F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9B7982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35466D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getSex</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7F8E2D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2237BE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654CA9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获取性别</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DED113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394786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D5B33F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4</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EE6395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setSex</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133976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sex</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34506F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A2A024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设置性别</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8A767D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1422E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7FE312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5</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B0D8F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getBirthday</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481861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801862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D838A2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获取生日</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A582F7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4FF49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9A488F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6</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826773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setBirthday</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6B867E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birthday</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B75CF9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1AAD90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设置生日</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254F2D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64BA1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45DFDC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7</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4DDB47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getInstitute</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860950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C4284B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EEB13E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获取学院</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B67B5E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459A5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199FBC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8</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B5CD4F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setInstitute</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363C3A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institute</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554C98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0C462A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设置学院</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908E73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2823B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DF481E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9</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828418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getMajor</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B65A96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620054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577EF4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获取专业</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523594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47494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D96077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10</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FAA661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setMajor</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71B107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major</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453812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28F239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设置专业</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855311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bl>
    <w:p w14:paraId="6203AC81">
      <w:pPr>
        <w:pStyle w:val="30"/>
        <w:widowControl w:val="0"/>
        <w:spacing w:before="0" w:beforeAutospacing="0" w:after="120" w:afterAutospacing="0"/>
        <w:jc w:val="both"/>
      </w:pPr>
    </w:p>
    <w:p w14:paraId="41FDC274">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eastAsia="宋体"/>
          <w:kern w:val="2"/>
          <w:sz w:val="21"/>
          <w:szCs w:val="21"/>
          <w:lang w:bidi="ar"/>
        </w:rPr>
        <w:t xml:space="preserve">6. Teacher </w:t>
      </w:r>
      <w:r>
        <w:rPr>
          <w:rFonts w:hint="eastAsia" w:eastAsia="宋体"/>
          <w:kern w:val="2"/>
          <w:sz w:val="21"/>
          <w:szCs w:val="21"/>
          <w:lang w:bidi="ar"/>
        </w:rPr>
        <w:t>类</w:t>
      </w:r>
    </w:p>
    <w:p w14:paraId="3F19C411">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表2-36</w:t>
      </w:r>
      <w:r>
        <w:rPr>
          <w:rFonts w:eastAsia="宋体"/>
          <w:kern w:val="2"/>
          <w:sz w:val="21"/>
          <w:szCs w:val="21"/>
          <w:lang w:bidi="ar"/>
        </w:rPr>
        <w:t xml:space="preserve"> Teacher </w:t>
      </w:r>
      <w:r>
        <w:rPr>
          <w:rFonts w:hint="eastAsia" w:eastAsia="宋体"/>
          <w:kern w:val="2"/>
          <w:sz w:val="21"/>
          <w:szCs w:val="21"/>
          <w:lang w:bidi="ar"/>
        </w:rPr>
        <w:t>类函数</w:t>
      </w:r>
    </w:p>
    <w:tbl>
      <w:tblPr>
        <w:tblStyle w:val="32"/>
        <w:tblpPr w:leftFromText="180" w:rightFromText="180" w:vertAnchor="text" w:horzAnchor="page" w:tblpX="1796" w:tblpY="329"/>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1804"/>
        <w:gridCol w:w="1556"/>
        <w:gridCol w:w="1273"/>
        <w:gridCol w:w="2117"/>
        <w:gridCol w:w="1031"/>
      </w:tblGrid>
      <w:tr w14:paraId="46378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A83978A">
            <w:pPr>
              <w:snapToGrid w:val="0"/>
              <w:spacing w:line="288" w:lineRule="auto"/>
              <w:ind w:firstLine="0" w:firstLineChars="0"/>
              <w:jc w:val="center"/>
              <w:rPr>
                <w:rFonts w:eastAsia="宋体"/>
                <w:color w:val="000000"/>
              </w:rPr>
            </w:pPr>
            <w:r>
              <w:rPr>
                <w:rFonts w:hint="eastAsia" w:eastAsia="宋体" w:cs="宋体"/>
                <w:color w:val="000000"/>
                <w:lang w:bidi="ar"/>
              </w:rPr>
              <w:t>序号</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5598166">
            <w:pPr>
              <w:snapToGrid w:val="0"/>
              <w:spacing w:line="288" w:lineRule="auto"/>
              <w:ind w:firstLine="0" w:firstLineChars="0"/>
              <w:jc w:val="center"/>
              <w:rPr>
                <w:rFonts w:eastAsia="宋体"/>
                <w:color w:val="000000"/>
              </w:rPr>
            </w:pPr>
            <w:r>
              <w:rPr>
                <w:rFonts w:hint="eastAsia" w:eastAsia="宋体" w:cs="宋体"/>
                <w:color w:val="000000"/>
                <w:lang w:bidi="ar"/>
              </w:rPr>
              <w:t>方法名</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5C5C79F">
            <w:pPr>
              <w:snapToGrid w:val="0"/>
              <w:spacing w:line="288" w:lineRule="auto"/>
              <w:ind w:firstLine="0" w:firstLineChars="0"/>
              <w:jc w:val="center"/>
              <w:rPr>
                <w:rFonts w:eastAsia="宋体"/>
                <w:color w:val="000000"/>
              </w:rPr>
            </w:pPr>
            <w:r>
              <w:rPr>
                <w:rFonts w:hint="eastAsia" w:eastAsia="宋体" w:cs="宋体"/>
                <w:color w:val="000000"/>
                <w:lang w:bidi="ar"/>
              </w:rPr>
              <w:t>参数列表</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F8806FD">
            <w:pPr>
              <w:snapToGrid w:val="0"/>
              <w:spacing w:line="288" w:lineRule="auto"/>
              <w:ind w:firstLine="0" w:firstLineChars="0"/>
              <w:jc w:val="center"/>
              <w:rPr>
                <w:rFonts w:eastAsia="宋体"/>
                <w:color w:val="000000"/>
              </w:rPr>
            </w:pPr>
            <w:r>
              <w:rPr>
                <w:rFonts w:hint="eastAsia" w:eastAsia="宋体" w:cs="宋体"/>
                <w:color w:val="000000"/>
                <w:lang w:bidi="ar"/>
              </w:rPr>
              <w:t>返回类型</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080E4C9">
            <w:pPr>
              <w:snapToGrid w:val="0"/>
              <w:spacing w:line="288" w:lineRule="auto"/>
              <w:ind w:firstLine="0" w:firstLineChars="0"/>
              <w:jc w:val="center"/>
              <w:rPr>
                <w:rFonts w:eastAsia="宋体"/>
                <w:color w:val="000000"/>
              </w:rPr>
            </w:pPr>
            <w:r>
              <w:rPr>
                <w:rFonts w:hint="eastAsia" w:eastAsia="宋体" w:cs="宋体"/>
                <w:color w:val="000000"/>
                <w:lang w:bidi="ar"/>
              </w:rPr>
              <w:t>用途</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BD5DACC">
            <w:pPr>
              <w:snapToGrid w:val="0"/>
              <w:spacing w:line="288" w:lineRule="auto"/>
              <w:ind w:firstLine="0" w:firstLineChars="0"/>
              <w:jc w:val="center"/>
              <w:rPr>
                <w:rFonts w:eastAsia="宋体"/>
                <w:color w:val="000000"/>
              </w:rPr>
            </w:pPr>
            <w:r>
              <w:rPr>
                <w:rFonts w:hint="eastAsia" w:eastAsia="宋体" w:cs="宋体"/>
                <w:color w:val="000000"/>
                <w:lang w:bidi="ar"/>
              </w:rPr>
              <w:t>修饰符</w:t>
            </w:r>
          </w:p>
        </w:tc>
      </w:tr>
      <w:tr w14:paraId="74553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C3DC145">
            <w:pPr>
              <w:snapToGrid w:val="0"/>
              <w:spacing w:line="288" w:lineRule="auto"/>
              <w:ind w:firstLine="0" w:firstLineChars="0"/>
              <w:jc w:val="center"/>
              <w:rPr>
                <w:rFonts w:eastAsia="宋体"/>
                <w:color w:val="000000"/>
              </w:rPr>
            </w:pPr>
            <w:r>
              <w:rPr>
                <w:rFonts w:eastAsia="宋体"/>
                <w:color w:val="000000"/>
                <w:lang w:bidi="ar"/>
              </w:rPr>
              <w:t>1</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82C619D">
            <w:pPr>
              <w:snapToGrid w:val="0"/>
              <w:spacing w:line="288" w:lineRule="auto"/>
              <w:ind w:firstLine="0" w:firstLineChars="0"/>
              <w:jc w:val="center"/>
              <w:rPr>
                <w:rFonts w:eastAsia="宋体"/>
                <w:color w:val="000000"/>
              </w:rPr>
            </w:pPr>
            <w:r>
              <w:rPr>
                <w:rFonts w:eastAsia="宋体"/>
                <w:color w:val="000000"/>
                <w:lang w:bidi="ar"/>
              </w:rPr>
              <w:t>Teacher</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9A98CF0">
            <w:pPr>
              <w:snapToGrid w:val="0"/>
              <w:spacing w:line="288" w:lineRule="auto"/>
              <w:ind w:firstLine="0" w:firstLineChars="0"/>
              <w:jc w:val="center"/>
              <w:rPr>
                <w:rFonts w:eastAsia="宋体"/>
                <w:color w:val="000000"/>
              </w:rPr>
            </w:pPr>
            <w:r>
              <w:rPr>
                <w:rFonts w:hint="eastAsia" w:eastAsia="宋体" w:cs="宋体"/>
                <w:color w:val="000000"/>
                <w:lang w:bidi="ar"/>
              </w:rPr>
              <w:t>无</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890C947">
            <w:pPr>
              <w:snapToGrid w:val="0"/>
              <w:spacing w:line="288" w:lineRule="auto"/>
              <w:ind w:firstLine="0" w:firstLineChars="0"/>
              <w:jc w:val="center"/>
              <w:rPr>
                <w:rFonts w:eastAsia="宋体"/>
                <w:color w:val="000000"/>
              </w:rPr>
            </w:pPr>
            <w:r>
              <w:rPr>
                <w:rFonts w:eastAsia="宋体"/>
                <w:color w:val="000000"/>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5866675">
            <w:pPr>
              <w:snapToGrid w:val="0"/>
              <w:spacing w:line="288" w:lineRule="auto"/>
              <w:ind w:firstLine="0" w:firstLineChars="0"/>
              <w:jc w:val="center"/>
              <w:rPr>
                <w:rFonts w:eastAsia="宋体"/>
                <w:color w:val="000000"/>
              </w:rPr>
            </w:pPr>
            <w:r>
              <w:rPr>
                <w:rFonts w:hint="eastAsia" w:eastAsia="宋体" w:cs="宋体"/>
                <w:color w:val="000000"/>
                <w:lang w:bidi="ar"/>
              </w:rPr>
              <w:t>默认构造函数</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0158327">
            <w:pPr>
              <w:snapToGrid w:val="0"/>
              <w:spacing w:line="288" w:lineRule="auto"/>
              <w:ind w:firstLine="0" w:firstLineChars="0"/>
              <w:jc w:val="center"/>
              <w:rPr>
                <w:rFonts w:eastAsia="宋体"/>
                <w:color w:val="000000"/>
              </w:rPr>
            </w:pPr>
            <w:r>
              <w:rPr>
                <w:rFonts w:eastAsia="宋体"/>
                <w:color w:val="000000"/>
                <w:lang w:bidi="ar"/>
              </w:rPr>
              <w:t>public</w:t>
            </w:r>
          </w:p>
        </w:tc>
      </w:tr>
      <w:tr w14:paraId="40850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34C8C87">
            <w:pPr>
              <w:snapToGrid w:val="0"/>
              <w:spacing w:line="288" w:lineRule="auto"/>
              <w:ind w:firstLine="0" w:firstLineChars="0"/>
              <w:jc w:val="center"/>
              <w:rPr>
                <w:rFonts w:eastAsia="宋体"/>
                <w:color w:val="000000"/>
              </w:rPr>
            </w:pPr>
            <w:r>
              <w:rPr>
                <w:rFonts w:eastAsia="宋体"/>
                <w:color w:val="000000"/>
                <w:lang w:bidi="ar"/>
              </w:rPr>
              <w:t>2</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AB7D037">
            <w:pPr>
              <w:snapToGrid w:val="0"/>
              <w:spacing w:line="288" w:lineRule="auto"/>
              <w:ind w:firstLine="0" w:firstLineChars="0"/>
              <w:jc w:val="center"/>
              <w:rPr>
                <w:rFonts w:eastAsia="宋体"/>
                <w:color w:val="000000"/>
              </w:rPr>
            </w:pPr>
            <w:r>
              <w:rPr>
                <w:rFonts w:eastAsia="宋体"/>
                <w:color w:val="000000"/>
                <w:lang w:bidi="ar"/>
              </w:rPr>
              <w:t>Teacher</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8BB9829">
            <w:pPr>
              <w:snapToGrid w:val="0"/>
              <w:spacing w:line="288" w:lineRule="auto"/>
              <w:ind w:firstLine="0" w:firstLineChars="0"/>
              <w:jc w:val="center"/>
              <w:rPr>
                <w:rFonts w:eastAsia="宋体"/>
                <w:color w:val="000000"/>
              </w:rPr>
            </w:pPr>
            <w:r>
              <w:rPr>
                <w:rFonts w:eastAsia="宋体"/>
                <w:color w:val="000000"/>
                <w:lang w:bidi="ar"/>
              </w:rPr>
              <w:t>String id, String pwd, String name, String sex, String birthday, String institute, String major</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FC946FD">
            <w:pPr>
              <w:snapToGrid w:val="0"/>
              <w:spacing w:line="288" w:lineRule="auto"/>
              <w:ind w:firstLine="0" w:firstLineChars="0"/>
              <w:jc w:val="center"/>
              <w:rPr>
                <w:rFonts w:eastAsia="宋体"/>
                <w:color w:val="000000"/>
              </w:rPr>
            </w:pPr>
            <w:r>
              <w:rPr>
                <w:rFonts w:eastAsia="宋体"/>
                <w:color w:val="000000"/>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7B55FE7">
            <w:pPr>
              <w:snapToGrid w:val="0"/>
              <w:spacing w:line="288" w:lineRule="auto"/>
              <w:ind w:firstLine="0" w:firstLineChars="0"/>
              <w:jc w:val="center"/>
              <w:rPr>
                <w:rFonts w:eastAsia="宋体"/>
                <w:color w:val="000000"/>
              </w:rPr>
            </w:pPr>
            <w:r>
              <w:rPr>
                <w:rFonts w:hint="eastAsia" w:eastAsia="宋体" w:cs="宋体"/>
                <w:color w:val="000000"/>
                <w:lang w:bidi="ar"/>
              </w:rPr>
              <w:t>构造函数，初始化教师对象</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42D14D5">
            <w:pPr>
              <w:snapToGrid w:val="0"/>
              <w:spacing w:line="288" w:lineRule="auto"/>
              <w:ind w:firstLine="0" w:firstLineChars="0"/>
              <w:jc w:val="center"/>
              <w:rPr>
                <w:rFonts w:eastAsia="宋体"/>
                <w:color w:val="000000"/>
              </w:rPr>
            </w:pPr>
            <w:r>
              <w:rPr>
                <w:rFonts w:eastAsia="宋体"/>
                <w:color w:val="000000"/>
                <w:lang w:bidi="ar"/>
              </w:rPr>
              <w:t>public</w:t>
            </w:r>
          </w:p>
        </w:tc>
      </w:tr>
      <w:tr w14:paraId="7BA28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ABC9B25">
            <w:pPr>
              <w:snapToGrid w:val="0"/>
              <w:spacing w:line="288" w:lineRule="auto"/>
              <w:ind w:firstLine="0" w:firstLineChars="0"/>
              <w:jc w:val="center"/>
              <w:rPr>
                <w:rFonts w:eastAsia="宋体"/>
                <w:color w:val="000000"/>
              </w:rPr>
            </w:pPr>
            <w:r>
              <w:rPr>
                <w:rFonts w:eastAsia="宋体"/>
                <w:color w:val="000000"/>
                <w:lang w:bidi="ar"/>
              </w:rPr>
              <w:t>3</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098B7F4">
            <w:pPr>
              <w:snapToGrid w:val="0"/>
              <w:spacing w:line="288" w:lineRule="auto"/>
              <w:ind w:firstLine="0" w:firstLineChars="0"/>
              <w:jc w:val="center"/>
              <w:rPr>
                <w:rFonts w:eastAsia="宋体"/>
                <w:color w:val="000000"/>
              </w:rPr>
            </w:pPr>
            <w:r>
              <w:rPr>
                <w:rFonts w:eastAsia="宋体"/>
                <w:color w:val="000000"/>
                <w:lang w:bidi="ar"/>
              </w:rPr>
              <w:t>getSex</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D5D97E">
            <w:pPr>
              <w:snapToGrid w:val="0"/>
              <w:spacing w:line="288" w:lineRule="auto"/>
              <w:ind w:firstLine="0" w:firstLineChars="0"/>
              <w:jc w:val="center"/>
              <w:rPr>
                <w:rFonts w:eastAsia="宋体"/>
                <w:color w:val="000000"/>
              </w:rPr>
            </w:pPr>
            <w:r>
              <w:rPr>
                <w:rFonts w:hint="eastAsia" w:eastAsia="宋体" w:cs="宋体"/>
                <w:color w:val="000000"/>
                <w:lang w:bidi="ar"/>
              </w:rPr>
              <w:t>无</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005860C">
            <w:pPr>
              <w:snapToGrid w:val="0"/>
              <w:spacing w:line="288" w:lineRule="auto"/>
              <w:ind w:firstLine="0" w:firstLineChars="0"/>
              <w:jc w:val="center"/>
              <w:rPr>
                <w:rFonts w:eastAsia="宋体"/>
                <w:color w:val="000000"/>
              </w:rPr>
            </w:pPr>
            <w:r>
              <w:rPr>
                <w:rFonts w:eastAsia="宋体"/>
                <w:color w:val="000000"/>
                <w:lang w:bidi="ar"/>
              </w:rPr>
              <w:t>String</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EF45AF0">
            <w:pPr>
              <w:snapToGrid w:val="0"/>
              <w:spacing w:line="288" w:lineRule="auto"/>
              <w:ind w:firstLine="0" w:firstLineChars="0"/>
              <w:jc w:val="center"/>
              <w:rPr>
                <w:rFonts w:eastAsia="宋体"/>
                <w:color w:val="000000"/>
              </w:rPr>
            </w:pPr>
            <w:r>
              <w:rPr>
                <w:rFonts w:hint="eastAsia" w:eastAsia="宋体" w:cs="宋体"/>
                <w:color w:val="000000"/>
                <w:lang w:bidi="ar"/>
              </w:rPr>
              <w:t>获取性别</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F51AE8E">
            <w:pPr>
              <w:snapToGrid w:val="0"/>
              <w:spacing w:line="288" w:lineRule="auto"/>
              <w:ind w:firstLine="0" w:firstLineChars="0"/>
              <w:jc w:val="center"/>
              <w:rPr>
                <w:rFonts w:eastAsia="宋体"/>
                <w:color w:val="000000"/>
              </w:rPr>
            </w:pPr>
            <w:r>
              <w:rPr>
                <w:rFonts w:eastAsia="宋体"/>
                <w:color w:val="000000"/>
                <w:lang w:bidi="ar"/>
              </w:rPr>
              <w:t>public</w:t>
            </w:r>
          </w:p>
        </w:tc>
      </w:tr>
      <w:tr w14:paraId="3B9B9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597EAEC">
            <w:pPr>
              <w:snapToGrid w:val="0"/>
              <w:spacing w:line="288" w:lineRule="auto"/>
              <w:ind w:firstLine="0" w:firstLineChars="0"/>
              <w:jc w:val="center"/>
              <w:rPr>
                <w:rFonts w:eastAsia="宋体"/>
                <w:color w:val="000000"/>
              </w:rPr>
            </w:pPr>
            <w:r>
              <w:rPr>
                <w:rFonts w:eastAsia="宋体"/>
                <w:color w:val="000000"/>
                <w:lang w:bidi="ar"/>
              </w:rPr>
              <w:t>4</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01C287D">
            <w:pPr>
              <w:snapToGrid w:val="0"/>
              <w:spacing w:line="288" w:lineRule="auto"/>
              <w:ind w:firstLine="0" w:firstLineChars="0"/>
              <w:jc w:val="center"/>
              <w:rPr>
                <w:rFonts w:eastAsia="宋体"/>
                <w:color w:val="000000"/>
              </w:rPr>
            </w:pPr>
            <w:r>
              <w:rPr>
                <w:rFonts w:eastAsia="宋体"/>
                <w:color w:val="000000"/>
                <w:lang w:bidi="ar"/>
              </w:rPr>
              <w:t>setSex</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34A2B8F">
            <w:pPr>
              <w:snapToGrid w:val="0"/>
              <w:spacing w:line="288" w:lineRule="auto"/>
              <w:ind w:firstLine="0" w:firstLineChars="0"/>
              <w:jc w:val="center"/>
              <w:rPr>
                <w:rFonts w:eastAsia="宋体"/>
                <w:color w:val="000000"/>
              </w:rPr>
            </w:pPr>
            <w:r>
              <w:rPr>
                <w:rFonts w:eastAsia="宋体"/>
                <w:color w:val="000000"/>
                <w:lang w:bidi="ar"/>
              </w:rPr>
              <w:t>String sex</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F75F939">
            <w:pPr>
              <w:snapToGrid w:val="0"/>
              <w:spacing w:line="288" w:lineRule="auto"/>
              <w:ind w:firstLine="0" w:firstLineChars="0"/>
              <w:jc w:val="center"/>
              <w:rPr>
                <w:rFonts w:eastAsia="宋体"/>
                <w:color w:val="000000"/>
              </w:rPr>
            </w:pPr>
            <w:r>
              <w:rPr>
                <w:rFonts w:eastAsia="宋体"/>
                <w:color w:val="000000"/>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BE6C53D">
            <w:pPr>
              <w:snapToGrid w:val="0"/>
              <w:spacing w:line="288" w:lineRule="auto"/>
              <w:ind w:firstLine="0" w:firstLineChars="0"/>
              <w:jc w:val="center"/>
              <w:rPr>
                <w:rFonts w:eastAsia="宋体"/>
                <w:color w:val="000000"/>
              </w:rPr>
            </w:pPr>
            <w:r>
              <w:rPr>
                <w:rFonts w:hint="eastAsia" w:eastAsia="宋体" w:cs="宋体"/>
                <w:color w:val="000000"/>
                <w:lang w:bidi="ar"/>
              </w:rPr>
              <w:t>设置性别</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F29A494">
            <w:pPr>
              <w:snapToGrid w:val="0"/>
              <w:spacing w:line="288" w:lineRule="auto"/>
              <w:ind w:firstLine="0" w:firstLineChars="0"/>
              <w:jc w:val="center"/>
              <w:rPr>
                <w:rFonts w:eastAsia="宋体"/>
                <w:color w:val="000000"/>
              </w:rPr>
            </w:pPr>
            <w:r>
              <w:rPr>
                <w:rFonts w:eastAsia="宋体"/>
                <w:color w:val="000000"/>
                <w:lang w:bidi="ar"/>
              </w:rPr>
              <w:t>public</w:t>
            </w:r>
          </w:p>
        </w:tc>
      </w:tr>
      <w:tr w14:paraId="57584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C3FF462">
            <w:pPr>
              <w:snapToGrid w:val="0"/>
              <w:spacing w:line="288" w:lineRule="auto"/>
              <w:ind w:firstLine="0" w:firstLineChars="0"/>
              <w:jc w:val="center"/>
              <w:rPr>
                <w:rFonts w:eastAsia="宋体"/>
                <w:color w:val="000000"/>
              </w:rPr>
            </w:pPr>
            <w:r>
              <w:rPr>
                <w:rFonts w:eastAsia="宋体"/>
                <w:color w:val="000000"/>
                <w:lang w:bidi="ar"/>
              </w:rPr>
              <w:t>5</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C8F4100">
            <w:pPr>
              <w:snapToGrid w:val="0"/>
              <w:spacing w:line="288" w:lineRule="auto"/>
              <w:ind w:firstLine="0" w:firstLineChars="0"/>
              <w:jc w:val="center"/>
              <w:rPr>
                <w:rFonts w:eastAsia="宋体"/>
                <w:color w:val="000000"/>
              </w:rPr>
            </w:pPr>
            <w:r>
              <w:rPr>
                <w:rFonts w:eastAsia="宋体"/>
                <w:color w:val="000000"/>
                <w:lang w:bidi="ar"/>
              </w:rPr>
              <w:t>getBirthday</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EBD57F8">
            <w:pPr>
              <w:snapToGrid w:val="0"/>
              <w:spacing w:line="288" w:lineRule="auto"/>
              <w:ind w:firstLine="0" w:firstLineChars="0"/>
              <w:jc w:val="center"/>
              <w:rPr>
                <w:rFonts w:eastAsia="宋体"/>
                <w:color w:val="000000"/>
              </w:rPr>
            </w:pPr>
            <w:r>
              <w:rPr>
                <w:rFonts w:hint="eastAsia" w:eastAsia="宋体" w:cs="宋体"/>
                <w:color w:val="000000"/>
                <w:lang w:bidi="ar"/>
              </w:rPr>
              <w:t>无</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0E49D10">
            <w:pPr>
              <w:snapToGrid w:val="0"/>
              <w:spacing w:line="288" w:lineRule="auto"/>
              <w:ind w:firstLine="0" w:firstLineChars="0"/>
              <w:jc w:val="center"/>
              <w:rPr>
                <w:rFonts w:eastAsia="宋体"/>
                <w:color w:val="000000"/>
              </w:rPr>
            </w:pPr>
            <w:r>
              <w:rPr>
                <w:rFonts w:eastAsia="宋体"/>
                <w:color w:val="000000"/>
                <w:lang w:bidi="ar"/>
              </w:rPr>
              <w:t>String</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D6A2BBA">
            <w:pPr>
              <w:snapToGrid w:val="0"/>
              <w:spacing w:line="288" w:lineRule="auto"/>
              <w:ind w:firstLine="0" w:firstLineChars="0"/>
              <w:jc w:val="center"/>
              <w:rPr>
                <w:rFonts w:eastAsia="宋体"/>
                <w:color w:val="000000"/>
              </w:rPr>
            </w:pPr>
            <w:r>
              <w:rPr>
                <w:rFonts w:hint="eastAsia" w:eastAsia="宋体" w:cs="宋体"/>
                <w:color w:val="000000"/>
                <w:lang w:bidi="ar"/>
              </w:rPr>
              <w:t>获取生日</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D1C7243">
            <w:pPr>
              <w:snapToGrid w:val="0"/>
              <w:spacing w:line="288" w:lineRule="auto"/>
              <w:ind w:firstLine="0" w:firstLineChars="0"/>
              <w:jc w:val="center"/>
              <w:rPr>
                <w:rFonts w:eastAsia="宋体"/>
                <w:color w:val="000000"/>
              </w:rPr>
            </w:pPr>
            <w:r>
              <w:rPr>
                <w:rFonts w:eastAsia="宋体"/>
                <w:color w:val="000000"/>
                <w:lang w:bidi="ar"/>
              </w:rPr>
              <w:t>public</w:t>
            </w:r>
          </w:p>
        </w:tc>
      </w:tr>
      <w:tr w14:paraId="66568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04EFCCE">
            <w:pPr>
              <w:snapToGrid w:val="0"/>
              <w:spacing w:line="288" w:lineRule="auto"/>
              <w:ind w:firstLine="0" w:firstLineChars="0"/>
              <w:jc w:val="center"/>
              <w:rPr>
                <w:rFonts w:eastAsia="宋体"/>
                <w:color w:val="000000"/>
              </w:rPr>
            </w:pPr>
            <w:r>
              <w:rPr>
                <w:rFonts w:eastAsia="宋体"/>
                <w:color w:val="000000"/>
                <w:lang w:bidi="ar"/>
              </w:rPr>
              <w:t>6</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1455CE1">
            <w:pPr>
              <w:snapToGrid w:val="0"/>
              <w:spacing w:line="288" w:lineRule="auto"/>
              <w:ind w:firstLine="0" w:firstLineChars="0"/>
              <w:jc w:val="center"/>
              <w:rPr>
                <w:rFonts w:eastAsia="宋体"/>
                <w:color w:val="000000"/>
              </w:rPr>
            </w:pPr>
            <w:r>
              <w:rPr>
                <w:rFonts w:eastAsia="宋体"/>
                <w:color w:val="000000"/>
                <w:lang w:bidi="ar"/>
              </w:rPr>
              <w:t>setBirthday</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D08E8E5">
            <w:pPr>
              <w:snapToGrid w:val="0"/>
              <w:spacing w:line="288" w:lineRule="auto"/>
              <w:ind w:firstLine="0" w:firstLineChars="0"/>
              <w:jc w:val="center"/>
              <w:rPr>
                <w:rFonts w:eastAsia="宋体"/>
                <w:color w:val="000000"/>
              </w:rPr>
            </w:pPr>
            <w:r>
              <w:rPr>
                <w:rFonts w:eastAsia="宋体"/>
                <w:color w:val="000000"/>
                <w:lang w:bidi="ar"/>
              </w:rPr>
              <w:t>String birthday</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9DB8C21">
            <w:pPr>
              <w:snapToGrid w:val="0"/>
              <w:spacing w:line="288" w:lineRule="auto"/>
              <w:ind w:firstLine="0" w:firstLineChars="0"/>
              <w:jc w:val="center"/>
              <w:rPr>
                <w:rFonts w:eastAsia="宋体"/>
                <w:color w:val="000000"/>
              </w:rPr>
            </w:pPr>
            <w:r>
              <w:rPr>
                <w:rFonts w:eastAsia="宋体"/>
                <w:color w:val="000000"/>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69BC067">
            <w:pPr>
              <w:snapToGrid w:val="0"/>
              <w:spacing w:line="288" w:lineRule="auto"/>
              <w:ind w:firstLine="0" w:firstLineChars="0"/>
              <w:jc w:val="center"/>
              <w:rPr>
                <w:rFonts w:eastAsia="宋体"/>
                <w:color w:val="000000"/>
              </w:rPr>
            </w:pPr>
            <w:r>
              <w:rPr>
                <w:rFonts w:hint="eastAsia" w:eastAsia="宋体" w:cs="宋体"/>
                <w:color w:val="000000"/>
                <w:lang w:bidi="ar"/>
              </w:rPr>
              <w:t>设置生日</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0311745">
            <w:pPr>
              <w:snapToGrid w:val="0"/>
              <w:spacing w:line="288" w:lineRule="auto"/>
              <w:ind w:firstLine="0" w:firstLineChars="0"/>
              <w:jc w:val="center"/>
              <w:rPr>
                <w:rFonts w:eastAsia="宋体"/>
                <w:color w:val="000000"/>
              </w:rPr>
            </w:pPr>
            <w:r>
              <w:rPr>
                <w:rFonts w:eastAsia="宋体"/>
                <w:color w:val="000000"/>
                <w:lang w:bidi="ar"/>
              </w:rPr>
              <w:t>public</w:t>
            </w:r>
          </w:p>
        </w:tc>
      </w:tr>
      <w:tr w14:paraId="1E7F2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FD7E540">
            <w:pPr>
              <w:snapToGrid w:val="0"/>
              <w:spacing w:line="288" w:lineRule="auto"/>
              <w:ind w:firstLine="0" w:firstLineChars="0"/>
              <w:jc w:val="center"/>
              <w:rPr>
                <w:rFonts w:eastAsia="宋体"/>
                <w:color w:val="000000"/>
              </w:rPr>
            </w:pPr>
            <w:r>
              <w:rPr>
                <w:rFonts w:eastAsia="宋体"/>
                <w:color w:val="000000"/>
                <w:lang w:bidi="ar"/>
              </w:rPr>
              <w:t>7</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8828FCF">
            <w:pPr>
              <w:snapToGrid w:val="0"/>
              <w:spacing w:line="288" w:lineRule="auto"/>
              <w:ind w:firstLine="0" w:firstLineChars="0"/>
              <w:jc w:val="center"/>
              <w:rPr>
                <w:rFonts w:eastAsia="宋体"/>
                <w:color w:val="000000"/>
              </w:rPr>
            </w:pPr>
            <w:r>
              <w:rPr>
                <w:rFonts w:eastAsia="宋体"/>
                <w:color w:val="000000"/>
                <w:lang w:bidi="ar"/>
              </w:rPr>
              <w:t>getInstitute</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3D3BD96">
            <w:pPr>
              <w:snapToGrid w:val="0"/>
              <w:spacing w:line="288" w:lineRule="auto"/>
              <w:ind w:firstLine="0" w:firstLineChars="0"/>
              <w:jc w:val="center"/>
              <w:rPr>
                <w:rFonts w:eastAsia="宋体"/>
                <w:color w:val="000000"/>
              </w:rPr>
            </w:pPr>
            <w:r>
              <w:rPr>
                <w:rFonts w:hint="eastAsia" w:eastAsia="宋体" w:cs="宋体"/>
                <w:color w:val="000000"/>
                <w:lang w:bidi="ar"/>
              </w:rPr>
              <w:t>无</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D1CDE9C">
            <w:pPr>
              <w:snapToGrid w:val="0"/>
              <w:spacing w:line="288" w:lineRule="auto"/>
              <w:ind w:firstLine="0" w:firstLineChars="0"/>
              <w:jc w:val="center"/>
              <w:rPr>
                <w:rFonts w:eastAsia="宋体"/>
                <w:color w:val="000000"/>
              </w:rPr>
            </w:pPr>
            <w:r>
              <w:rPr>
                <w:rFonts w:eastAsia="宋体"/>
                <w:color w:val="000000"/>
                <w:lang w:bidi="ar"/>
              </w:rPr>
              <w:t>String</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794EC94">
            <w:pPr>
              <w:snapToGrid w:val="0"/>
              <w:spacing w:line="288" w:lineRule="auto"/>
              <w:ind w:firstLine="0" w:firstLineChars="0"/>
              <w:jc w:val="center"/>
              <w:rPr>
                <w:rFonts w:eastAsia="宋体"/>
                <w:color w:val="000000"/>
              </w:rPr>
            </w:pPr>
            <w:r>
              <w:rPr>
                <w:rFonts w:hint="eastAsia" w:eastAsia="宋体" w:cs="宋体"/>
                <w:color w:val="000000"/>
                <w:lang w:bidi="ar"/>
              </w:rPr>
              <w:t>获取学院</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7449E70">
            <w:pPr>
              <w:snapToGrid w:val="0"/>
              <w:spacing w:line="288" w:lineRule="auto"/>
              <w:ind w:firstLine="0" w:firstLineChars="0"/>
              <w:jc w:val="center"/>
              <w:rPr>
                <w:rFonts w:eastAsia="宋体"/>
                <w:color w:val="000000"/>
              </w:rPr>
            </w:pPr>
            <w:r>
              <w:rPr>
                <w:rFonts w:eastAsia="宋体"/>
                <w:color w:val="000000"/>
                <w:lang w:bidi="ar"/>
              </w:rPr>
              <w:t>public</w:t>
            </w:r>
          </w:p>
        </w:tc>
      </w:tr>
      <w:tr w14:paraId="6EF68F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E7366F5">
            <w:pPr>
              <w:snapToGrid w:val="0"/>
              <w:spacing w:line="288" w:lineRule="auto"/>
              <w:ind w:firstLine="0" w:firstLineChars="0"/>
              <w:jc w:val="center"/>
              <w:rPr>
                <w:rFonts w:eastAsia="宋体"/>
                <w:color w:val="000000"/>
              </w:rPr>
            </w:pPr>
            <w:r>
              <w:rPr>
                <w:rFonts w:eastAsia="宋体"/>
                <w:color w:val="000000"/>
                <w:lang w:bidi="ar"/>
              </w:rPr>
              <w:t>8</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C4180CB">
            <w:pPr>
              <w:snapToGrid w:val="0"/>
              <w:spacing w:line="288" w:lineRule="auto"/>
              <w:ind w:firstLine="0" w:firstLineChars="0"/>
              <w:jc w:val="center"/>
              <w:rPr>
                <w:rFonts w:eastAsia="宋体"/>
                <w:color w:val="000000"/>
              </w:rPr>
            </w:pPr>
            <w:r>
              <w:rPr>
                <w:rFonts w:eastAsia="宋体"/>
                <w:color w:val="000000"/>
                <w:lang w:bidi="ar"/>
              </w:rPr>
              <w:t>setInstitute</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7F6E9FF">
            <w:pPr>
              <w:snapToGrid w:val="0"/>
              <w:spacing w:line="288" w:lineRule="auto"/>
              <w:ind w:firstLine="0" w:firstLineChars="0"/>
              <w:jc w:val="center"/>
              <w:rPr>
                <w:rFonts w:eastAsia="宋体"/>
                <w:color w:val="000000"/>
              </w:rPr>
            </w:pPr>
            <w:r>
              <w:rPr>
                <w:rFonts w:eastAsia="宋体"/>
                <w:color w:val="000000"/>
                <w:lang w:bidi="ar"/>
              </w:rPr>
              <w:t>String institute</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67BDE63">
            <w:pPr>
              <w:snapToGrid w:val="0"/>
              <w:spacing w:line="288" w:lineRule="auto"/>
              <w:ind w:firstLine="0" w:firstLineChars="0"/>
              <w:jc w:val="center"/>
              <w:rPr>
                <w:rFonts w:eastAsia="宋体"/>
                <w:color w:val="000000"/>
              </w:rPr>
            </w:pPr>
            <w:r>
              <w:rPr>
                <w:rFonts w:eastAsia="宋体"/>
                <w:color w:val="000000"/>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90F5474">
            <w:pPr>
              <w:snapToGrid w:val="0"/>
              <w:spacing w:line="288" w:lineRule="auto"/>
              <w:ind w:firstLine="0" w:firstLineChars="0"/>
              <w:jc w:val="center"/>
              <w:rPr>
                <w:rFonts w:eastAsia="宋体"/>
                <w:color w:val="000000"/>
              </w:rPr>
            </w:pPr>
            <w:r>
              <w:rPr>
                <w:rFonts w:hint="eastAsia" w:eastAsia="宋体" w:cs="宋体"/>
                <w:color w:val="000000"/>
                <w:lang w:bidi="ar"/>
              </w:rPr>
              <w:t>设置学院</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C27D3D7">
            <w:pPr>
              <w:snapToGrid w:val="0"/>
              <w:spacing w:line="288" w:lineRule="auto"/>
              <w:ind w:firstLine="0" w:firstLineChars="0"/>
              <w:jc w:val="center"/>
              <w:rPr>
                <w:rFonts w:eastAsia="宋体"/>
                <w:color w:val="000000"/>
              </w:rPr>
            </w:pPr>
            <w:r>
              <w:rPr>
                <w:rFonts w:eastAsia="宋体"/>
                <w:color w:val="000000"/>
                <w:lang w:bidi="ar"/>
              </w:rPr>
              <w:t>public</w:t>
            </w:r>
          </w:p>
        </w:tc>
      </w:tr>
      <w:tr w14:paraId="77861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3EF34FA">
            <w:pPr>
              <w:snapToGrid w:val="0"/>
              <w:spacing w:line="288" w:lineRule="auto"/>
              <w:ind w:firstLine="0" w:firstLineChars="0"/>
              <w:jc w:val="center"/>
              <w:rPr>
                <w:rFonts w:eastAsia="宋体"/>
                <w:color w:val="000000"/>
              </w:rPr>
            </w:pPr>
            <w:r>
              <w:rPr>
                <w:rFonts w:eastAsia="宋体"/>
                <w:color w:val="000000"/>
                <w:lang w:bidi="ar"/>
              </w:rPr>
              <w:t>9</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AD01964">
            <w:pPr>
              <w:snapToGrid w:val="0"/>
              <w:spacing w:line="288" w:lineRule="auto"/>
              <w:ind w:firstLine="0" w:firstLineChars="0"/>
              <w:jc w:val="center"/>
              <w:rPr>
                <w:rFonts w:eastAsia="宋体"/>
                <w:color w:val="000000"/>
              </w:rPr>
            </w:pPr>
            <w:r>
              <w:rPr>
                <w:rFonts w:eastAsia="宋体"/>
                <w:color w:val="000000"/>
                <w:lang w:bidi="ar"/>
              </w:rPr>
              <w:t>getMajor</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C6AB823">
            <w:pPr>
              <w:snapToGrid w:val="0"/>
              <w:spacing w:line="288" w:lineRule="auto"/>
              <w:ind w:firstLine="0" w:firstLineChars="0"/>
              <w:jc w:val="center"/>
              <w:rPr>
                <w:rFonts w:eastAsia="宋体"/>
                <w:color w:val="000000"/>
              </w:rPr>
            </w:pPr>
            <w:r>
              <w:rPr>
                <w:rFonts w:hint="eastAsia" w:eastAsia="宋体" w:cs="宋体"/>
                <w:color w:val="000000"/>
                <w:lang w:bidi="ar"/>
              </w:rPr>
              <w:t>无</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5271A5D">
            <w:pPr>
              <w:snapToGrid w:val="0"/>
              <w:spacing w:line="288" w:lineRule="auto"/>
              <w:ind w:firstLine="0" w:firstLineChars="0"/>
              <w:jc w:val="center"/>
              <w:rPr>
                <w:rFonts w:eastAsia="宋体"/>
                <w:color w:val="000000"/>
              </w:rPr>
            </w:pPr>
            <w:r>
              <w:rPr>
                <w:rFonts w:eastAsia="宋体"/>
                <w:color w:val="000000"/>
                <w:lang w:bidi="ar"/>
              </w:rPr>
              <w:t>String</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82B412B">
            <w:pPr>
              <w:snapToGrid w:val="0"/>
              <w:spacing w:line="288" w:lineRule="auto"/>
              <w:ind w:firstLine="0" w:firstLineChars="0"/>
              <w:jc w:val="center"/>
              <w:rPr>
                <w:rFonts w:eastAsia="宋体"/>
                <w:color w:val="000000"/>
              </w:rPr>
            </w:pPr>
            <w:r>
              <w:rPr>
                <w:rFonts w:hint="eastAsia" w:eastAsia="宋体" w:cs="宋体"/>
                <w:color w:val="000000"/>
                <w:lang w:bidi="ar"/>
              </w:rPr>
              <w:t>获取专业</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E6FF13B">
            <w:pPr>
              <w:snapToGrid w:val="0"/>
              <w:spacing w:line="288" w:lineRule="auto"/>
              <w:ind w:firstLine="0" w:firstLineChars="0"/>
              <w:jc w:val="center"/>
              <w:rPr>
                <w:rFonts w:eastAsia="宋体"/>
                <w:color w:val="000000"/>
              </w:rPr>
            </w:pPr>
            <w:r>
              <w:rPr>
                <w:rFonts w:eastAsia="宋体"/>
                <w:color w:val="000000"/>
                <w:lang w:bidi="ar"/>
              </w:rPr>
              <w:t>public</w:t>
            </w:r>
          </w:p>
        </w:tc>
      </w:tr>
      <w:tr w14:paraId="4377E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E8994BA">
            <w:pPr>
              <w:snapToGrid w:val="0"/>
              <w:spacing w:line="288" w:lineRule="auto"/>
              <w:ind w:firstLine="0" w:firstLineChars="0"/>
              <w:jc w:val="center"/>
              <w:rPr>
                <w:rFonts w:eastAsia="宋体"/>
                <w:color w:val="000000"/>
              </w:rPr>
            </w:pPr>
            <w:r>
              <w:rPr>
                <w:rFonts w:eastAsia="宋体"/>
                <w:color w:val="000000"/>
                <w:lang w:bidi="ar"/>
              </w:rPr>
              <w:t>10</w:t>
            </w:r>
          </w:p>
        </w:tc>
        <w:tc>
          <w:tcPr>
            <w:tcW w:w="105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F1B9DC8">
            <w:pPr>
              <w:snapToGrid w:val="0"/>
              <w:spacing w:line="288" w:lineRule="auto"/>
              <w:ind w:firstLine="0" w:firstLineChars="0"/>
              <w:jc w:val="center"/>
              <w:rPr>
                <w:rFonts w:eastAsia="宋体"/>
                <w:color w:val="000000"/>
              </w:rPr>
            </w:pPr>
            <w:r>
              <w:rPr>
                <w:rFonts w:eastAsia="宋体"/>
                <w:color w:val="000000"/>
                <w:lang w:bidi="ar"/>
              </w:rPr>
              <w:t>setMajor</w:t>
            </w:r>
          </w:p>
        </w:tc>
        <w:tc>
          <w:tcPr>
            <w:tcW w:w="91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180BF06">
            <w:pPr>
              <w:snapToGrid w:val="0"/>
              <w:spacing w:line="288" w:lineRule="auto"/>
              <w:ind w:firstLine="0" w:firstLineChars="0"/>
              <w:jc w:val="center"/>
              <w:rPr>
                <w:rFonts w:eastAsia="宋体"/>
                <w:color w:val="000000"/>
              </w:rPr>
            </w:pPr>
            <w:r>
              <w:rPr>
                <w:rFonts w:eastAsia="宋体"/>
                <w:color w:val="000000"/>
                <w:lang w:bidi="ar"/>
              </w:rPr>
              <w:t>String major</w:t>
            </w:r>
          </w:p>
        </w:tc>
        <w:tc>
          <w:tcPr>
            <w:tcW w:w="74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32D19F4">
            <w:pPr>
              <w:snapToGrid w:val="0"/>
              <w:spacing w:line="288" w:lineRule="auto"/>
              <w:ind w:firstLine="0" w:firstLineChars="0"/>
              <w:jc w:val="center"/>
              <w:rPr>
                <w:rFonts w:eastAsia="宋体"/>
                <w:color w:val="000000"/>
              </w:rPr>
            </w:pPr>
            <w:r>
              <w:rPr>
                <w:rFonts w:eastAsia="宋体"/>
                <w:color w:val="000000"/>
                <w:lang w:bidi="ar"/>
              </w:rPr>
              <w:t>void</w:t>
            </w:r>
          </w:p>
        </w:tc>
        <w:tc>
          <w:tcPr>
            <w:tcW w:w="124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4497824">
            <w:pPr>
              <w:snapToGrid w:val="0"/>
              <w:spacing w:line="288" w:lineRule="auto"/>
              <w:ind w:firstLine="0" w:firstLineChars="0"/>
              <w:jc w:val="center"/>
              <w:rPr>
                <w:rFonts w:eastAsia="宋体"/>
                <w:color w:val="000000"/>
              </w:rPr>
            </w:pPr>
            <w:r>
              <w:rPr>
                <w:rFonts w:hint="eastAsia" w:eastAsia="宋体" w:cs="宋体"/>
                <w:color w:val="000000"/>
                <w:lang w:bidi="ar"/>
              </w:rPr>
              <w:t>设置专业</w:t>
            </w:r>
          </w:p>
        </w:tc>
        <w:tc>
          <w:tcPr>
            <w:tcW w:w="60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192B008">
            <w:pPr>
              <w:snapToGrid w:val="0"/>
              <w:spacing w:line="288" w:lineRule="auto"/>
              <w:ind w:firstLine="0" w:firstLineChars="0"/>
              <w:jc w:val="center"/>
              <w:rPr>
                <w:rFonts w:eastAsia="宋体"/>
                <w:color w:val="000000"/>
              </w:rPr>
            </w:pPr>
            <w:r>
              <w:rPr>
                <w:rFonts w:eastAsia="宋体"/>
                <w:color w:val="000000"/>
                <w:lang w:bidi="ar"/>
              </w:rPr>
              <w:t>public</w:t>
            </w:r>
          </w:p>
        </w:tc>
      </w:tr>
    </w:tbl>
    <w:p w14:paraId="6A5F1D21">
      <w:pPr>
        <w:pStyle w:val="30"/>
        <w:widowControl w:val="0"/>
        <w:snapToGrid w:val="0"/>
        <w:spacing w:before="0" w:beforeAutospacing="0" w:after="0" w:afterAutospacing="0" w:line="288" w:lineRule="auto"/>
        <w:rPr>
          <w:rFonts w:eastAsia="宋体"/>
          <w:kern w:val="2"/>
          <w:sz w:val="21"/>
          <w:szCs w:val="21"/>
          <w:lang w:bidi="ar"/>
        </w:rPr>
      </w:pPr>
    </w:p>
    <w:p w14:paraId="5DED6CF4">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eastAsia="宋体"/>
          <w:kern w:val="2"/>
          <w:sz w:val="21"/>
          <w:szCs w:val="21"/>
          <w:lang w:bidi="ar"/>
        </w:rPr>
        <w:t xml:space="preserve">7. TeachersPanel </w:t>
      </w:r>
      <w:r>
        <w:rPr>
          <w:rFonts w:hint="eastAsia" w:eastAsia="宋体"/>
          <w:kern w:val="2"/>
          <w:sz w:val="21"/>
          <w:szCs w:val="21"/>
          <w:lang w:bidi="ar"/>
        </w:rPr>
        <w:t>类</w:t>
      </w:r>
    </w:p>
    <w:p w14:paraId="7879B10B">
      <w:pPr>
        <w:pStyle w:val="30"/>
        <w:widowControl w:val="0"/>
        <w:snapToGrid w:val="0"/>
        <w:spacing w:before="0" w:beforeAutospacing="0" w:after="0" w:afterAutospacing="0"/>
        <w:jc w:val="center"/>
      </w:pPr>
      <w:r>
        <w:rPr>
          <w:rFonts w:hint="eastAsia" w:eastAsia="宋体"/>
          <w:kern w:val="2"/>
          <w:sz w:val="21"/>
          <w:szCs w:val="21"/>
          <w:lang w:bidi="ar"/>
        </w:rPr>
        <w:t>表2-37</w:t>
      </w:r>
      <w:r>
        <w:rPr>
          <w:rFonts w:eastAsia="宋体"/>
          <w:kern w:val="2"/>
          <w:sz w:val="21"/>
          <w:szCs w:val="21"/>
          <w:lang w:bidi="ar"/>
        </w:rPr>
        <w:t xml:space="preserve"> TeachersPanel </w:t>
      </w:r>
      <w:r>
        <w:rPr>
          <w:rFonts w:hint="eastAsia" w:eastAsia="宋体"/>
          <w:kern w:val="2"/>
          <w:sz w:val="21"/>
          <w:szCs w:val="21"/>
          <w:lang w:bidi="ar"/>
        </w:rPr>
        <w:t>类函数</w:t>
      </w:r>
    </w:p>
    <w:tbl>
      <w:tblPr>
        <w:tblStyle w:val="32"/>
        <w:tblpPr w:leftFromText="180" w:rightFromText="180" w:vertAnchor="text" w:horzAnchor="page" w:tblpX="1796" w:tblpY="307"/>
        <w:tblOverlap w:val="never"/>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3"/>
        <w:gridCol w:w="2354"/>
        <w:gridCol w:w="1487"/>
        <w:gridCol w:w="692"/>
        <w:gridCol w:w="1967"/>
        <w:gridCol w:w="1294"/>
      </w:tblGrid>
      <w:tr w14:paraId="5D742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2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F89DC1E">
            <w:pPr>
              <w:snapToGrid w:val="0"/>
              <w:spacing w:line="288" w:lineRule="auto"/>
              <w:ind w:firstLine="0" w:firstLineChars="0"/>
              <w:jc w:val="center"/>
              <w:rPr>
                <w:rFonts w:eastAsia="宋体"/>
                <w:color w:val="000000"/>
              </w:rPr>
            </w:pPr>
            <w:r>
              <w:rPr>
                <w:rFonts w:hint="eastAsia" w:eastAsia="宋体" w:cs="宋体"/>
                <w:color w:val="000000"/>
                <w:lang w:bidi="ar"/>
              </w:rPr>
              <w:t>序号</w:t>
            </w:r>
          </w:p>
        </w:tc>
        <w:tc>
          <w:tcPr>
            <w:tcW w:w="138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6CE651C">
            <w:pPr>
              <w:snapToGrid w:val="0"/>
              <w:spacing w:line="288" w:lineRule="auto"/>
              <w:ind w:firstLine="0" w:firstLineChars="0"/>
              <w:jc w:val="center"/>
              <w:rPr>
                <w:rFonts w:eastAsia="宋体"/>
                <w:color w:val="000000"/>
              </w:rPr>
            </w:pPr>
            <w:r>
              <w:rPr>
                <w:rFonts w:hint="eastAsia" w:eastAsia="宋体" w:cs="宋体"/>
                <w:color w:val="000000"/>
                <w:lang w:bidi="ar"/>
              </w:rPr>
              <w:t>方法名</w:t>
            </w:r>
          </w:p>
        </w:tc>
        <w:tc>
          <w:tcPr>
            <w:tcW w:w="87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709A08B">
            <w:pPr>
              <w:snapToGrid w:val="0"/>
              <w:spacing w:line="288" w:lineRule="auto"/>
              <w:ind w:firstLine="0" w:firstLineChars="0"/>
              <w:jc w:val="center"/>
              <w:rPr>
                <w:rFonts w:eastAsia="宋体"/>
                <w:color w:val="000000"/>
              </w:rPr>
            </w:pPr>
            <w:r>
              <w:rPr>
                <w:rFonts w:hint="eastAsia" w:eastAsia="宋体" w:cs="宋体"/>
                <w:color w:val="000000"/>
                <w:lang w:bidi="ar"/>
              </w:rPr>
              <w:t>参数列表</w:t>
            </w:r>
          </w:p>
        </w:tc>
        <w:tc>
          <w:tcPr>
            <w:tcW w:w="40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7609EE9">
            <w:pPr>
              <w:snapToGrid w:val="0"/>
              <w:spacing w:line="288" w:lineRule="auto"/>
              <w:ind w:firstLine="0" w:firstLineChars="0"/>
              <w:jc w:val="center"/>
              <w:rPr>
                <w:rFonts w:eastAsia="宋体"/>
                <w:color w:val="000000"/>
              </w:rPr>
            </w:pPr>
            <w:r>
              <w:rPr>
                <w:rFonts w:hint="eastAsia" w:eastAsia="宋体" w:cs="宋体"/>
                <w:color w:val="000000"/>
                <w:lang w:bidi="ar"/>
              </w:rPr>
              <w:t>返回类型</w:t>
            </w:r>
          </w:p>
        </w:tc>
        <w:tc>
          <w:tcPr>
            <w:tcW w:w="115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0BCFCC6">
            <w:pPr>
              <w:snapToGrid w:val="0"/>
              <w:spacing w:line="288" w:lineRule="auto"/>
              <w:ind w:firstLine="0" w:firstLineChars="0"/>
              <w:jc w:val="center"/>
              <w:rPr>
                <w:rFonts w:eastAsia="宋体"/>
                <w:color w:val="000000"/>
              </w:rPr>
            </w:pPr>
            <w:r>
              <w:rPr>
                <w:rFonts w:hint="eastAsia" w:eastAsia="宋体" w:cs="宋体"/>
                <w:color w:val="000000"/>
                <w:lang w:bidi="ar"/>
              </w:rPr>
              <w:t>用途</w:t>
            </w:r>
          </w:p>
        </w:tc>
        <w:tc>
          <w:tcPr>
            <w:tcW w:w="7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D3A379C">
            <w:pPr>
              <w:snapToGrid w:val="0"/>
              <w:spacing w:line="288" w:lineRule="auto"/>
              <w:ind w:firstLine="0" w:firstLineChars="0"/>
              <w:jc w:val="center"/>
              <w:rPr>
                <w:rFonts w:eastAsia="宋体"/>
                <w:color w:val="000000"/>
              </w:rPr>
            </w:pPr>
            <w:r>
              <w:rPr>
                <w:rFonts w:hint="eastAsia" w:eastAsia="宋体" w:cs="宋体"/>
                <w:color w:val="000000"/>
                <w:lang w:bidi="ar"/>
              </w:rPr>
              <w:t>修饰符</w:t>
            </w:r>
          </w:p>
        </w:tc>
      </w:tr>
      <w:tr w14:paraId="687460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2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B6CD456">
            <w:pPr>
              <w:snapToGrid w:val="0"/>
              <w:spacing w:line="288" w:lineRule="auto"/>
              <w:ind w:firstLine="0" w:firstLineChars="0"/>
              <w:jc w:val="center"/>
              <w:rPr>
                <w:rFonts w:eastAsia="宋体"/>
                <w:color w:val="000000"/>
              </w:rPr>
            </w:pPr>
            <w:r>
              <w:rPr>
                <w:rFonts w:eastAsia="宋体"/>
                <w:color w:val="000000"/>
                <w:lang w:bidi="ar"/>
              </w:rPr>
              <w:t>1</w:t>
            </w:r>
          </w:p>
        </w:tc>
        <w:tc>
          <w:tcPr>
            <w:tcW w:w="138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91AB2D9">
            <w:pPr>
              <w:snapToGrid w:val="0"/>
              <w:spacing w:line="288" w:lineRule="auto"/>
              <w:ind w:firstLine="0" w:firstLineChars="0"/>
              <w:jc w:val="center"/>
              <w:rPr>
                <w:rFonts w:eastAsia="宋体"/>
                <w:color w:val="000000"/>
              </w:rPr>
            </w:pPr>
            <w:r>
              <w:rPr>
                <w:rFonts w:eastAsia="宋体"/>
                <w:color w:val="000000"/>
                <w:lang w:bidi="ar"/>
              </w:rPr>
              <w:t>TeachersPanel</w:t>
            </w:r>
          </w:p>
        </w:tc>
        <w:tc>
          <w:tcPr>
            <w:tcW w:w="87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04BECE0">
            <w:pPr>
              <w:snapToGrid w:val="0"/>
              <w:spacing w:line="288" w:lineRule="auto"/>
              <w:ind w:firstLine="0" w:firstLineChars="0"/>
              <w:jc w:val="center"/>
              <w:rPr>
                <w:rFonts w:eastAsia="宋体"/>
                <w:color w:val="000000"/>
              </w:rPr>
            </w:pPr>
            <w:r>
              <w:rPr>
                <w:rFonts w:eastAsia="宋体"/>
                <w:color w:val="000000"/>
                <w:lang w:bidi="ar"/>
              </w:rPr>
              <w:t>String idd</w:t>
            </w:r>
          </w:p>
        </w:tc>
        <w:tc>
          <w:tcPr>
            <w:tcW w:w="40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BCB1022">
            <w:pPr>
              <w:snapToGrid w:val="0"/>
              <w:spacing w:line="288" w:lineRule="auto"/>
              <w:ind w:firstLine="0" w:firstLineChars="0"/>
              <w:jc w:val="center"/>
              <w:rPr>
                <w:rFonts w:eastAsia="宋体"/>
                <w:color w:val="000000"/>
              </w:rPr>
            </w:pPr>
            <w:r>
              <w:rPr>
                <w:rFonts w:eastAsia="宋体"/>
                <w:color w:val="000000"/>
                <w:lang w:bidi="ar"/>
              </w:rPr>
              <w:t>void</w:t>
            </w:r>
          </w:p>
        </w:tc>
        <w:tc>
          <w:tcPr>
            <w:tcW w:w="115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836E27D">
            <w:pPr>
              <w:snapToGrid w:val="0"/>
              <w:spacing w:line="288" w:lineRule="auto"/>
              <w:ind w:firstLine="0" w:firstLineChars="0"/>
              <w:jc w:val="center"/>
              <w:rPr>
                <w:rFonts w:eastAsia="宋体"/>
                <w:color w:val="000000"/>
              </w:rPr>
            </w:pPr>
            <w:r>
              <w:rPr>
                <w:rFonts w:hint="eastAsia" w:eastAsia="宋体" w:cs="宋体"/>
                <w:color w:val="000000"/>
                <w:lang w:bidi="ar"/>
              </w:rPr>
              <w:t>构造函数，初始化教师操作界面</w:t>
            </w:r>
          </w:p>
        </w:tc>
        <w:tc>
          <w:tcPr>
            <w:tcW w:w="7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C9B9A1F">
            <w:pPr>
              <w:snapToGrid w:val="0"/>
              <w:spacing w:line="288" w:lineRule="auto"/>
              <w:ind w:firstLine="0" w:firstLineChars="0"/>
              <w:jc w:val="center"/>
              <w:rPr>
                <w:rFonts w:eastAsia="宋体"/>
                <w:color w:val="000000"/>
              </w:rPr>
            </w:pPr>
            <w:r>
              <w:rPr>
                <w:rFonts w:eastAsia="宋体"/>
                <w:color w:val="000000"/>
                <w:lang w:bidi="ar"/>
              </w:rPr>
              <w:t>public</w:t>
            </w:r>
          </w:p>
        </w:tc>
      </w:tr>
      <w:tr w14:paraId="2EBCD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42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3A2C0F5">
            <w:pPr>
              <w:snapToGrid w:val="0"/>
              <w:spacing w:line="288" w:lineRule="auto"/>
              <w:ind w:firstLine="0" w:firstLineChars="0"/>
              <w:jc w:val="center"/>
              <w:rPr>
                <w:rFonts w:eastAsia="宋体"/>
                <w:color w:val="000000"/>
              </w:rPr>
            </w:pPr>
            <w:r>
              <w:rPr>
                <w:rFonts w:eastAsia="宋体"/>
                <w:color w:val="000000"/>
                <w:lang w:bidi="ar"/>
              </w:rPr>
              <w:t>2</w:t>
            </w:r>
          </w:p>
        </w:tc>
        <w:tc>
          <w:tcPr>
            <w:tcW w:w="138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5D14EAC">
            <w:pPr>
              <w:snapToGrid w:val="0"/>
              <w:spacing w:line="288" w:lineRule="auto"/>
              <w:ind w:firstLine="0" w:firstLineChars="0"/>
              <w:jc w:val="center"/>
              <w:rPr>
                <w:rFonts w:eastAsia="宋体"/>
                <w:color w:val="000000"/>
              </w:rPr>
            </w:pPr>
            <w:r>
              <w:rPr>
                <w:rFonts w:eastAsia="宋体"/>
                <w:color w:val="000000"/>
                <w:lang w:bidi="ar"/>
              </w:rPr>
              <w:t>actionPerformed</w:t>
            </w:r>
          </w:p>
        </w:tc>
        <w:tc>
          <w:tcPr>
            <w:tcW w:w="87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9C3E3E4">
            <w:pPr>
              <w:snapToGrid w:val="0"/>
              <w:spacing w:line="288" w:lineRule="auto"/>
              <w:ind w:firstLine="0" w:firstLineChars="0"/>
              <w:jc w:val="center"/>
              <w:rPr>
                <w:rFonts w:eastAsia="宋体"/>
                <w:color w:val="000000"/>
              </w:rPr>
            </w:pPr>
            <w:r>
              <w:rPr>
                <w:rFonts w:eastAsia="宋体"/>
                <w:color w:val="000000"/>
                <w:lang w:bidi="ar"/>
              </w:rPr>
              <w:t>ActionEvent e</w:t>
            </w:r>
          </w:p>
        </w:tc>
        <w:tc>
          <w:tcPr>
            <w:tcW w:w="40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B0A7FA4">
            <w:pPr>
              <w:snapToGrid w:val="0"/>
              <w:spacing w:line="288" w:lineRule="auto"/>
              <w:ind w:firstLine="0" w:firstLineChars="0"/>
              <w:jc w:val="center"/>
              <w:rPr>
                <w:rFonts w:eastAsia="宋体"/>
                <w:color w:val="000000"/>
              </w:rPr>
            </w:pPr>
            <w:r>
              <w:rPr>
                <w:rFonts w:eastAsia="宋体"/>
                <w:color w:val="000000"/>
                <w:lang w:bidi="ar"/>
              </w:rPr>
              <w:t>void</w:t>
            </w:r>
          </w:p>
        </w:tc>
        <w:tc>
          <w:tcPr>
            <w:tcW w:w="115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CCF79EF">
            <w:pPr>
              <w:snapToGrid w:val="0"/>
              <w:spacing w:line="288" w:lineRule="auto"/>
              <w:ind w:firstLine="0" w:firstLineChars="0"/>
              <w:jc w:val="center"/>
              <w:rPr>
                <w:rFonts w:eastAsia="宋体"/>
                <w:color w:val="000000"/>
              </w:rPr>
            </w:pPr>
            <w:r>
              <w:rPr>
                <w:rFonts w:hint="eastAsia" w:eastAsia="宋体" w:cs="宋体"/>
                <w:color w:val="000000"/>
                <w:lang w:bidi="ar"/>
              </w:rPr>
              <w:t>处理按钮点击事件</w:t>
            </w:r>
          </w:p>
        </w:tc>
        <w:tc>
          <w:tcPr>
            <w:tcW w:w="7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E85D157">
            <w:pPr>
              <w:snapToGrid w:val="0"/>
              <w:spacing w:line="288" w:lineRule="auto"/>
              <w:ind w:firstLine="0" w:firstLineChars="0"/>
              <w:jc w:val="center"/>
              <w:rPr>
                <w:rFonts w:eastAsia="宋体"/>
                <w:color w:val="000000"/>
              </w:rPr>
            </w:pPr>
            <w:r>
              <w:rPr>
                <w:rFonts w:eastAsia="宋体"/>
                <w:color w:val="000000"/>
                <w:lang w:bidi="ar"/>
              </w:rPr>
              <w:t>public</w:t>
            </w:r>
          </w:p>
        </w:tc>
      </w:tr>
      <w:tr w14:paraId="459C1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DD7689B">
            <w:pPr>
              <w:snapToGrid w:val="0"/>
              <w:spacing w:line="288" w:lineRule="auto"/>
              <w:ind w:firstLine="0" w:firstLineChars="0"/>
              <w:jc w:val="center"/>
              <w:rPr>
                <w:rFonts w:eastAsia="宋体"/>
                <w:color w:val="000000"/>
              </w:rPr>
            </w:pPr>
            <w:r>
              <w:rPr>
                <w:rFonts w:eastAsia="宋体"/>
                <w:color w:val="000000"/>
                <w:lang w:bidi="ar"/>
              </w:rPr>
              <w:t>3</w:t>
            </w:r>
          </w:p>
        </w:tc>
        <w:tc>
          <w:tcPr>
            <w:tcW w:w="138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BD4B422">
            <w:pPr>
              <w:snapToGrid w:val="0"/>
              <w:spacing w:line="288" w:lineRule="auto"/>
              <w:ind w:firstLine="0" w:firstLineChars="0"/>
              <w:jc w:val="center"/>
              <w:rPr>
                <w:rFonts w:eastAsia="宋体"/>
                <w:color w:val="000000"/>
              </w:rPr>
            </w:pPr>
            <w:r>
              <w:rPr>
                <w:rFonts w:eastAsia="宋体"/>
                <w:color w:val="000000"/>
                <w:lang w:bidi="ar"/>
              </w:rPr>
              <w:t>processWindowEvent</w:t>
            </w:r>
          </w:p>
        </w:tc>
        <w:tc>
          <w:tcPr>
            <w:tcW w:w="87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A0F7489">
            <w:pPr>
              <w:snapToGrid w:val="0"/>
              <w:spacing w:line="288" w:lineRule="auto"/>
              <w:ind w:firstLine="0" w:firstLineChars="0"/>
              <w:jc w:val="center"/>
              <w:rPr>
                <w:rFonts w:eastAsia="宋体"/>
                <w:color w:val="000000"/>
              </w:rPr>
            </w:pPr>
            <w:r>
              <w:rPr>
                <w:rFonts w:eastAsia="宋体"/>
                <w:color w:val="000000"/>
                <w:lang w:bidi="ar"/>
              </w:rPr>
              <w:t>WindowEvent e</w:t>
            </w:r>
          </w:p>
        </w:tc>
        <w:tc>
          <w:tcPr>
            <w:tcW w:w="40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DF69319">
            <w:pPr>
              <w:snapToGrid w:val="0"/>
              <w:spacing w:line="288" w:lineRule="auto"/>
              <w:ind w:firstLine="0" w:firstLineChars="0"/>
              <w:jc w:val="center"/>
              <w:rPr>
                <w:rFonts w:eastAsia="宋体"/>
                <w:color w:val="000000"/>
              </w:rPr>
            </w:pPr>
            <w:r>
              <w:rPr>
                <w:rFonts w:eastAsia="宋体"/>
                <w:color w:val="000000"/>
                <w:lang w:bidi="ar"/>
              </w:rPr>
              <w:t>void</w:t>
            </w:r>
          </w:p>
        </w:tc>
        <w:tc>
          <w:tcPr>
            <w:tcW w:w="115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775EC11">
            <w:pPr>
              <w:snapToGrid w:val="0"/>
              <w:spacing w:line="288" w:lineRule="auto"/>
              <w:ind w:firstLine="0" w:firstLineChars="0"/>
              <w:jc w:val="center"/>
              <w:rPr>
                <w:rFonts w:eastAsia="宋体"/>
                <w:color w:val="000000"/>
              </w:rPr>
            </w:pPr>
            <w:r>
              <w:rPr>
                <w:rFonts w:hint="eastAsia" w:eastAsia="宋体" w:cs="宋体"/>
                <w:color w:val="000000"/>
                <w:lang w:bidi="ar"/>
              </w:rPr>
              <w:t>处理窗口关闭事件</w:t>
            </w:r>
          </w:p>
        </w:tc>
        <w:tc>
          <w:tcPr>
            <w:tcW w:w="75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1EE14AE">
            <w:pPr>
              <w:snapToGrid w:val="0"/>
              <w:spacing w:line="288" w:lineRule="auto"/>
              <w:ind w:firstLine="0" w:firstLineChars="0"/>
              <w:jc w:val="center"/>
              <w:rPr>
                <w:rFonts w:eastAsia="宋体"/>
                <w:color w:val="000000"/>
              </w:rPr>
            </w:pPr>
            <w:r>
              <w:rPr>
                <w:rFonts w:eastAsia="宋体"/>
                <w:color w:val="000000"/>
                <w:lang w:bidi="ar"/>
              </w:rPr>
              <w:t>protected</w:t>
            </w:r>
          </w:p>
        </w:tc>
      </w:tr>
    </w:tbl>
    <w:p w14:paraId="10F0957B">
      <w:pPr>
        <w:pStyle w:val="30"/>
        <w:widowControl w:val="0"/>
        <w:spacing w:before="0" w:beforeAutospacing="0" w:after="120" w:afterAutospacing="0"/>
        <w:jc w:val="both"/>
      </w:pPr>
    </w:p>
    <w:p w14:paraId="78A34195">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hint="eastAsia" w:eastAsia="宋体"/>
          <w:kern w:val="2"/>
          <w:sz w:val="21"/>
          <w:szCs w:val="21"/>
          <w:lang w:bidi="ar"/>
        </w:rPr>
        <w:t>8.</w:t>
      </w:r>
      <w:r>
        <w:rPr>
          <w:rFonts w:eastAsia="宋体"/>
          <w:kern w:val="2"/>
          <w:sz w:val="21"/>
          <w:szCs w:val="21"/>
          <w:lang w:bidi="ar"/>
        </w:rPr>
        <w:t xml:space="preserve">SortGradeFrame </w:t>
      </w:r>
      <w:r>
        <w:rPr>
          <w:rFonts w:hint="eastAsia" w:eastAsia="宋体"/>
          <w:kern w:val="2"/>
          <w:sz w:val="21"/>
          <w:szCs w:val="21"/>
          <w:lang w:bidi="ar"/>
        </w:rPr>
        <w:t>类</w:t>
      </w:r>
    </w:p>
    <w:p w14:paraId="2A17F049">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表2-38</w:t>
      </w:r>
      <w:r>
        <w:rPr>
          <w:rFonts w:eastAsia="宋体"/>
          <w:kern w:val="2"/>
          <w:sz w:val="21"/>
          <w:szCs w:val="21"/>
          <w:lang w:bidi="ar"/>
        </w:rPr>
        <w:t xml:space="preserve"> SortGradeFrame </w:t>
      </w:r>
      <w:r>
        <w:rPr>
          <w:rFonts w:hint="eastAsia" w:eastAsia="宋体"/>
          <w:kern w:val="2"/>
          <w:sz w:val="21"/>
          <w:szCs w:val="21"/>
          <w:lang w:bidi="ar"/>
        </w:rPr>
        <w:t>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1946"/>
        <w:gridCol w:w="1840"/>
        <w:gridCol w:w="706"/>
        <w:gridCol w:w="1981"/>
        <w:gridCol w:w="1308"/>
      </w:tblGrid>
      <w:tr w14:paraId="5C8BF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369DD6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F60DF0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258615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39A112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88FFB6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6AB814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1F7F1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0B25B1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55C889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SortGradeFrame</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9F02A5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D9661F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3835D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构造函数，初始化成绩统计界面</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0754FB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1B042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AD7292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B53ECC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actionPerformed</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AE8B8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ActionEvent e</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C2C2EC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60AAB7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处理按钮点击事件</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2607F6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61AF5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89C31A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B2AC6E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showResult</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31EC02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DBE5F6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B5FA87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显示统计结果</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FCEF59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private</w:t>
            </w:r>
          </w:p>
        </w:tc>
      </w:tr>
    </w:tbl>
    <w:p w14:paraId="1E206CB1">
      <w:pPr>
        <w:pStyle w:val="30"/>
        <w:widowControl w:val="0"/>
        <w:spacing w:before="0" w:beforeAutospacing="0" w:after="120" w:afterAutospacing="0"/>
        <w:jc w:val="both"/>
      </w:pPr>
    </w:p>
    <w:p w14:paraId="5CF691F3">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hint="eastAsia" w:eastAsia="宋体"/>
          <w:kern w:val="2"/>
          <w:sz w:val="21"/>
          <w:szCs w:val="21"/>
          <w:lang w:bidi="ar"/>
        </w:rPr>
        <w:t>9.</w:t>
      </w:r>
      <w:r>
        <w:rPr>
          <w:rFonts w:eastAsia="宋体"/>
          <w:kern w:val="2"/>
          <w:sz w:val="21"/>
          <w:szCs w:val="21"/>
          <w:lang w:bidi="ar"/>
        </w:rPr>
        <w:t xml:space="preserve">MainFrame </w:t>
      </w:r>
      <w:r>
        <w:rPr>
          <w:rFonts w:hint="eastAsia" w:eastAsia="宋体"/>
          <w:kern w:val="2"/>
          <w:sz w:val="21"/>
          <w:szCs w:val="21"/>
          <w:lang w:bidi="ar"/>
        </w:rPr>
        <w:t>类</w:t>
      </w:r>
    </w:p>
    <w:p w14:paraId="7A49F456">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表2-39</w:t>
      </w:r>
      <w:r>
        <w:rPr>
          <w:rFonts w:eastAsia="宋体"/>
          <w:kern w:val="2"/>
          <w:sz w:val="21"/>
          <w:szCs w:val="21"/>
          <w:lang w:bidi="ar"/>
        </w:rPr>
        <w:t xml:space="preserve"> MainFrame </w:t>
      </w:r>
      <w:r>
        <w:rPr>
          <w:rFonts w:hint="eastAsia" w:eastAsia="宋体"/>
          <w:kern w:val="2"/>
          <w:sz w:val="21"/>
          <w:szCs w:val="21"/>
          <w:lang w:bidi="ar"/>
        </w:rPr>
        <w:t>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2106"/>
        <w:gridCol w:w="1808"/>
        <w:gridCol w:w="674"/>
        <w:gridCol w:w="1949"/>
        <w:gridCol w:w="1276"/>
      </w:tblGrid>
      <w:tr w14:paraId="6C420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22F780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21BCCC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F8CB9C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4BFE80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1351B2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5E788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0B1427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B9D2F6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83064F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MainFrame</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39D92A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F0FB20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82CF06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构造函数，初始化主界面</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F0FC56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6F040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F32BC9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87A77E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actionPerformed</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D569A7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ActionEvent e</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E71382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882FC7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处理登录按钮点击事件</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41D319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6F2CA0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8F6144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3752E2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processWindowEvent</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1777A4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WindowEvent e</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F9A20B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6E7395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处理窗口关闭事件</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F90C04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protected</w:t>
            </w:r>
          </w:p>
        </w:tc>
      </w:tr>
    </w:tbl>
    <w:p w14:paraId="1E1670DF">
      <w:pPr>
        <w:pStyle w:val="30"/>
        <w:widowControl w:val="0"/>
        <w:spacing w:before="0" w:beforeAutospacing="0" w:after="120" w:afterAutospacing="0"/>
        <w:jc w:val="both"/>
      </w:pPr>
    </w:p>
    <w:p w14:paraId="5DF4E62A">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hint="eastAsia" w:eastAsia="宋体"/>
          <w:kern w:val="2"/>
          <w:sz w:val="21"/>
          <w:szCs w:val="21"/>
          <w:lang w:bidi="ar"/>
        </w:rPr>
        <w:t>10.</w:t>
      </w:r>
      <w:r>
        <w:rPr>
          <w:rFonts w:eastAsia="宋体"/>
          <w:kern w:val="2"/>
          <w:sz w:val="21"/>
          <w:szCs w:val="21"/>
          <w:lang w:bidi="ar"/>
        </w:rPr>
        <w:t xml:space="preserve">AdministratorPanel </w:t>
      </w:r>
      <w:r>
        <w:rPr>
          <w:rFonts w:hint="eastAsia" w:eastAsia="宋体"/>
          <w:kern w:val="2"/>
          <w:sz w:val="21"/>
          <w:szCs w:val="21"/>
          <w:lang w:bidi="ar"/>
        </w:rPr>
        <w:t>类</w:t>
      </w:r>
    </w:p>
    <w:p w14:paraId="172EBA38">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表2-40</w:t>
      </w:r>
      <w:r>
        <w:rPr>
          <w:rFonts w:eastAsia="宋体"/>
          <w:kern w:val="2"/>
          <w:sz w:val="21"/>
          <w:szCs w:val="21"/>
          <w:lang w:bidi="ar"/>
        </w:rPr>
        <w:t xml:space="preserve"> AdministratorPanel </w:t>
      </w:r>
      <w:r>
        <w:rPr>
          <w:rFonts w:hint="eastAsia" w:eastAsia="宋体"/>
          <w:kern w:val="2"/>
          <w:sz w:val="21"/>
          <w:szCs w:val="21"/>
          <w:lang w:bidi="ar"/>
        </w:rPr>
        <w:t>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2106"/>
        <w:gridCol w:w="1808"/>
        <w:gridCol w:w="674"/>
        <w:gridCol w:w="1949"/>
        <w:gridCol w:w="1276"/>
      </w:tblGrid>
      <w:tr w14:paraId="125AC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6AAAB7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C80EC1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8EF065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4D3812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10EF34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597245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58CA7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EB0C5F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EA6810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AdministratorPanel</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4B182A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idd</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8EEEE1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13151C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构造函数，初始化管理员操作界面</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C1A520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16EF3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A365B1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250DE8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actionPerformed</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375360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ActionEvent e</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2A6C71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32FC22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处理按钮点击事件</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A38FA8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234C0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1F68F1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ADD167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processWindowEvent</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EB39F4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WindowEvent e</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BF2750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F7F9E1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处理窗口关闭事件</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E207A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protected</w:t>
            </w:r>
          </w:p>
        </w:tc>
      </w:tr>
    </w:tbl>
    <w:p w14:paraId="37884FE2">
      <w:pPr>
        <w:pStyle w:val="30"/>
        <w:widowControl w:val="0"/>
        <w:spacing w:before="0" w:beforeAutospacing="0" w:after="120" w:afterAutospacing="0"/>
        <w:jc w:val="both"/>
      </w:pPr>
    </w:p>
    <w:p w14:paraId="036D7296">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hint="eastAsia" w:eastAsia="宋体"/>
          <w:kern w:val="2"/>
          <w:sz w:val="21"/>
          <w:szCs w:val="21"/>
          <w:lang w:bidi="ar"/>
        </w:rPr>
        <w:t>11.</w:t>
      </w:r>
      <w:r>
        <w:rPr>
          <w:rFonts w:eastAsia="宋体"/>
          <w:kern w:val="2"/>
          <w:sz w:val="21"/>
          <w:szCs w:val="21"/>
          <w:lang w:bidi="ar"/>
        </w:rPr>
        <w:t xml:space="preserve">StudentsPanel </w:t>
      </w:r>
      <w:r>
        <w:rPr>
          <w:rFonts w:hint="eastAsia" w:eastAsia="宋体"/>
          <w:kern w:val="2"/>
          <w:sz w:val="21"/>
          <w:szCs w:val="21"/>
          <w:lang w:bidi="ar"/>
        </w:rPr>
        <w:t>类</w:t>
      </w:r>
    </w:p>
    <w:p w14:paraId="18D1A409">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表2-41</w:t>
      </w:r>
      <w:r>
        <w:rPr>
          <w:rFonts w:eastAsia="宋体"/>
          <w:kern w:val="2"/>
          <w:sz w:val="21"/>
          <w:szCs w:val="21"/>
          <w:lang w:bidi="ar"/>
        </w:rPr>
        <w:t xml:space="preserve"> StudentsPanel </w:t>
      </w:r>
      <w:r>
        <w:rPr>
          <w:rFonts w:hint="eastAsia" w:eastAsia="宋体"/>
          <w:kern w:val="2"/>
          <w:sz w:val="21"/>
          <w:szCs w:val="21"/>
          <w:lang w:bidi="ar"/>
        </w:rPr>
        <w:t>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2106"/>
        <w:gridCol w:w="1808"/>
        <w:gridCol w:w="674"/>
        <w:gridCol w:w="1949"/>
        <w:gridCol w:w="1276"/>
      </w:tblGrid>
      <w:tr w14:paraId="79E2E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8EA1F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3E78EF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565641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DBD9A9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DDFD98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FA9385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6E1E61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1B91CD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594615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StudentsPanel</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866018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id</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C56164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A1610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构造函数，初始化学生操作界面</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314556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47991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E9DFDE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E2383C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actionPerformed</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3834DD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ActionEvent e</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F4E4E8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A2782E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处理按钮点击事件</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8D6E84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0FB4C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76C52F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1B7F68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processWindowEvent</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97A156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WindowEvent e</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B93E14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335C72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处理窗口关闭事件</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12691D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protected</w:t>
            </w:r>
          </w:p>
        </w:tc>
      </w:tr>
    </w:tbl>
    <w:p w14:paraId="2532284E">
      <w:pPr>
        <w:pStyle w:val="30"/>
        <w:widowControl w:val="0"/>
        <w:spacing w:before="0" w:beforeAutospacing="0" w:after="120" w:afterAutospacing="0"/>
        <w:jc w:val="both"/>
      </w:pPr>
    </w:p>
    <w:p w14:paraId="1040EF56">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hint="eastAsia" w:eastAsia="宋体"/>
          <w:kern w:val="2"/>
          <w:sz w:val="21"/>
          <w:szCs w:val="21"/>
          <w:lang w:bidi="ar"/>
        </w:rPr>
        <w:t>12.</w:t>
      </w:r>
      <w:r>
        <w:rPr>
          <w:rFonts w:eastAsia="宋体"/>
          <w:kern w:val="2"/>
          <w:sz w:val="21"/>
          <w:szCs w:val="21"/>
          <w:lang w:bidi="ar"/>
        </w:rPr>
        <w:t xml:space="preserve">Info </w:t>
      </w:r>
      <w:r>
        <w:rPr>
          <w:rFonts w:hint="eastAsia" w:eastAsia="宋体"/>
          <w:kern w:val="2"/>
          <w:sz w:val="21"/>
          <w:szCs w:val="21"/>
          <w:lang w:bidi="ar"/>
        </w:rPr>
        <w:t>类</w:t>
      </w:r>
    </w:p>
    <w:p w14:paraId="262A7628">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表2-42</w:t>
      </w:r>
      <w:r>
        <w:rPr>
          <w:rFonts w:eastAsia="宋体"/>
          <w:kern w:val="2"/>
          <w:sz w:val="21"/>
          <w:szCs w:val="21"/>
          <w:lang w:bidi="ar"/>
        </w:rPr>
        <w:t xml:space="preserve"> Info </w:t>
      </w:r>
      <w:r>
        <w:rPr>
          <w:rFonts w:hint="eastAsia" w:eastAsia="宋体"/>
          <w:kern w:val="2"/>
          <w:sz w:val="21"/>
          <w:szCs w:val="21"/>
          <w:lang w:bidi="ar"/>
        </w:rPr>
        <w:t>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2106"/>
        <w:gridCol w:w="1808"/>
        <w:gridCol w:w="674"/>
        <w:gridCol w:w="1949"/>
        <w:gridCol w:w="1276"/>
      </w:tblGrid>
      <w:tr w14:paraId="1234C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603B40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71F103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DBD0DD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8C94D2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DA256D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7E974D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7C795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D1F839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D07CA7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Info</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EEE065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id, int flag</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C757D9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260B36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构造函数，初始化用户信息界面</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2CF0ED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14E2E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5FA302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14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A15DBD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processWindowEvent</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3A0F17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WindowEvent e</w:t>
            </w:r>
          </w:p>
        </w:tc>
        <w:tc>
          <w:tcPr>
            <w:tcW w:w="41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05B90E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3D3F79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处理窗口关闭事件</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5CE42BB">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protected</w:t>
            </w:r>
          </w:p>
        </w:tc>
      </w:tr>
    </w:tbl>
    <w:p w14:paraId="600B189B">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hint="eastAsia" w:eastAsia="宋体"/>
          <w:kern w:val="2"/>
          <w:sz w:val="21"/>
          <w:szCs w:val="21"/>
          <w:lang w:bidi="ar"/>
        </w:rPr>
        <w:t>13.</w:t>
      </w:r>
      <w:r>
        <w:rPr>
          <w:rFonts w:eastAsia="宋体"/>
          <w:kern w:val="2"/>
          <w:sz w:val="21"/>
          <w:szCs w:val="21"/>
          <w:lang w:bidi="ar"/>
        </w:rPr>
        <w:t xml:space="preserve">GradeInfo </w:t>
      </w:r>
      <w:r>
        <w:rPr>
          <w:rFonts w:hint="eastAsia" w:eastAsia="宋体"/>
          <w:kern w:val="2"/>
          <w:sz w:val="21"/>
          <w:szCs w:val="21"/>
          <w:lang w:bidi="ar"/>
        </w:rPr>
        <w:t>类</w:t>
      </w:r>
    </w:p>
    <w:p w14:paraId="24BBDB5C">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表2-43</w:t>
      </w:r>
      <w:r>
        <w:rPr>
          <w:rFonts w:eastAsia="宋体"/>
          <w:kern w:val="2"/>
          <w:sz w:val="21"/>
          <w:szCs w:val="21"/>
          <w:lang w:bidi="ar"/>
        </w:rPr>
        <w:t xml:space="preserve"> GradeInfo </w:t>
      </w:r>
      <w:r>
        <w:rPr>
          <w:rFonts w:hint="eastAsia" w:eastAsia="宋体"/>
          <w:kern w:val="2"/>
          <w:sz w:val="21"/>
          <w:szCs w:val="21"/>
          <w:lang w:bidi="ar"/>
        </w:rPr>
        <w:t>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1377"/>
        <w:gridCol w:w="1981"/>
        <w:gridCol w:w="1132"/>
        <w:gridCol w:w="1983"/>
        <w:gridCol w:w="1308"/>
      </w:tblGrid>
      <w:tr w14:paraId="5C529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5DB253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80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32FDC8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E2B818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6140BA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A0EEA5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940F70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37F4D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7DF11A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80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3B6667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GradeInfo</w:t>
            </w:r>
          </w:p>
        </w:tc>
        <w:tc>
          <w:tcPr>
            <w:tcW w:w="116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786327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id</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24B82B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5E2346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构造函数，初始化成绩查询界面</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201BE7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bl>
    <w:p w14:paraId="46766FCD">
      <w:pPr>
        <w:pStyle w:val="30"/>
        <w:widowControl w:val="0"/>
        <w:spacing w:before="0" w:beforeAutospacing="0" w:after="120" w:afterAutospacing="0"/>
        <w:jc w:val="both"/>
      </w:pPr>
    </w:p>
    <w:p w14:paraId="48ABD6DA">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hint="eastAsia" w:eastAsia="宋体"/>
          <w:kern w:val="2"/>
          <w:sz w:val="21"/>
          <w:szCs w:val="21"/>
          <w:lang w:bidi="ar"/>
        </w:rPr>
        <w:t>14.</w:t>
      </w:r>
      <w:r>
        <w:rPr>
          <w:rFonts w:eastAsia="宋体"/>
          <w:kern w:val="2"/>
          <w:sz w:val="21"/>
          <w:szCs w:val="21"/>
          <w:lang w:bidi="ar"/>
        </w:rPr>
        <w:t xml:space="preserve">CourseView </w:t>
      </w:r>
      <w:r>
        <w:rPr>
          <w:rFonts w:hint="eastAsia" w:eastAsia="宋体"/>
          <w:kern w:val="2"/>
          <w:sz w:val="21"/>
          <w:szCs w:val="21"/>
          <w:lang w:bidi="ar"/>
        </w:rPr>
        <w:t>类</w:t>
      </w:r>
    </w:p>
    <w:p w14:paraId="035E38B3">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 xml:space="preserve">表2-44 </w:t>
      </w:r>
      <w:r>
        <w:rPr>
          <w:rFonts w:eastAsia="宋体"/>
          <w:kern w:val="2"/>
          <w:sz w:val="21"/>
          <w:szCs w:val="21"/>
          <w:lang w:bidi="ar"/>
        </w:rPr>
        <w:t xml:space="preserve">CourseView </w:t>
      </w:r>
      <w:r>
        <w:rPr>
          <w:rFonts w:hint="eastAsia" w:eastAsia="宋体"/>
          <w:kern w:val="2"/>
          <w:sz w:val="21"/>
          <w:szCs w:val="21"/>
          <w:lang w:bidi="ar"/>
        </w:rPr>
        <w:t>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1519"/>
        <w:gridCol w:w="1839"/>
        <w:gridCol w:w="1132"/>
        <w:gridCol w:w="1983"/>
        <w:gridCol w:w="1308"/>
      </w:tblGrid>
      <w:tr w14:paraId="24B18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0B1D3C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89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116BF0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0AB56C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82D8F1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6D88F54">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CFF2EC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3F8494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3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9825F1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891"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986560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CourseView</w:t>
            </w:r>
          </w:p>
        </w:tc>
        <w:tc>
          <w:tcPr>
            <w:tcW w:w="1079"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19F73F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id,</w:t>
            </w:r>
          </w:p>
          <w:p w14:paraId="7D304BE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int flag</w:t>
            </w:r>
          </w:p>
        </w:tc>
        <w:tc>
          <w:tcPr>
            <w:tcW w:w="66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0DDBFB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6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61038E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构造函数，初始化课程查询界面</w:t>
            </w:r>
          </w:p>
        </w:tc>
        <w:tc>
          <w:tcPr>
            <w:tcW w:w="76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764C27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bl>
    <w:p w14:paraId="5C38AA0D">
      <w:pPr>
        <w:pStyle w:val="30"/>
        <w:widowControl w:val="0"/>
        <w:spacing w:before="0" w:beforeAutospacing="0" w:after="120" w:afterAutospacing="0"/>
        <w:jc w:val="both"/>
      </w:pPr>
    </w:p>
    <w:p w14:paraId="04E09B27">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hint="eastAsia" w:eastAsia="宋体"/>
          <w:kern w:val="2"/>
          <w:sz w:val="21"/>
          <w:szCs w:val="21"/>
          <w:lang w:bidi="ar"/>
        </w:rPr>
        <w:t>15.</w:t>
      </w:r>
      <w:r>
        <w:rPr>
          <w:rFonts w:eastAsia="宋体"/>
          <w:kern w:val="2"/>
          <w:sz w:val="21"/>
          <w:szCs w:val="21"/>
          <w:lang w:bidi="ar"/>
        </w:rPr>
        <w:t xml:space="preserve">EditInfo </w:t>
      </w:r>
      <w:r>
        <w:rPr>
          <w:rFonts w:hint="eastAsia" w:eastAsia="宋体"/>
          <w:kern w:val="2"/>
          <w:sz w:val="21"/>
          <w:szCs w:val="21"/>
          <w:lang w:bidi="ar"/>
        </w:rPr>
        <w:t>类</w:t>
      </w:r>
    </w:p>
    <w:p w14:paraId="37ACE642">
      <w:pPr>
        <w:pStyle w:val="30"/>
        <w:widowControl w:val="0"/>
        <w:snapToGrid w:val="0"/>
        <w:spacing w:before="0" w:beforeAutospacing="0" w:after="0" w:afterAutospacing="0" w:line="288" w:lineRule="auto"/>
        <w:ind w:left="420"/>
        <w:rPr>
          <w:rFonts w:eastAsia="宋体"/>
          <w:kern w:val="2"/>
          <w:sz w:val="21"/>
          <w:szCs w:val="21"/>
          <w:lang w:bidi="ar"/>
        </w:rPr>
      </w:pPr>
    </w:p>
    <w:p w14:paraId="7F0A4990">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 xml:space="preserve">表2-45 </w:t>
      </w:r>
      <w:r>
        <w:rPr>
          <w:rFonts w:eastAsia="宋体"/>
          <w:kern w:val="2"/>
          <w:sz w:val="21"/>
          <w:szCs w:val="21"/>
          <w:lang w:bidi="ar"/>
        </w:rPr>
        <w:t xml:space="preserve">EditInfo </w:t>
      </w:r>
      <w:r>
        <w:rPr>
          <w:rFonts w:hint="eastAsia" w:eastAsia="宋体"/>
          <w:kern w:val="2"/>
          <w:sz w:val="21"/>
          <w:szCs w:val="21"/>
          <w:lang w:bidi="ar"/>
        </w:rPr>
        <w:t>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4"/>
        <w:gridCol w:w="2295"/>
        <w:gridCol w:w="1770"/>
        <w:gridCol w:w="740"/>
        <w:gridCol w:w="1903"/>
        <w:gridCol w:w="1257"/>
      </w:tblGrid>
      <w:tr w14:paraId="08D7A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5"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8B5267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891F84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03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2ED989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43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0040E4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1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6A3CA4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494BB0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06A2C0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5"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342DD1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7283B3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EditInfo</w:t>
            </w:r>
          </w:p>
        </w:tc>
        <w:tc>
          <w:tcPr>
            <w:tcW w:w="103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D742C2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String id,</w:t>
            </w:r>
          </w:p>
          <w:p w14:paraId="1CCED47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int flag</w:t>
            </w:r>
          </w:p>
        </w:tc>
        <w:tc>
          <w:tcPr>
            <w:tcW w:w="43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5B8F20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1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32AD85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构造函数，初始化信息修改界面</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DBAE9A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76CB1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5"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CC497D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D02B5A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actionPerformed</w:t>
            </w:r>
          </w:p>
        </w:tc>
        <w:tc>
          <w:tcPr>
            <w:tcW w:w="103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C00971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ActionEvent e</w:t>
            </w:r>
          </w:p>
        </w:tc>
        <w:tc>
          <w:tcPr>
            <w:tcW w:w="43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DB261F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1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F653B8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处理按钮点击事件</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9A9EBE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40939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5"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7AF138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28E3887">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processWindowEvent</w:t>
            </w:r>
          </w:p>
        </w:tc>
        <w:tc>
          <w:tcPr>
            <w:tcW w:w="103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51B7C3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WindowEvent e</w:t>
            </w:r>
          </w:p>
        </w:tc>
        <w:tc>
          <w:tcPr>
            <w:tcW w:w="43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A7A314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1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CC0AFE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处理窗口关闭事件</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729259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protected</w:t>
            </w:r>
          </w:p>
        </w:tc>
      </w:tr>
    </w:tbl>
    <w:p w14:paraId="79382DEB">
      <w:pPr>
        <w:pStyle w:val="30"/>
        <w:widowControl w:val="0"/>
        <w:spacing w:before="0" w:beforeAutospacing="0" w:after="120" w:afterAutospacing="0"/>
        <w:jc w:val="both"/>
      </w:pPr>
    </w:p>
    <w:p w14:paraId="7B4693DE">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hint="eastAsia" w:eastAsia="宋体"/>
          <w:kern w:val="2"/>
          <w:sz w:val="21"/>
          <w:szCs w:val="21"/>
          <w:lang w:bidi="ar"/>
        </w:rPr>
        <w:t>16.</w:t>
      </w:r>
      <w:r>
        <w:rPr>
          <w:rFonts w:eastAsia="宋体"/>
          <w:kern w:val="2"/>
          <w:sz w:val="21"/>
          <w:szCs w:val="21"/>
          <w:lang w:bidi="ar"/>
        </w:rPr>
        <w:t xml:space="preserve">AddUser </w:t>
      </w:r>
      <w:r>
        <w:rPr>
          <w:rFonts w:hint="eastAsia" w:eastAsia="宋体"/>
          <w:kern w:val="2"/>
          <w:sz w:val="21"/>
          <w:szCs w:val="21"/>
          <w:lang w:bidi="ar"/>
        </w:rPr>
        <w:t>类</w:t>
      </w:r>
    </w:p>
    <w:p w14:paraId="5DA3A375">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 xml:space="preserve">表2-46 </w:t>
      </w:r>
      <w:r>
        <w:rPr>
          <w:rFonts w:eastAsia="宋体"/>
          <w:kern w:val="2"/>
          <w:sz w:val="21"/>
          <w:szCs w:val="21"/>
          <w:lang w:bidi="ar"/>
        </w:rPr>
        <w:t xml:space="preserve">AddUser </w:t>
      </w:r>
      <w:r>
        <w:rPr>
          <w:rFonts w:hint="eastAsia" w:eastAsia="宋体"/>
          <w:kern w:val="2"/>
          <w:sz w:val="21"/>
          <w:szCs w:val="21"/>
          <w:lang w:bidi="ar"/>
        </w:rPr>
        <w:t>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5"/>
        <w:gridCol w:w="2295"/>
        <w:gridCol w:w="1734"/>
        <w:gridCol w:w="737"/>
        <w:gridCol w:w="1941"/>
        <w:gridCol w:w="1257"/>
      </w:tblGrid>
      <w:tr w14:paraId="08EAF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9C2AA6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C10F927">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01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2333A0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43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246689F">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3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4228978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A4A8C09">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5D4ED8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8CFC37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58A6195">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AddUser</w:t>
            </w:r>
          </w:p>
        </w:tc>
        <w:tc>
          <w:tcPr>
            <w:tcW w:w="101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8CE513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43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E0DAA42">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3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D49575C">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构造函数，初始化添加用户界面</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1A90C6F">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0EFD8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4C1D53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B1C741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actionPerformed</w:t>
            </w:r>
          </w:p>
        </w:tc>
        <w:tc>
          <w:tcPr>
            <w:tcW w:w="101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D9DA40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ActionEvent e</w:t>
            </w:r>
          </w:p>
        </w:tc>
        <w:tc>
          <w:tcPr>
            <w:tcW w:w="43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3AA004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3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BD86613">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处理按钮点击事件</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7D0C40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4EF9C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EE45B3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98D383D">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processWindowEvent</w:t>
            </w:r>
          </w:p>
        </w:tc>
        <w:tc>
          <w:tcPr>
            <w:tcW w:w="101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9B3200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WindowEvent e</w:t>
            </w:r>
          </w:p>
        </w:tc>
        <w:tc>
          <w:tcPr>
            <w:tcW w:w="432"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7E16CC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38"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E174198">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处理窗口关闭事件</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3C579C">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protected</w:t>
            </w:r>
          </w:p>
        </w:tc>
      </w:tr>
    </w:tbl>
    <w:p w14:paraId="5FEE665E">
      <w:pPr>
        <w:pStyle w:val="30"/>
        <w:widowControl w:val="0"/>
        <w:spacing w:before="0" w:beforeAutospacing="0" w:after="120" w:afterAutospacing="0"/>
        <w:jc w:val="both"/>
      </w:pPr>
    </w:p>
    <w:p w14:paraId="57D9FF09">
      <w:pPr>
        <w:pStyle w:val="30"/>
        <w:widowControl w:val="0"/>
        <w:snapToGrid w:val="0"/>
        <w:spacing w:before="0" w:beforeAutospacing="0" w:after="0" w:afterAutospacing="0" w:line="288" w:lineRule="auto"/>
        <w:ind w:firstLine="420"/>
        <w:outlineLvl w:val="3"/>
        <w:rPr>
          <w:rFonts w:eastAsia="宋体"/>
          <w:kern w:val="2"/>
          <w:sz w:val="21"/>
          <w:szCs w:val="21"/>
          <w:lang w:bidi="ar"/>
        </w:rPr>
      </w:pPr>
      <w:r>
        <w:rPr>
          <w:rFonts w:hint="eastAsia" w:eastAsia="宋体"/>
          <w:kern w:val="2"/>
          <w:sz w:val="21"/>
          <w:szCs w:val="21"/>
          <w:lang w:bidi="ar"/>
        </w:rPr>
        <w:t>17.</w:t>
      </w:r>
      <w:r>
        <w:rPr>
          <w:rFonts w:eastAsia="宋体"/>
          <w:kern w:val="2"/>
          <w:sz w:val="21"/>
          <w:szCs w:val="21"/>
          <w:lang w:bidi="ar"/>
        </w:rPr>
        <w:t xml:space="preserve">DeleteUser </w:t>
      </w:r>
      <w:r>
        <w:rPr>
          <w:rFonts w:hint="eastAsia" w:eastAsia="宋体"/>
          <w:kern w:val="2"/>
          <w:sz w:val="21"/>
          <w:szCs w:val="21"/>
          <w:lang w:bidi="ar"/>
        </w:rPr>
        <w:t>类</w:t>
      </w:r>
    </w:p>
    <w:p w14:paraId="6119E2C5">
      <w:pPr>
        <w:pStyle w:val="30"/>
        <w:widowControl w:val="0"/>
        <w:snapToGrid w:val="0"/>
        <w:spacing w:before="0" w:beforeAutospacing="0" w:after="0" w:afterAutospacing="0"/>
        <w:jc w:val="center"/>
        <w:rPr>
          <w:rFonts w:eastAsia="宋体"/>
          <w:kern w:val="2"/>
          <w:sz w:val="21"/>
          <w:szCs w:val="21"/>
          <w:lang w:bidi="ar"/>
        </w:rPr>
      </w:pPr>
      <w:r>
        <w:rPr>
          <w:rFonts w:hint="eastAsia" w:eastAsia="宋体"/>
          <w:kern w:val="2"/>
          <w:sz w:val="21"/>
          <w:szCs w:val="21"/>
          <w:lang w:bidi="ar"/>
        </w:rPr>
        <w:t xml:space="preserve">表2-47 </w:t>
      </w:r>
      <w:r>
        <w:rPr>
          <w:rFonts w:eastAsia="宋体"/>
          <w:kern w:val="2"/>
          <w:sz w:val="21"/>
          <w:szCs w:val="21"/>
          <w:lang w:bidi="ar"/>
        </w:rPr>
        <w:t xml:space="preserve">DeleteUser </w:t>
      </w:r>
      <w:r>
        <w:rPr>
          <w:rFonts w:hint="eastAsia" w:eastAsia="宋体"/>
          <w:kern w:val="2"/>
          <w:sz w:val="21"/>
          <w:szCs w:val="21"/>
          <w:lang w:bidi="ar"/>
        </w:rPr>
        <w:t>类函数</w:t>
      </w:r>
    </w:p>
    <w:tbl>
      <w:tblPr>
        <w:tblStyle w:val="32"/>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6"/>
        <w:gridCol w:w="2295"/>
        <w:gridCol w:w="1722"/>
        <w:gridCol w:w="774"/>
        <w:gridCol w:w="1915"/>
        <w:gridCol w:w="1257"/>
      </w:tblGrid>
      <w:tr w14:paraId="617A8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91D8BFD">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序号</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D903C61">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方法名</w:t>
            </w:r>
          </w:p>
        </w:tc>
        <w:tc>
          <w:tcPr>
            <w:tcW w:w="1010"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1693C6A">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参数列表</w:t>
            </w:r>
          </w:p>
        </w:tc>
        <w:tc>
          <w:tcPr>
            <w:tcW w:w="45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D3F8CEB">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返回类型</w:t>
            </w:r>
          </w:p>
        </w:tc>
        <w:tc>
          <w:tcPr>
            <w:tcW w:w="112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A0DE81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用途</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28E8B15">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修饰符</w:t>
            </w:r>
          </w:p>
        </w:tc>
      </w:tr>
      <w:tr w14:paraId="1047A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501BFF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1</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F2D5C9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DeleteUser</w:t>
            </w:r>
          </w:p>
        </w:tc>
        <w:tc>
          <w:tcPr>
            <w:tcW w:w="1010"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A44DC40">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无</w:t>
            </w:r>
          </w:p>
        </w:tc>
        <w:tc>
          <w:tcPr>
            <w:tcW w:w="45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EC25838">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2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0BF356E">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构造函数，初始化删除用户界面</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7271BC0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466B7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7FFE09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2</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1E56EA41">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actionPerformed</w:t>
            </w:r>
          </w:p>
        </w:tc>
        <w:tc>
          <w:tcPr>
            <w:tcW w:w="1010"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7656F59">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ActionEvent e</w:t>
            </w:r>
          </w:p>
        </w:tc>
        <w:tc>
          <w:tcPr>
            <w:tcW w:w="45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96D517E">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2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1DC3666">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处理按钮点击事件</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081FC8E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public</w:t>
            </w:r>
          </w:p>
        </w:tc>
      </w:tr>
      <w:tr w14:paraId="4E3558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32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237553FA">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3</w:t>
            </w:r>
          </w:p>
        </w:tc>
        <w:tc>
          <w:tcPr>
            <w:tcW w:w="1346"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7236DC4">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processWindowEvent</w:t>
            </w:r>
          </w:p>
        </w:tc>
        <w:tc>
          <w:tcPr>
            <w:tcW w:w="1010"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536F123">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WindowEvent e</w:t>
            </w:r>
          </w:p>
        </w:tc>
        <w:tc>
          <w:tcPr>
            <w:tcW w:w="454"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37CDAC00">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void</w:t>
            </w:r>
          </w:p>
        </w:tc>
        <w:tc>
          <w:tcPr>
            <w:tcW w:w="1123"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684C3F22">
            <w:pPr>
              <w:snapToGrid w:val="0"/>
              <w:spacing w:line="288" w:lineRule="auto"/>
              <w:ind w:firstLine="0" w:firstLineChars="0"/>
              <w:jc w:val="center"/>
              <w:rPr>
                <w:rFonts w:ascii="宋体" w:hAnsi="宋体" w:eastAsia="宋体" w:cs="宋体"/>
                <w:color w:val="000000"/>
                <w:szCs w:val="21"/>
                <w:lang w:bidi="ar"/>
              </w:rPr>
            </w:pPr>
            <w:r>
              <w:rPr>
                <w:rFonts w:hint="eastAsia" w:ascii="宋体" w:hAnsi="宋体" w:eastAsia="宋体" w:cs="宋体"/>
                <w:color w:val="000000"/>
                <w:szCs w:val="21"/>
                <w:lang w:bidi="ar"/>
              </w:rPr>
              <w:t>处理窗口关闭事件</w:t>
            </w:r>
          </w:p>
        </w:tc>
        <w:tc>
          <w:tcPr>
            <w:tcW w:w="737" w:type="pct"/>
            <w:tcBorders>
              <w:top w:val="single" w:color="000000" w:sz="4" w:space="0"/>
              <w:left w:val="single" w:color="000000" w:sz="4" w:space="0"/>
              <w:bottom w:val="single" w:color="000000" w:sz="4" w:space="0"/>
              <w:right w:val="single" w:color="000000" w:sz="4" w:space="0"/>
            </w:tcBorders>
            <w:shd w:val="clear" w:color="FFFFFF" w:fill="FFFFFF"/>
            <w:vAlign w:val="center"/>
          </w:tcPr>
          <w:p w14:paraId="501EF1F6">
            <w:pPr>
              <w:snapToGrid w:val="0"/>
              <w:spacing w:line="288" w:lineRule="auto"/>
              <w:ind w:firstLine="0" w:firstLineChars="0"/>
              <w:jc w:val="center"/>
              <w:rPr>
                <w:rFonts w:ascii="宋体" w:hAnsi="宋体" w:eastAsia="宋体" w:cs="宋体"/>
                <w:color w:val="000000"/>
                <w:szCs w:val="21"/>
                <w:lang w:bidi="ar"/>
              </w:rPr>
            </w:pPr>
            <w:r>
              <w:rPr>
                <w:rFonts w:ascii="宋体" w:hAnsi="宋体" w:eastAsia="宋体" w:cs="宋体"/>
                <w:color w:val="000000"/>
                <w:szCs w:val="21"/>
                <w:lang w:bidi="ar"/>
              </w:rPr>
              <w:t>protected</w:t>
            </w:r>
          </w:p>
        </w:tc>
      </w:tr>
    </w:tbl>
    <w:p w14:paraId="6F9CF35C">
      <w:pPr>
        <w:snapToGrid w:val="0"/>
        <w:spacing w:line="288" w:lineRule="auto"/>
        <w:ind w:firstLine="0" w:firstLineChars="0"/>
        <w:jc w:val="center"/>
      </w:pPr>
    </w:p>
    <w:p w14:paraId="7330FB6B">
      <w:pPr>
        <w:pStyle w:val="5"/>
        <w:keepNext w:val="0"/>
        <w:keepLines w:val="0"/>
        <w:numPr>
          <w:ilvl w:val="2"/>
          <w:numId w:val="0"/>
        </w:numPr>
        <w:snapToGrid w:val="0"/>
        <w:spacing w:line="288" w:lineRule="auto"/>
        <w:rPr>
          <w:rFonts w:ascii="黑体" w:hAnsi="宋体" w:eastAsia="黑体" w:cs="黑体"/>
          <w:b/>
          <w:bCs w:val="0"/>
        </w:rPr>
      </w:pPr>
      <w:r>
        <w:rPr>
          <w:rFonts w:hint="eastAsia" w:ascii="黑体" w:hAnsi="宋体" w:eastAsia="黑体" w:cs="黑体"/>
          <w:b/>
          <w:bCs w:val="0"/>
          <w:lang w:bidi="ar"/>
        </w:rPr>
        <w:t>2.2.2 成员方法实现细节</w:t>
      </w:r>
    </w:p>
    <w:p w14:paraId="392A2066">
      <w:pPr>
        <w:snapToGrid w:val="0"/>
        <w:spacing w:line="288" w:lineRule="auto"/>
        <w:ind w:firstLine="0" w:firstLineChars="0"/>
        <w:outlineLvl w:val="3"/>
        <w:rPr>
          <w:rFonts w:ascii="宋体" w:hAnsi="宋体" w:eastAsia="宋体" w:cs="宋体"/>
          <w:color w:val="000000"/>
        </w:rPr>
      </w:pPr>
      <w:r>
        <w:rPr>
          <w:rFonts w:hint="eastAsia" w:ascii="宋体" w:hAnsi="宋体" w:eastAsia="宋体" w:cs="宋体"/>
          <w:color w:val="000000"/>
          <w:lang w:bidi="ar"/>
        </w:rPr>
        <w:t>1. GradeSort 类的 sortGrade() 方法</w:t>
      </w:r>
    </w:p>
    <w:p w14:paraId="2029AB85">
      <w:pPr>
        <w:snapToGrid w:val="0"/>
        <w:spacing w:line="288" w:lineRule="auto"/>
        <w:ind w:firstLineChars="0"/>
        <w:rPr>
          <w:rFonts w:ascii="宋体" w:hAnsi="宋体" w:eastAsia="宋体" w:cs="宋体"/>
          <w:color w:val="000000"/>
        </w:rPr>
      </w:pPr>
      <w:r>
        <w:rPr>
          <w:rFonts w:hint="eastAsia" w:ascii="宋体" w:hAnsi="宋体" w:eastAsia="宋体" w:cs="宋体"/>
          <w:color w:val="000000"/>
          <w:lang w:bidi="ar"/>
        </w:rPr>
        <w:t>用途：统计不同分数段的学生人数。</w:t>
      </w:r>
    </w:p>
    <w:p w14:paraId="79A5C536">
      <w:pPr>
        <w:pStyle w:val="72"/>
        <w:widowControl/>
        <w:numPr>
          <w:ilvl w:val="0"/>
          <w:numId w:val="21"/>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调用 Course 类的 sortGrade() 方法，获取成绩文件路径。</w:t>
      </w:r>
    </w:p>
    <w:p w14:paraId="678B95C9">
      <w:pPr>
        <w:pStyle w:val="72"/>
        <w:widowControl/>
        <w:numPr>
          <w:ilvl w:val="0"/>
          <w:numId w:val="21"/>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读取成绩文件，逐行遍历每一条成绩记录。</w:t>
      </w:r>
    </w:p>
    <w:p w14:paraId="70FE32E2">
      <w:pPr>
        <w:pStyle w:val="72"/>
        <w:widowControl/>
        <w:numPr>
          <w:ilvl w:val="0"/>
          <w:numId w:val="21"/>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根据成绩判断其所属的分数段（不及格、及格、良好、优秀）。</w:t>
      </w:r>
    </w:p>
    <w:p w14:paraId="62F2F366">
      <w:pPr>
        <w:pStyle w:val="72"/>
        <w:widowControl/>
        <w:numPr>
          <w:ilvl w:val="0"/>
          <w:numId w:val="21"/>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统计每个分数段的学生人数。</w:t>
      </w:r>
    </w:p>
    <w:p w14:paraId="1D706E18">
      <w:pPr>
        <w:pStyle w:val="72"/>
        <w:widowControl/>
        <w:numPr>
          <w:ilvl w:val="0"/>
          <w:numId w:val="21"/>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返回一个包含四个整数的数组，分别表示不及格、及格、良好和优秀的学生人数。</w:t>
      </w:r>
    </w:p>
    <w:p w14:paraId="7D3C409E">
      <w:pPr>
        <w:pStyle w:val="30"/>
        <w:widowControl w:val="0"/>
        <w:spacing w:before="0" w:beforeAutospacing="0" w:after="120" w:afterAutospacing="0"/>
        <w:jc w:val="center"/>
      </w:pPr>
      <w:r>
        <w:drawing>
          <wp:inline distT="0" distB="0" distL="114300" distR="114300">
            <wp:extent cx="2405380" cy="3712210"/>
            <wp:effectExtent l="0" t="0" r="1397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1"/>
                    <a:stretch>
                      <a:fillRect/>
                    </a:stretch>
                  </pic:blipFill>
                  <pic:spPr>
                    <a:xfrm>
                      <a:off x="0" y="0"/>
                      <a:ext cx="2405380" cy="3712210"/>
                    </a:xfrm>
                    <a:prstGeom prst="rect">
                      <a:avLst/>
                    </a:prstGeom>
                  </pic:spPr>
                </pic:pic>
              </a:graphicData>
            </a:graphic>
          </wp:inline>
        </w:drawing>
      </w:r>
    </w:p>
    <w:p w14:paraId="0B87EC8E">
      <w:pPr>
        <w:pStyle w:val="30"/>
        <w:widowControl w:val="0"/>
        <w:spacing w:before="0" w:beforeAutospacing="0" w:after="120" w:afterAutospacing="0"/>
        <w:jc w:val="center"/>
        <w:rPr>
          <w:rFonts w:eastAsia="宋体"/>
          <w:sz w:val="21"/>
          <w:szCs w:val="21"/>
        </w:rPr>
      </w:pPr>
      <w:r>
        <w:rPr>
          <w:rFonts w:hint="eastAsia" w:eastAsia="宋体"/>
          <w:sz w:val="21"/>
          <w:szCs w:val="21"/>
        </w:rPr>
        <w:t xml:space="preserve">图2-1 </w:t>
      </w:r>
      <w:r>
        <w:rPr>
          <w:rFonts w:hint="eastAsia" w:eastAsia="宋体"/>
          <w:color w:val="000000"/>
          <w:kern w:val="2"/>
          <w:sz w:val="21"/>
          <w:szCs w:val="21"/>
          <w:lang w:bidi="ar"/>
        </w:rPr>
        <w:t>sortGrade() 方法流程1</w:t>
      </w:r>
    </w:p>
    <w:p w14:paraId="788AC080">
      <w:pPr>
        <w:snapToGrid w:val="0"/>
        <w:spacing w:line="288" w:lineRule="auto"/>
        <w:ind w:firstLine="0" w:firstLineChars="0"/>
        <w:outlineLvl w:val="3"/>
        <w:rPr>
          <w:rFonts w:ascii="宋体" w:hAnsi="宋体" w:eastAsia="宋体" w:cs="宋体"/>
          <w:color w:val="000000"/>
        </w:rPr>
      </w:pPr>
      <w:r>
        <w:rPr>
          <w:rFonts w:eastAsia="宋体"/>
          <w:color w:val="000000"/>
          <w:lang w:bidi="ar"/>
        </w:rPr>
        <w:t xml:space="preserve">2. </w:t>
      </w:r>
      <w:r>
        <w:rPr>
          <w:rFonts w:hint="eastAsia" w:ascii="宋体" w:hAnsi="宋体" w:eastAsia="宋体" w:cs="宋体"/>
          <w:color w:val="000000"/>
          <w:lang w:bidi="ar"/>
        </w:rPr>
        <w:t>Course 类的 sortGrade() 方法</w:t>
      </w:r>
    </w:p>
    <w:p w14:paraId="7E07E230">
      <w:pPr>
        <w:snapToGrid w:val="0"/>
        <w:spacing w:line="288" w:lineRule="auto"/>
        <w:ind w:firstLineChars="0"/>
        <w:rPr>
          <w:rFonts w:ascii="宋体" w:hAnsi="宋体" w:eastAsia="宋体" w:cs="宋体"/>
          <w:color w:val="000000"/>
        </w:rPr>
      </w:pPr>
      <w:r>
        <w:rPr>
          <w:rFonts w:hint="eastAsia" w:ascii="宋体" w:hAnsi="宋体" w:eastAsia="宋体" w:cs="宋体"/>
          <w:color w:val="000000"/>
          <w:lang w:bidi="ar"/>
        </w:rPr>
        <w:t>用途：统计不同分数段的学生人数。</w:t>
      </w:r>
    </w:p>
    <w:p w14:paraId="0F7D36AA">
      <w:pPr>
        <w:pStyle w:val="72"/>
        <w:widowControl/>
        <w:numPr>
          <w:ilvl w:val="0"/>
          <w:numId w:val="22"/>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根据课程编号查找对应的成绩文件。</w:t>
      </w:r>
    </w:p>
    <w:p w14:paraId="51A6C889">
      <w:pPr>
        <w:pStyle w:val="72"/>
        <w:widowControl/>
        <w:numPr>
          <w:ilvl w:val="0"/>
          <w:numId w:val="22"/>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读取成绩文件，逐行遍历每一条成绩记录。</w:t>
      </w:r>
    </w:p>
    <w:p w14:paraId="06681321">
      <w:pPr>
        <w:pStyle w:val="72"/>
        <w:widowControl/>
        <w:numPr>
          <w:ilvl w:val="0"/>
          <w:numId w:val="22"/>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根据成绩判断其所属的分数段（不及格、及格、良好、优秀）。</w:t>
      </w:r>
    </w:p>
    <w:p w14:paraId="61B286EB">
      <w:pPr>
        <w:pStyle w:val="72"/>
        <w:widowControl/>
        <w:numPr>
          <w:ilvl w:val="0"/>
          <w:numId w:val="22"/>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统计每个分数段的学生人数。</w:t>
      </w:r>
    </w:p>
    <w:p w14:paraId="18EECC7A">
      <w:pPr>
        <w:pStyle w:val="72"/>
        <w:widowControl/>
        <w:numPr>
          <w:ilvl w:val="0"/>
          <w:numId w:val="22"/>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返回一个包含四个整数的数组，分别表示不及格、及格、良好和优秀的学生人数。</w:t>
      </w:r>
    </w:p>
    <w:p w14:paraId="1C271567">
      <w:pPr>
        <w:snapToGrid w:val="0"/>
        <w:spacing w:line="288" w:lineRule="auto"/>
        <w:ind w:firstLine="0" w:firstLineChars="0"/>
        <w:jc w:val="center"/>
        <w:rPr>
          <w:color w:val="000000"/>
        </w:rPr>
      </w:pPr>
      <w:r>
        <w:rPr>
          <w:color w:val="000000"/>
        </w:rPr>
        <w:drawing>
          <wp:inline distT="0" distB="0" distL="114300" distR="114300">
            <wp:extent cx="2174240" cy="4106545"/>
            <wp:effectExtent l="0" t="0" r="1651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stretch>
                      <a:fillRect/>
                    </a:stretch>
                  </pic:blipFill>
                  <pic:spPr>
                    <a:xfrm>
                      <a:off x="0" y="0"/>
                      <a:ext cx="2174240" cy="4106545"/>
                    </a:xfrm>
                    <a:prstGeom prst="rect">
                      <a:avLst/>
                    </a:prstGeom>
                  </pic:spPr>
                </pic:pic>
              </a:graphicData>
            </a:graphic>
          </wp:inline>
        </w:drawing>
      </w:r>
    </w:p>
    <w:p w14:paraId="226CC2EC">
      <w:pPr>
        <w:pStyle w:val="30"/>
        <w:widowControl w:val="0"/>
        <w:spacing w:before="0" w:beforeAutospacing="0" w:after="120" w:afterAutospacing="0"/>
        <w:jc w:val="center"/>
      </w:pPr>
      <w:r>
        <w:rPr>
          <w:rFonts w:hint="eastAsia" w:eastAsia="宋体"/>
          <w:sz w:val="21"/>
          <w:szCs w:val="21"/>
        </w:rPr>
        <w:t xml:space="preserve">图2-2 </w:t>
      </w:r>
      <w:r>
        <w:rPr>
          <w:rFonts w:hint="eastAsia" w:eastAsia="宋体"/>
          <w:color w:val="000000"/>
          <w:kern w:val="2"/>
          <w:sz w:val="21"/>
          <w:szCs w:val="21"/>
          <w:lang w:bidi="ar"/>
        </w:rPr>
        <w:t>sortGrade() 方法流程2</w:t>
      </w:r>
    </w:p>
    <w:p w14:paraId="417E9B8B">
      <w:pPr>
        <w:snapToGrid w:val="0"/>
        <w:spacing w:line="288" w:lineRule="auto"/>
        <w:ind w:firstLine="0" w:firstLineChars="0"/>
        <w:rPr>
          <w:color w:val="000000"/>
        </w:rPr>
      </w:pPr>
    </w:p>
    <w:p w14:paraId="31220C19">
      <w:pPr>
        <w:snapToGrid w:val="0"/>
        <w:spacing w:line="288" w:lineRule="auto"/>
        <w:ind w:firstLine="0" w:firstLineChars="0"/>
        <w:outlineLvl w:val="3"/>
        <w:rPr>
          <w:rFonts w:ascii="宋体" w:hAnsi="宋体" w:eastAsia="宋体" w:cs="宋体"/>
          <w:color w:val="000000"/>
        </w:rPr>
      </w:pPr>
      <w:r>
        <w:rPr>
          <w:rFonts w:hint="eastAsia" w:ascii="宋体" w:hAnsi="宋体" w:eastAsia="宋体" w:cs="宋体"/>
          <w:color w:val="000000"/>
          <w:lang w:bidi="ar"/>
        </w:rPr>
        <w:t>3. TeachersPanel 类的 actionPerformed() 方法</w:t>
      </w:r>
    </w:p>
    <w:p w14:paraId="0236E471">
      <w:pPr>
        <w:snapToGrid w:val="0"/>
        <w:spacing w:line="288" w:lineRule="auto"/>
        <w:ind w:firstLineChars="0"/>
        <w:rPr>
          <w:rFonts w:ascii="宋体" w:hAnsi="宋体" w:eastAsia="宋体" w:cs="宋体"/>
          <w:color w:val="000000"/>
        </w:rPr>
      </w:pPr>
      <w:r>
        <w:rPr>
          <w:rFonts w:hint="eastAsia" w:ascii="宋体" w:hAnsi="宋体" w:eastAsia="宋体" w:cs="宋体"/>
          <w:color w:val="000000"/>
          <w:lang w:bidi="ar"/>
        </w:rPr>
        <w:t>用途：处理教师操作界面中的按钮点击事件。</w:t>
      </w:r>
    </w:p>
    <w:p w14:paraId="0EE66FDC">
      <w:pPr>
        <w:numPr>
          <w:ilvl w:val="0"/>
          <w:numId w:val="23"/>
        </w:numPr>
        <w:snapToGrid w:val="0"/>
        <w:spacing w:line="288" w:lineRule="auto"/>
        <w:ind w:firstLineChars="0"/>
        <w:rPr>
          <w:rFonts w:ascii="宋体" w:hAnsi="宋体" w:eastAsia="宋体" w:cs="宋体"/>
          <w:color w:val="000000"/>
        </w:rPr>
      </w:pPr>
      <w:r>
        <w:rPr>
          <w:rFonts w:hint="eastAsia" w:ascii="宋体" w:hAnsi="宋体" w:eastAsia="宋体" w:cs="宋体"/>
          <w:color w:val="000000"/>
          <w:lang w:bidi="ar"/>
        </w:rPr>
        <w:t>根据用户点击的按钮，判断需要执行的操作。</w:t>
      </w:r>
    </w:p>
    <w:p w14:paraId="395E163A">
      <w:pPr>
        <w:numPr>
          <w:ilvl w:val="0"/>
          <w:numId w:val="23"/>
        </w:numPr>
        <w:snapToGrid w:val="0"/>
        <w:spacing w:line="288" w:lineRule="auto"/>
        <w:ind w:firstLineChars="0"/>
        <w:rPr>
          <w:rFonts w:ascii="宋体" w:hAnsi="宋体" w:eastAsia="宋体" w:cs="宋体"/>
          <w:color w:val="000000"/>
        </w:rPr>
      </w:pPr>
      <w:r>
        <w:rPr>
          <w:rFonts w:hint="eastAsia" w:ascii="宋体" w:hAnsi="宋体" w:eastAsia="宋体" w:cs="宋体"/>
          <w:color w:val="000000"/>
          <w:lang w:bidi="ar"/>
        </w:rPr>
        <w:t>如果是 "信息查询" 按钮，调用 Info 类显示教师信息。</w:t>
      </w:r>
    </w:p>
    <w:p w14:paraId="69878E9A">
      <w:pPr>
        <w:numPr>
          <w:ilvl w:val="0"/>
          <w:numId w:val="23"/>
        </w:numPr>
        <w:snapToGrid w:val="0"/>
        <w:spacing w:line="288" w:lineRule="auto"/>
        <w:ind w:firstLineChars="0"/>
        <w:rPr>
          <w:rFonts w:ascii="宋体" w:hAnsi="宋体" w:eastAsia="宋体" w:cs="宋体"/>
          <w:color w:val="000000"/>
        </w:rPr>
      </w:pPr>
      <w:r>
        <w:rPr>
          <w:rFonts w:hint="eastAsia" w:ascii="宋体" w:hAnsi="宋体" w:eastAsia="宋体" w:cs="宋体"/>
          <w:color w:val="000000"/>
          <w:lang w:bidi="ar"/>
        </w:rPr>
        <w:t>如果是 "成绩录入" 按钮，调用 GradeEnter 类进入成绩录入界面。</w:t>
      </w:r>
    </w:p>
    <w:p w14:paraId="10769A7E">
      <w:pPr>
        <w:numPr>
          <w:ilvl w:val="0"/>
          <w:numId w:val="23"/>
        </w:numPr>
        <w:snapToGrid w:val="0"/>
        <w:spacing w:line="288" w:lineRule="auto"/>
        <w:ind w:firstLineChars="0"/>
        <w:rPr>
          <w:rFonts w:ascii="宋体" w:hAnsi="宋体" w:eastAsia="宋体" w:cs="宋体"/>
          <w:color w:val="000000"/>
        </w:rPr>
      </w:pPr>
      <w:r>
        <w:rPr>
          <w:rFonts w:hint="eastAsia" w:ascii="宋体" w:hAnsi="宋体" w:eastAsia="宋体" w:cs="宋体"/>
          <w:color w:val="000000"/>
          <w:lang w:bidi="ar"/>
        </w:rPr>
        <w:t>如果是 "课程查询" 按钮，调用 CourseView 类显示课程信息。</w:t>
      </w:r>
    </w:p>
    <w:p w14:paraId="31118082">
      <w:pPr>
        <w:numPr>
          <w:ilvl w:val="0"/>
          <w:numId w:val="23"/>
        </w:numPr>
        <w:snapToGrid w:val="0"/>
        <w:spacing w:line="288" w:lineRule="auto"/>
        <w:ind w:firstLineChars="0"/>
        <w:rPr>
          <w:rFonts w:ascii="宋体" w:hAnsi="宋体" w:eastAsia="宋体" w:cs="宋体"/>
          <w:color w:val="000000"/>
        </w:rPr>
      </w:pPr>
      <w:r>
        <w:rPr>
          <w:rFonts w:hint="eastAsia" w:ascii="宋体" w:hAnsi="宋体" w:eastAsia="宋体" w:cs="宋体"/>
          <w:color w:val="000000"/>
          <w:lang w:bidi="ar"/>
        </w:rPr>
        <w:t>如果是 "修改信息" 按钮，调用 EditInfo 类进入信息修改界面。</w:t>
      </w:r>
    </w:p>
    <w:p w14:paraId="077BBF91">
      <w:pPr>
        <w:numPr>
          <w:ilvl w:val="0"/>
          <w:numId w:val="23"/>
        </w:numPr>
        <w:snapToGrid w:val="0"/>
        <w:spacing w:line="288" w:lineRule="auto"/>
        <w:ind w:firstLineChars="0"/>
        <w:rPr>
          <w:rFonts w:ascii="宋体" w:hAnsi="宋体" w:eastAsia="宋体" w:cs="宋体"/>
          <w:color w:val="000000"/>
        </w:rPr>
      </w:pPr>
      <w:r>
        <w:rPr>
          <w:rFonts w:hint="eastAsia" w:ascii="宋体" w:hAnsi="宋体" w:eastAsia="宋体" w:cs="宋体"/>
          <w:color w:val="000000"/>
          <w:lang w:bidi="ar"/>
        </w:rPr>
        <w:t>如果是 "开课" 按钮，调用 AddCourse 类进入开课界面。</w:t>
      </w:r>
    </w:p>
    <w:p w14:paraId="3170C3F7">
      <w:pPr>
        <w:numPr>
          <w:ilvl w:val="0"/>
          <w:numId w:val="23"/>
        </w:numPr>
        <w:snapToGrid w:val="0"/>
        <w:spacing w:line="288" w:lineRule="auto"/>
        <w:ind w:firstLineChars="0"/>
        <w:rPr>
          <w:rFonts w:ascii="宋体" w:hAnsi="宋体" w:eastAsia="宋体" w:cs="宋体"/>
          <w:color w:val="000000"/>
        </w:rPr>
      </w:pPr>
      <w:r>
        <w:rPr>
          <w:rFonts w:hint="eastAsia" w:ascii="宋体" w:hAnsi="宋体" w:eastAsia="宋体" w:cs="宋体"/>
          <w:color w:val="000000"/>
          <w:lang w:bidi="ar"/>
        </w:rPr>
        <w:t>如果是 "成绩统计" 按钮，调用 SortGradeFrame 类进入成绩统计界面。</w:t>
      </w:r>
    </w:p>
    <w:p w14:paraId="4E1AAD9A">
      <w:pPr>
        <w:snapToGrid w:val="0"/>
        <w:spacing w:line="288" w:lineRule="auto"/>
        <w:ind w:firstLine="0" w:firstLineChars="0"/>
        <w:jc w:val="center"/>
        <w:rPr>
          <w:color w:val="000000"/>
        </w:rPr>
      </w:pPr>
      <w:r>
        <w:rPr>
          <w:color w:val="000000"/>
        </w:rPr>
        <w:drawing>
          <wp:inline distT="0" distB="0" distL="114300" distR="114300">
            <wp:extent cx="4852670" cy="3261360"/>
            <wp:effectExtent l="0" t="0" r="5080" b="152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3"/>
                    <a:stretch>
                      <a:fillRect/>
                    </a:stretch>
                  </pic:blipFill>
                  <pic:spPr>
                    <a:xfrm>
                      <a:off x="0" y="0"/>
                      <a:ext cx="4852670" cy="3261360"/>
                    </a:xfrm>
                    <a:prstGeom prst="rect">
                      <a:avLst/>
                    </a:prstGeom>
                  </pic:spPr>
                </pic:pic>
              </a:graphicData>
            </a:graphic>
          </wp:inline>
        </w:drawing>
      </w:r>
    </w:p>
    <w:p w14:paraId="7082C2BC">
      <w:pPr>
        <w:pStyle w:val="30"/>
        <w:widowControl w:val="0"/>
        <w:spacing w:before="0" w:beforeAutospacing="0" w:after="120" w:afterAutospacing="0"/>
        <w:jc w:val="center"/>
      </w:pPr>
      <w:r>
        <w:rPr>
          <w:rFonts w:hint="eastAsia" w:eastAsia="宋体"/>
          <w:sz w:val="21"/>
          <w:szCs w:val="21"/>
        </w:rPr>
        <w:t xml:space="preserve">图2-3 </w:t>
      </w:r>
      <w:r>
        <w:rPr>
          <w:rFonts w:hint="eastAsia" w:eastAsia="宋体"/>
          <w:color w:val="000000"/>
          <w:kern w:val="2"/>
          <w:sz w:val="21"/>
          <w:lang w:bidi="ar"/>
        </w:rPr>
        <w:t xml:space="preserve">actionPerformed() </w:t>
      </w:r>
      <w:r>
        <w:rPr>
          <w:rFonts w:hint="eastAsia" w:eastAsia="宋体"/>
          <w:color w:val="000000"/>
          <w:kern w:val="2"/>
          <w:sz w:val="21"/>
          <w:szCs w:val="21"/>
          <w:lang w:bidi="ar"/>
        </w:rPr>
        <w:t>方法流程1</w:t>
      </w:r>
    </w:p>
    <w:p w14:paraId="6375A5AC">
      <w:pPr>
        <w:snapToGrid w:val="0"/>
        <w:spacing w:line="288" w:lineRule="auto"/>
        <w:ind w:firstLine="0" w:firstLineChars="0"/>
        <w:rPr>
          <w:color w:val="000000"/>
        </w:rPr>
      </w:pPr>
    </w:p>
    <w:p w14:paraId="3361AF98">
      <w:pPr>
        <w:snapToGrid w:val="0"/>
        <w:spacing w:line="288" w:lineRule="auto"/>
        <w:ind w:firstLine="0" w:firstLineChars="0"/>
        <w:outlineLvl w:val="3"/>
        <w:rPr>
          <w:rFonts w:ascii="宋体" w:hAnsi="宋体" w:eastAsia="宋体" w:cs="宋体"/>
          <w:color w:val="000000"/>
        </w:rPr>
      </w:pPr>
      <w:r>
        <w:rPr>
          <w:rFonts w:hint="eastAsia" w:ascii="宋体" w:hAnsi="宋体" w:eastAsia="宋体" w:cs="宋体"/>
          <w:color w:val="000000"/>
          <w:lang w:bidi="ar"/>
        </w:rPr>
        <w:t>4. SortGradeFrame 类的 actionPerformed() 方法</w:t>
      </w:r>
    </w:p>
    <w:p w14:paraId="459A3A94">
      <w:pPr>
        <w:snapToGrid w:val="0"/>
        <w:spacing w:line="288" w:lineRule="auto"/>
        <w:ind w:firstLine="360" w:firstLineChars="0"/>
        <w:rPr>
          <w:rFonts w:ascii="宋体" w:hAnsi="宋体" w:eastAsia="宋体" w:cs="宋体"/>
          <w:color w:val="000000"/>
        </w:rPr>
      </w:pPr>
      <w:r>
        <w:rPr>
          <w:rFonts w:hint="eastAsia" w:ascii="宋体" w:hAnsi="宋体" w:eastAsia="宋体" w:cs="宋体"/>
          <w:color w:val="000000"/>
          <w:lang w:bidi="ar"/>
        </w:rPr>
        <w:t>用途：处理成绩统计界面中的按钮点击事件。</w:t>
      </w:r>
    </w:p>
    <w:p w14:paraId="48C609DF">
      <w:pPr>
        <w:pStyle w:val="72"/>
        <w:widowControl/>
        <w:numPr>
          <w:ilvl w:val="0"/>
          <w:numId w:val="24"/>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判断用户点击的按钮是否为 "提交" 按钮。</w:t>
      </w:r>
    </w:p>
    <w:p w14:paraId="70757C23">
      <w:pPr>
        <w:pStyle w:val="72"/>
        <w:widowControl/>
        <w:numPr>
          <w:ilvl w:val="0"/>
          <w:numId w:val="24"/>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如果点击的是 "提交" 按钮，检查输入框是否为空。</w:t>
      </w:r>
    </w:p>
    <w:p w14:paraId="66283988">
      <w:pPr>
        <w:pStyle w:val="72"/>
        <w:widowControl/>
        <w:numPr>
          <w:ilvl w:val="0"/>
          <w:numId w:val="24"/>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如果输入为空，显示错误提示。</w:t>
      </w:r>
    </w:p>
    <w:p w14:paraId="3034091F">
      <w:pPr>
        <w:pStyle w:val="72"/>
        <w:widowControl/>
        <w:numPr>
          <w:ilvl w:val="0"/>
          <w:numId w:val="24"/>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如果输入不为空，调用 GradeSort 类验证成绩标准是否合法。</w:t>
      </w:r>
    </w:p>
    <w:p w14:paraId="574EC79F">
      <w:pPr>
        <w:pStyle w:val="72"/>
        <w:widowControl/>
        <w:numPr>
          <w:ilvl w:val="0"/>
          <w:numId w:val="24"/>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如果验证失败，显示错误提示。</w:t>
      </w:r>
    </w:p>
    <w:p w14:paraId="044D050B">
      <w:pPr>
        <w:pStyle w:val="72"/>
        <w:widowControl/>
        <w:numPr>
          <w:ilvl w:val="0"/>
          <w:numId w:val="24"/>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如果验证成功，调用 GradeSort 类统计成绩，并显示统计结果。</w:t>
      </w:r>
    </w:p>
    <w:p w14:paraId="19C72827">
      <w:pPr>
        <w:snapToGrid w:val="0"/>
        <w:spacing w:line="288" w:lineRule="auto"/>
        <w:ind w:firstLine="0" w:firstLineChars="0"/>
        <w:jc w:val="center"/>
        <w:rPr>
          <w:color w:val="000000"/>
        </w:rPr>
      </w:pPr>
      <w:r>
        <w:rPr>
          <w:color w:val="000000"/>
        </w:rPr>
        <w:drawing>
          <wp:inline distT="0" distB="0" distL="114300" distR="114300">
            <wp:extent cx="1868805" cy="3686175"/>
            <wp:effectExtent l="0" t="0" r="1714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4"/>
                    <a:stretch>
                      <a:fillRect/>
                    </a:stretch>
                  </pic:blipFill>
                  <pic:spPr>
                    <a:xfrm>
                      <a:off x="0" y="0"/>
                      <a:ext cx="1868805" cy="3686175"/>
                    </a:xfrm>
                    <a:prstGeom prst="rect">
                      <a:avLst/>
                    </a:prstGeom>
                  </pic:spPr>
                </pic:pic>
              </a:graphicData>
            </a:graphic>
          </wp:inline>
        </w:drawing>
      </w:r>
    </w:p>
    <w:p w14:paraId="085C19A4">
      <w:pPr>
        <w:pStyle w:val="30"/>
        <w:widowControl w:val="0"/>
        <w:spacing w:before="0" w:beforeAutospacing="0" w:after="120" w:afterAutospacing="0"/>
        <w:jc w:val="center"/>
      </w:pPr>
      <w:r>
        <w:rPr>
          <w:rFonts w:hint="eastAsia" w:eastAsia="宋体"/>
          <w:sz w:val="21"/>
          <w:szCs w:val="21"/>
        </w:rPr>
        <w:t xml:space="preserve">图2-4 </w:t>
      </w:r>
      <w:r>
        <w:rPr>
          <w:rFonts w:hint="eastAsia" w:eastAsia="宋体"/>
          <w:color w:val="000000"/>
          <w:kern w:val="2"/>
          <w:sz w:val="21"/>
          <w:lang w:bidi="ar"/>
        </w:rPr>
        <w:t xml:space="preserve">actionPerformed() </w:t>
      </w:r>
      <w:r>
        <w:rPr>
          <w:rFonts w:hint="eastAsia" w:eastAsia="宋体"/>
          <w:color w:val="000000"/>
          <w:kern w:val="2"/>
          <w:sz w:val="21"/>
          <w:szCs w:val="21"/>
          <w:lang w:bidi="ar"/>
        </w:rPr>
        <w:t>方法流程2</w:t>
      </w:r>
    </w:p>
    <w:p w14:paraId="50506844">
      <w:pPr>
        <w:snapToGrid w:val="0"/>
        <w:spacing w:line="288" w:lineRule="auto"/>
        <w:ind w:firstLine="0" w:firstLineChars="0"/>
        <w:outlineLvl w:val="3"/>
        <w:rPr>
          <w:rFonts w:ascii="宋体" w:hAnsi="宋体" w:eastAsia="宋体" w:cs="宋体"/>
          <w:color w:val="000000"/>
        </w:rPr>
      </w:pPr>
      <w:r>
        <w:rPr>
          <w:rFonts w:hint="eastAsia" w:ascii="宋体" w:hAnsi="宋体" w:eastAsia="宋体" w:cs="宋体"/>
          <w:color w:val="000000"/>
          <w:lang w:bidi="ar"/>
        </w:rPr>
        <w:t>5. MainFrame 类的 actionPerformed() 方法</w:t>
      </w:r>
    </w:p>
    <w:p w14:paraId="37BCE1AE">
      <w:pPr>
        <w:snapToGrid w:val="0"/>
        <w:spacing w:line="288" w:lineRule="auto"/>
        <w:ind w:firstLine="360" w:firstLineChars="0"/>
        <w:rPr>
          <w:rFonts w:ascii="宋体" w:hAnsi="宋体" w:eastAsia="宋体" w:cs="宋体"/>
          <w:color w:val="000000"/>
        </w:rPr>
      </w:pPr>
      <w:r>
        <w:rPr>
          <w:rFonts w:hint="eastAsia" w:ascii="宋体" w:hAnsi="宋体" w:eastAsia="宋体" w:cs="宋体"/>
          <w:color w:val="000000"/>
          <w:lang w:bidi="ar"/>
        </w:rPr>
        <w:t>用途：处理主界面中的登录按钮点击事件。</w:t>
      </w:r>
    </w:p>
    <w:p w14:paraId="642A960B">
      <w:pPr>
        <w:pStyle w:val="72"/>
        <w:widowControl/>
        <w:numPr>
          <w:ilvl w:val="0"/>
          <w:numId w:val="25"/>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根据用户选择的用户类型（学生、教师、系统管理员），调用 CheckInfo 类验证账号和密码。</w:t>
      </w:r>
    </w:p>
    <w:p w14:paraId="50CB08EC">
      <w:pPr>
        <w:pStyle w:val="72"/>
        <w:widowControl/>
        <w:numPr>
          <w:ilvl w:val="0"/>
          <w:numId w:val="25"/>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如果验证成功，根据用户类型跳转到相应的操作界面（StudentsPanel、TeachersPanel 或 AdministratorPanel）。</w:t>
      </w:r>
    </w:p>
    <w:p w14:paraId="18223947">
      <w:pPr>
        <w:pStyle w:val="72"/>
        <w:widowControl/>
        <w:numPr>
          <w:ilvl w:val="0"/>
          <w:numId w:val="25"/>
        </w:numPr>
        <w:snapToGrid w:val="0"/>
        <w:spacing w:line="288" w:lineRule="auto"/>
        <w:ind w:firstLineChars="0"/>
        <w:rPr>
          <w:rFonts w:eastAsia="宋体"/>
          <w:color w:val="000000"/>
        </w:rPr>
      </w:pPr>
      <w:r>
        <w:rPr>
          <w:rFonts w:hint="eastAsia" w:ascii="宋体" w:hAnsi="宋体" w:eastAsia="宋体" w:cs="宋体"/>
          <w:color w:val="000000"/>
        </w:rPr>
        <w:t>如果验证失败，显示错误提示。</w:t>
      </w:r>
    </w:p>
    <w:p w14:paraId="73FC0FB6">
      <w:pPr>
        <w:snapToGrid w:val="0"/>
        <w:spacing w:line="288" w:lineRule="auto"/>
        <w:ind w:firstLine="0" w:firstLineChars="0"/>
        <w:jc w:val="center"/>
        <w:rPr>
          <w:color w:val="000000"/>
        </w:rPr>
      </w:pPr>
      <w:r>
        <w:rPr>
          <w:color w:val="000000"/>
        </w:rPr>
        <w:drawing>
          <wp:inline distT="0" distB="0" distL="114300" distR="114300">
            <wp:extent cx="5032375" cy="4302125"/>
            <wp:effectExtent l="0" t="0" r="15875"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5"/>
                    <a:stretch>
                      <a:fillRect/>
                    </a:stretch>
                  </pic:blipFill>
                  <pic:spPr>
                    <a:xfrm>
                      <a:off x="0" y="0"/>
                      <a:ext cx="5032375" cy="4302125"/>
                    </a:xfrm>
                    <a:prstGeom prst="rect">
                      <a:avLst/>
                    </a:prstGeom>
                  </pic:spPr>
                </pic:pic>
              </a:graphicData>
            </a:graphic>
          </wp:inline>
        </w:drawing>
      </w:r>
    </w:p>
    <w:p w14:paraId="27F3BECB">
      <w:pPr>
        <w:pStyle w:val="30"/>
        <w:widowControl w:val="0"/>
        <w:spacing w:before="0" w:beforeAutospacing="0" w:after="120" w:afterAutospacing="0"/>
        <w:jc w:val="center"/>
      </w:pPr>
      <w:r>
        <w:rPr>
          <w:rFonts w:hint="eastAsia" w:eastAsia="宋体"/>
          <w:sz w:val="21"/>
          <w:szCs w:val="21"/>
        </w:rPr>
        <w:t xml:space="preserve">图2-5 </w:t>
      </w:r>
      <w:r>
        <w:rPr>
          <w:rFonts w:hint="eastAsia" w:eastAsia="宋体"/>
          <w:color w:val="000000"/>
          <w:kern w:val="2"/>
          <w:sz w:val="21"/>
          <w:lang w:bidi="ar"/>
        </w:rPr>
        <w:t xml:space="preserve">actionPerformed() </w:t>
      </w:r>
      <w:r>
        <w:rPr>
          <w:rFonts w:hint="eastAsia" w:eastAsia="宋体"/>
          <w:color w:val="000000"/>
          <w:kern w:val="2"/>
          <w:sz w:val="21"/>
          <w:szCs w:val="21"/>
          <w:lang w:bidi="ar"/>
        </w:rPr>
        <w:t>方法流程3</w:t>
      </w:r>
    </w:p>
    <w:p w14:paraId="4CEB2705">
      <w:pPr>
        <w:snapToGrid w:val="0"/>
        <w:spacing w:line="288" w:lineRule="auto"/>
        <w:ind w:firstLine="0" w:firstLineChars="0"/>
        <w:outlineLvl w:val="3"/>
        <w:rPr>
          <w:rFonts w:ascii="宋体" w:hAnsi="宋体" w:eastAsia="宋体" w:cs="宋体"/>
          <w:color w:val="000000"/>
        </w:rPr>
      </w:pPr>
      <w:r>
        <w:rPr>
          <w:rFonts w:hint="eastAsia" w:ascii="宋体" w:hAnsi="宋体" w:eastAsia="宋体" w:cs="宋体"/>
          <w:color w:val="000000"/>
          <w:lang w:bidi="ar"/>
        </w:rPr>
        <w:t>6. EditInfo 类的 actionPerformed() 方法</w:t>
      </w:r>
    </w:p>
    <w:p w14:paraId="7444CA46">
      <w:pPr>
        <w:snapToGrid w:val="0"/>
        <w:spacing w:line="288" w:lineRule="auto"/>
        <w:ind w:firstLine="359" w:firstLineChars="0"/>
        <w:rPr>
          <w:rFonts w:ascii="宋体" w:hAnsi="宋体" w:eastAsia="宋体" w:cs="宋体"/>
          <w:color w:val="000000"/>
        </w:rPr>
      </w:pPr>
      <w:r>
        <w:rPr>
          <w:rFonts w:hint="eastAsia" w:ascii="宋体" w:hAnsi="宋体" w:eastAsia="宋体" w:cs="宋体"/>
          <w:color w:val="000000"/>
          <w:lang w:bidi="ar"/>
        </w:rPr>
        <w:t>用途：处理信息修改界面中的按钮点击事件。</w:t>
      </w:r>
    </w:p>
    <w:p w14:paraId="0E10C902">
      <w:pPr>
        <w:numPr>
          <w:ilvl w:val="0"/>
          <w:numId w:val="26"/>
        </w:numPr>
        <w:snapToGrid w:val="0"/>
        <w:spacing w:line="288" w:lineRule="auto"/>
      </w:pPr>
      <w:r>
        <w:rPr>
          <w:rFonts w:hint="eastAsia" w:ascii="宋体" w:hAnsi="宋体" w:eastAsia="宋体" w:cs="宋体"/>
          <w:color w:val="000000"/>
        </w:rPr>
        <w:t>判断用户点击的按钮是否为 "提交" 按钮。</w:t>
      </w:r>
    </w:p>
    <w:p w14:paraId="34FC02A8">
      <w:pPr>
        <w:numPr>
          <w:ilvl w:val="0"/>
          <w:numId w:val="26"/>
        </w:numPr>
        <w:snapToGrid w:val="0"/>
        <w:spacing w:line="288" w:lineRule="auto"/>
      </w:pPr>
      <w:r>
        <w:rPr>
          <w:rFonts w:hint="eastAsia" w:ascii="宋体" w:hAnsi="宋体" w:eastAsia="宋体" w:cs="宋体"/>
          <w:color w:val="000000"/>
        </w:rPr>
        <w:t>如果点击的是 "提交" 按钮，检查输入框是否为空。</w:t>
      </w:r>
    </w:p>
    <w:p w14:paraId="42FEB1F6">
      <w:pPr>
        <w:numPr>
          <w:ilvl w:val="0"/>
          <w:numId w:val="26"/>
        </w:numPr>
        <w:snapToGrid w:val="0"/>
        <w:spacing w:line="288" w:lineRule="auto"/>
        <w:rPr>
          <w:rFonts w:ascii="宋体" w:hAnsi="宋体" w:eastAsia="宋体" w:cs="宋体"/>
          <w:color w:val="000000"/>
        </w:rPr>
      </w:pPr>
      <w:r>
        <w:rPr>
          <w:rFonts w:hint="eastAsia" w:ascii="宋体" w:hAnsi="宋体" w:eastAsia="宋体" w:cs="宋体"/>
          <w:color w:val="000000"/>
        </w:rPr>
        <w:t>如果输入为空，显示错误提示。</w:t>
      </w:r>
    </w:p>
    <w:p w14:paraId="3FFDF66B">
      <w:pPr>
        <w:numPr>
          <w:ilvl w:val="0"/>
          <w:numId w:val="26"/>
        </w:numPr>
        <w:snapToGrid w:val="0"/>
        <w:spacing w:line="288" w:lineRule="auto"/>
        <w:rPr>
          <w:rFonts w:ascii="宋体" w:hAnsi="宋体" w:eastAsia="宋体" w:cs="宋体"/>
          <w:color w:val="000000"/>
        </w:rPr>
      </w:pPr>
      <w:r>
        <w:rPr>
          <w:rFonts w:hint="eastAsia" w:ascii="宋体" w:hAnsi="宋体" w:eastAsia="宋体" w:cs="宋体"/>
          <w:color w:val="000000"/>
        </w:rPr>
        <w:t>如果输入不为空，检查新密码和确认密码是否一致。</w:t>
      </w:r>
    </w:p>
    <w:p w14:paraId="0CE34EBA">
      <w:pPr>
        <w:numPr>
          <w:ilvl w:val="0"/>
          <w:numId w:val="26"/>
        </w:numPr>
        <w:snapToGrid w:val="0"/>
        <w:spacing w:line="288" w:lineRule="auto"/>
        <w:rPr>
          <w:rFonts w:ascii="宋体" w:hAnsi="宋体" w:eastAsia="宋体" w:cs="宋体"/>
          <w:color w:val="000000"/>
        </w:rPr>
      </w:pPr>
      <w:r>
        <w:rPr>
          <w:rFonts w:hint="eastAsia" w:ascii="宋体" w:hAnsi="宋体" w:eastAsia="宋体" w:cs="宋体"/>
          <w:color w:val="000000"/>
        </w:rPr>
        <w:t>如果不一致，显示错误提示。</w:t>
      </w:r>
    </w:p>
    <w:p w14:paraId="074FDF9C">
      <w:pPr>
        <w:numPr>
          <w:ilvl w:val="0"/>
          <w:numId w:val="26"/>
        </w:numPr>
        <w:snapToGrid w:val="0"/>
        <w:spacing w:line="288" w:lineRule="auto"/>
        <w:rPr>
          <w:rFonts w:ascii="宋体" w:hAnsi="宋体" w:eastAsia="宋体" w:cs="宋体"/>
          <w:color w:val="000000"/>
        </w:rPr>
      </w:pPr>
      <w:r>
        <w:rPr>
          <w:rFonts w:hint="eastAsia" w:ascii="宋体" w:hAnsi="宋体" w:eastAsia="宋体" w:cs="宋体"/>
          <w:color w:val="000000"/>
        </w:rPr>
        <w:t>如果一致，保存修改后的信息，并显示成功提示。</w:t>
      </w:r>
    </w:p>
    <w:p w14:paraId="1E421354">
      <w:pPr>
        <w:pStyle w:val="30"/>
        <w:widowControl w:val="0"/>
        <w:spacing w:before="0" w:beforeAutospacing="0" w:after="120" w:afterAutospacing="0"/>
        <w:jc w:val="center"/>
        <w:rPr>
          <w:rFonts w:ascii="微软雅黑" w:hAnsi="微软雅黑" w:cs="微软雅黑"/>
        </w:rPr>
      </w:pPr>
      <w:r>
        <w:rPr>
          <w:rFonts w:ascii="微软雅黑" w:hAnsi="微软雅黑" w:cs="微软雅黑"/>
        </w:rPr>
        <w:drawing>
          <wp:inline distT="0" distB="0" distL="114300" distR="114300">
            <wp:extent cx="4317365" cy="3355975"/>
            <wp:effectExtent l="0" t="0" r="10795" b="1206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6"/>
                    <a:stretch>
                      <a:fillRect/>
                    </a:stretch>
                  </pic:blipFill>
                  <pic:spPr>
                    <a:xfrm>
                      <a:off x="0" y="0"/>
                      <a:ext cx="4317365" cy="3355975"/>
                    </a:xfrm>
                    <a:prstGeom prst="rect">
                      <a:avLst/>
                    </a:prstGeom>
                  </pic:spPr>
                </pic:pic>
              </a:graphicData>
            </a:graphic>
          </wp:inline>
        </w:drawing>
      </w:r>
    </w:p>
    <w:p w14:paraId="67EC4512">
      <w:pPr>
        <w:pStyle w:val="30"/>
        <w:widowControl w:val="0"/>
        <w:spacing w:before="0" w:beforeAutospacing="0" w:after="120" w:afterAutospacing="0"/>
        <w:jc w:val="center"/>
        <w:rPr>
          <w:rFonts w:ascii="微软雅黑" w:hAnsi="微软雅黑" w:cs="微软雅黑"/>
        </w:rPr>
      </w:pPr>
      <w:r>
        <w:rPr>
          <w:rFonts w:hint="eastAsia" w:eastAsia="宋体"/>
          <w:sz w:val="21"/>
          <w:szCs w:val="21"/>
        </w:rPr>
        <w:t xml:space="preserve">图2-6 </w:t>
      </w:r>
      <w:r>
        <w:rPr>
          <w:rFonts w:hint="eastAsia" w:eastAsia="宋体"/>
          <w:color w:val="000000"/>
          <w:kern w:val="2"/>
          <w:sz w:val="21"/>
          <w:lang w:bidi="ar"/>
        </w:rPr>
        <w:t xml:space="preserve">actionPerformed() </w:t>
      </w:r>
      <w:r>
        <w:rPr>
          <w:rFonts w:hint="eastAsia" w:eastAsia="宋体"/>
          <w:color w:val="000000"/>
          <w:kern w:val="2"/>
          <w:sz w:val="21"/>
          <w:szCs w:val="21"/>
          <w:lang w:bidi="ar"/>
        </w:rPr>
        <w:t>方法流程4</w:t>
      </w:r>
    </w:p>
    <w:p w14:paraId="6E22AF49">
      <w:pPr>
        <w:snapToGrid w:val="0"/>
        <w:spacing w:line="288" w:lineRule="auto"/>
        <w:ind w:firstLine="0" w:firstLineChars="0"/>
        <w:outlineLvl w:val="3"/>
        <w:rPr>
          <w:rFonts w:ascii="宋体" w:hAnsi="宋体" w:eastAsia="宋体" w:cs="宋体"/>
          <w:color w:val="000000"/>
        </w:rPr>
      </w:pPr>
      <w:r>
        <w:rPr>
          <w:rFonts w:hint="eastAsia" w:ascii="宋体" w:hAnsi="宋体" w:eastAsia="宋体" w:cs="宋体"/>
          <w:color w:val="000000"/>
          <w:lang w:bidi="ar"/>
        </w:rPr>
        <w:t>7. AddUser 类的 actionPerformed() 方法</w:t>
      </w:r>
    </w:p>
    <w:p w14:paraId="43AB6500">
      <w:pPr>
        <w:snapToGrid w:val="0"/>
        <w:spacing w:line="288" w:lineRule="auto"/>
        <w:ind w:firstLine="359" w:firstLineChars="0"/>
        <w:rPr>
          <w:rFonts w:ascii="宋体" w:hAnsi="宋体" w:eastAsia="宋体" w:cs="宋体"/>
          <w:color w:val="000000"/>
        </w:rPr>
      </w:pPr>
      <w:r>
        <w:rPr>
          <w:rFonts w:hint="eastAsia" w:ascii="宋体" w:hAnsi="宋体" w:eastAsia="宋体" w:cs="宋体"/>
          <w:color w:val="000000"/>
          <w:lang w:bidi="ar"/>
        </w:rPr>
        <w:t>用途：处理添加用户界面中的按钮点击事件。</w:t>
      </w:r>
    </w:p>
    <w:p w14:paraId="214E96FB">
      <w:pPr>
        <w:pStyle w:val="72"/>
        <w:widowControl/>
        <w:numPr>
          <w:ilvl w:val="0"/>
          <w:numId w:val="27"/>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判断用户点击的按钮是否为 "提交" 按钮。</w:t>
      </w:r>
    </w:p>
    <w:p w14:paraId="5F02D6D3">
      <w:pPr>
        <w:pStyle w:val="72"/>
        <w:widowControl/>
        <w:numPr>
          <w:ilvl w:val="0"/>
          <w:numId w:val="27"/>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如果点击的是 "提交" 按钮，检查输入框是否为空。</w:t>
      </w:r>
    </w:p>
    <w:p w14:paraId="0AF84CF9">
      <w:pPr>
        <w:pStyle w:val="72"/>
        <w:widowControl/>
        <w:numPr>
          <w:ilvl w:val="0"/>
          <w:numId w:val="27"/>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如果输入为空，显示错误提示。</w:t>
      </w:r>
    </w:p>
    <w:p w14:paraId="72ADAAA5">
      <w:pPr>
        <w:pStyle w:val="72"/>
        <w:widowControl/>
        <w:numPr>
          <w:ilvl w:val="0"/>
          <w:numId w:val="27"/>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如果输入不为空，根据用户类型（学生、教师、管理员）添加用户。</w:t>
      </w:r>
    </w:p>
    <w:p w14:paraId="0B787302">
      <w:pPr>
        <w:pStyle w:val="72"/>
        <w:widowControl/>
        <w:numPr>
          <w:ilvl w:val="0"/>
          <w:numId w:val="27"/>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如果添加成功，显示成功提示。</w:t>
      </w:r>
    </w:p>
    <w:p w14:paraId="26E0B8F8">
      <w:pPr>
        <w:pStyle w:val="72"/>
        <w:widowControl/>
        <w:numPr>
          <w:ilvl w:val="0"/>
          <w:numId w:val="27"/>
        </w:numPr>
        <w:snapToGrid w:val="0"/>
        <w:spacing w:line="288" w:lineRule="auto"/>
        <w:ind w:firstLineChars="0"/>
        <w:rPr>
          <w:rFonts w:ascii="宋体" w:hAnsi="宋体" w:eastAsia="宋体" w:cs="宋体"/>
          <w:color w:val="000000"/>
        </w:rPr>
      </w:pPr>
      <w:r>
        <w:rPr>
          <w:rFonts w:hint="eastAsia" w:ascii="宋体" w:hAnsi="宋体" w:eastAsia="宋体" w:cs="宋体"/>
          <w:color w:val="000000"/>
        </w:rPr>
        <w:t>如果添加失败，显示错误提示。</w:t>
      </w:r>
    </w:p>
    <w:p w14:paraId="1624C023">
      <w:pPr>
        <w:pStyle w:val="30"/>
        <w:widowControl w:val="0"/>
        <w:spacing w:before="0" w:beforeAutospacing="0" w:after="120" w:afterAutospacing="0"/>
        <w:jc w:val="center"/>
        <w:rPr>
          <w:rFonts w:ascii="微软雅黑" w:hAnsi="微软雅黑" w:cs="微软雅黑"/>
        </w:rPr>
      </w:pPr>
      <w:r>
        <w:rPr>
          <w:rFonts w:hint="eastAsia" w:ascii="微软雅黑" w:hAnsi="微软雅黑" w:cs="微软雅黑"/>
        </w:rPr>
        <w:t xml:space="preserve">  </w:t>
      </w:r>
      <w:r>
        <w:rPr>
          <w:rFonts w:ascii="微软雅黑" w:hAnsi="微软雅黑" w:cs="微软雅黑"/>
        </w:rPr>
        <w:drawing>
          <wp:inline distT="0" distB="0" distL="114300" distR="114300">
            <wp:extent cx="3420745" cy="2800985"/>
            <wp:effectExtent l="0" t="0" r="825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7"/>
                    <a:stretch>
                      <a:fillRect/>
                    </a:stretch>
                  </pic:blipFill>
                  <pic:spPr>
                    <a:xfrm>
                      <a:off x="0" y="0"/>
                      <a:ext cx="3420745" cy="2800985"/>
                    </a:xfrm>
                    <a:prstGeom prst="rect">
                      <a:avLst/>
                    </a:prstGeom>
                  </pic:spPr>
                </pic:pic>
              </a:graphicData>
            </a:graphic>
          </wp:inline>
        </w:drawing>
      </w:r>
    </w:p>
    <w:p w14:paraId="1AEBC17B">
      <w:pPr>
        <w:pStyle w:val="30"/>
        <w:widowControl w:val="0"/>
        <w:spacing w:before="0" w:beforeAutospacing="0" w:after="120" w:afterAutospacing="0"/>
        <w:jc w:val="center"/>
        <w:rPr>
          <w:rFonts w:ascii="微软雅黑" w:hAnsi="微软雅黑" w:cs="微软雅黑"/>
        </w:rPr>
      </w:pPr>
      <w:r>
        <w:rPr>
          <w:rFonts w:hint="eastAsia" w:eastAsia="宋体"/>
          <w:sz w:val="21"/>
          <w:szCs w:val="21"/>
        </w:rPr>
        <w:t xml:space="preserve">图2-7 </w:t>
      </w:r>
      <w:r>
        <w:rPr>
          <w:rFonts w:hint="eastAsia" w:eastAsia="宋体"/>
          <w:color w:val="000000"/>
          <w:kern w:val="2"/>
          <w:sz w:val="21"/>
          <w:lang w:bidi="ar"/>
        </w:rPr>
        <w:t xml:space="preserve">actionPerformed() </w:t>
      </w:r>
      <w:r>
        <w:rPr>
          <w:rFonts w:hint="eastAsia" w:eastAsia="宋体"/>
          <w:color w:val="000000"/>
          <w:kern w:val="2"/>
          <w:sz w:val="21"/>
          <w:szCs w:val="21"/>
          <w:lang w:bidi="ar"/>
        </w:rPr>
        <w:t>方法流程5</w:t>
      </w:r>
    </w:p>
    <w:p w14:paraId="616A3917">
      <w:pPr>
        <w:pStyle w:val="3"/>
        <w:widowControl/>
        <w:numPr>
          <w:ilvl w:val="0"/>
          <w:numId w:val="0"/>
        </w:numPr>
        <w:snapToGrid w:val="0"/>
        <w:spacing w:before="0" w:after="0" w:line="288" w:lineRule="auto"/>
      </w:pPr>
      <w:bookmarkStart w:id="448" w:name="_Toc32728"/>
      <w:r>
        <w:rPr>
          <w:rFonts w:hint="eastAsia"/>
        </w:rPr>
        <w:t>3</w:t>
      </w:r>
      <w:r>
        <w:t xml:space="preserve">. </w:t>
      </w:r>
      <w:r>
        <w:rPr>
          <w:rFonts w:hint="eastAsia" w:cs="微软雅黑"/>
        </w:rPr>
        <w:t>界面详细设计</w:t>
      </w:r>
      <w:bookmarkEnd w:id="448"/>
    </w:p>
    <w:p w14:paraId="431D040B">
      <w:pPr>
        <w:pStyle w:val="4"/>
        <w:keepNext w:val="0"/>
        <w:keepLines w:val="0"/>
        <w:numPr>
          <w:ilvl w:val="1"/>
          <w:numId w:val="0"/>
        </w:numPr>
        <w:ind w:left="420" w:leftChars="200"/>
        <w:rPr>
          <w:rFonts w:ascii="黑体" w:hAnsi="黑体" w:cs="黑体"/>
          <w:color w:val="000000"/>
          <w:lang w:bidi="ar"/>
        </w:rPr>
      </w:pPr>
      <w:r>
        <w:rPr>
          <w:rFonts w:hint="eastAsia" w:ascii="黑体" w:hAnsi="黑体" w:cs="黑体"/>
          <w:color w:val="000000"/>
          <w:lang w:eastAsia="zh" w:bidi="ar"/>
        </w:rPr>
        <w:t>3.</w:t>
      </w:r>
      <w:r>
        <w:rPr>
          <w:rFonts w:hint="eastAsia" w:ascii="黑体" w:hAnsi="黑体" w:cs="黑体"/>
          <w:color w:val="000000"/>
          <w:lang w:bidi="ar"/>
        </w:rPr>
        <w:t>1 MainFrame 界面</w:t>
      </w:r>
    </w:p>
    <w:p w14:paraId="4B30E7EC">
      <w:pPr>
        <w:jc w:val="center"/>
        <w:rPr>
          <w:rFonts w:ascii="宋体" w:hAnsi="宋体" w:eastAsia="宋体" w:cs="宋体"/>
        </w:rPr>
      </w:pPr>
      <w:r>
        <w:rPr>
          <w:rFonts w:hint="eastAsia" w:ascii="宋体" w:hAnsi="宋体" w:eastAsia="宋体" w:cs="宋体"/>
        </w:rPr>
        <w:t xml:space="preserve">表3-1 </w:t>
      </w:r>
      <w:r>
        <w:rPr>
          <w:rFonts w:hint="eastAsia" w:ascii="宋体" w:hAnsi="宋体" w:eastAsia="宋体" w:cs="宋体"/>
          <w:color w:val="000000"/>
          <w:lang w:bidi="ar"/>
        </w:rPr>
        <w:t>MainFrame</w:t>
      </w:r>
      <w:r>
        <w:rPr>
          <w:rFonts w:hint="eastAsia" w:ascii="宋体" w:hAnsi="宋体" w:eastAsia="宋体" w:cs="宋体"/>
        </w:rPr>
        <w:t>界面</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126"/>
        <w:gridCol w:w="1135"/>
        <w:gridCol w:w="2788"/>
      </w:tblGrid>
      <w:tr w14:paraId="06AF4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2E3E1EF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界面编号</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20373949">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001</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019D5E8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D40B6BE">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MainFrame</w:t>
            </w:r>
          </w:p>
        </w:tc>
      </w:tr>
      <w:tr w14:paraId="0CC84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E036B1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界面性质</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34300D5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用户登录界面</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327C726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界面介质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6B3C8BB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图形用户界面（</w:t>
            </w:r>
            <w:r>
              <w:rPr>
                <w:rFonts w:ascii="宋体" w:hAnsi="宋体" w:eastAsia="宋体" w:cs="宋体"/>
                <w:color w:val="000000"/>
                <w:szCs w:val="21"/>
                <w:lang w:bidi="ar"/>
              </w:rPr>
              <w:t>GUI</w:t>
            </w:r>
            <w:r>
              <w:rPr>
                <w:rFonts w:hint="eastAsia" w:ascii="宋体" w:hAnsi="宋体" w:eastAsia="宋体" w:cs="宋体"/>
                <w:color w:val="000000"/>
                <w:szCs w:val="21"/>
                <w:lang w:bidi="ar"/>
              </w:rPr>
              <w:t>）</w:t>
            </w:r>
          </w:p>
        </w:tc>
      </w:tr>
      <w:tr w14:paraId="687AF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7AE9700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表示形式：窗口（</w:t>
            </w:r>
            <w:r>
              <w:rPr>
                <w:rFonts w:ascii="宋体" w:hAnsi="宋体" w:eastAsia="宋体" w:cs="宋体"/>
                <w:color w:val="000000"/>
                <w:szCs w:val="21"/>
                <w:lang w:bidi="ar"/>
              </w:rPr>
              <w:t>JFrame</w:t>
            </w:r>
            <w:r>
              <w:rPr>
                <w:rFonts w:hint="eastAsia" w:ascii="宋体" w:hAnsi="宋体" w:eastAsia="宋体" w:cs="宋体"/>
                <w:color w:val="000000"/>
                <w:szCs w:val="21"/>
                <w:lang w:bidi="ar"/>
              </w:rPr>
              <w:t>）</w:t>
            </w:r>
          </w:p>
        </w:tc>
      </w:tr>
      <w:tr w14:paraId="43F7A0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4FEFF78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界面参数</w:t>
            </w:r>
          </w:p>
        </w:tc>
      </w:tr>
      <w:tr w14:paraId="2657C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DDED41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参数名</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387C721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内容</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931CB7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说明</w:t>
            </w:r>
          </w:p>
        </w:tc>
      </w:tr>
      <w:tr w14:paraId="0B9C9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0CAFD15">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idTextField</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65BD42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账号输入框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BE7185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用户输入账号</w:t>
            </w:r>
          </w:p>
        </w:tc>
      </w:tr>
      <w:tr w14:paraId="630ED2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0B59EFF">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passwdTextField</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2A163A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密码输入框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2479787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用户输入密码</w:t>
            </w:r>
          </w:p>
        </w:tc>
      </w:tr>
      <w:tr w14:paraId="55E45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A9F3917">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chooice</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95DF4A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用户类型选择框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480A27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选择用户类型（学生、教师、管理员）</w:t>
            </w:r>
          </w:p>
        </w:tc>
      </w:tr>
    </w:tbl>
    <w:p w14:paraId="335FFFB7">
      <w:pPr>
        <w:pStyle w:val="4"/>
        <w:keepNext w:val="0"/>
        <w:keepLines w:val="0"/>
        <w:numPr>
          <w:ilvl w:val="1"/>
          <w:numId w:val="0"/>
        </w:numPr>
        <w:ind w:firstLine="420"/>
        <w:rPr>
          <w:rFonts w:ascii="黑体" w:hAnsi="黑体" w:cs="黑体"/>
          <w:color w:val="000000"/>
          <w:lang w:bidi="ar"/>
        </w:rPr>
      </w:pPr>
      <w:r>
        <w:rPr>
          <w:rFonts w:hint="eastAsia" w:ascii="黑体" w:hAnsi="黑体" w:cs="黑体"/>
          <w:color w:val="000000"/>
          <w:lang w:eastAsia="zh" w:bidi="ar"/>
        </w:rPr>
        <w:t>3.</w:t>
      </w:r>
      <w:r>
        <w:rPr>
          <w:rFonts w:hint="eastAsia" w:ascii="黑体" w:hAnsi="黑体" w:cs="黑体"/>
          <w:color w:val="000000"/>
          <w:lang w:bidi="ar"/>
        </w:rPr>
        <w:t xml:space="preserve">2 </w:t>
      </w:r>
      <w:r>
        <w:rPr>
          <w:rFonts w:hint="eastAsia" w:ascii="黑体" w:hAnsi="黑体" w:cs="黑体"/>
          <w:color w:val="000000"/>
        </w:rPr>
        <w:t xml:space="preserve">TeachersPanel </w:t>
      </w:r>
      <w:r>
        <w:rPr>
          <w:rFonts w:hint="eastAsia" w:ascii="黑体" w:hAnsi="黑体" w:cs="黑体"/>
          <w:color w:val="000000"/>
          <w:lang w:bidi="ar"/>
        </w:rPr>
        <w:t>界面</w:t>
      </w:r>
    </w:p>
    <w:p w14:paraId="04E1E7E6">
      <w:pPr>
        <w:jc w:val="center"/>
      </w:pPr>
      <w:r>
        <w:rPr>
          <w:rFonts w:hint="eastAsia" w:ascii="宋体" w:hAnsi="宋体" w:eastAsia="宋体" w:cs="宋体"/>
        </w:rPr>
        <w:t xml:space="preserve">表3-2 </w:t>
      </w:r>
      <w:r>
        <w:rPr>
          <w:rFonts w:hint="eastAsia" w:ascii="宋体" w:hAnsi="宋体" w:eastAsia="宋体" w:cs="宋体"/>
          <w:color w:val="000000"/>
          <w:szCs w:val="21"/>
          <w:lang w:bidi="ar"/>
        </w:rPr>
        <w:t>TeachersPanel</w:t>
      </w:r>
      <w:r>
        <w:rPr>
          <w:rFonts w:hint="eastAsia" w:ascii="宋体" w:hAnsi="宋体" w:eastAsia="宋体" w:cs="宋体"/>
        </w:rPr>
        <w:t>界面</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126"/>
        <w:gridCol w:w="1135"/>
        <w:gridCol w:w="2788"/>
      </w:tblGrid>
      <w:tr w14:paraId="520116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98A22EA">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界面编号</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736A6C55">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002</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54CAE659">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部件名称</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6F3CCB6">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TeachersPanel</w:t>
            </w:r>
          </w:p>
        </w:tc>
      </w:tr>
      <w:tr w14:paraId="06B9F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ECB9836">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界面性质</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339B19CC">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教师操作界面</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60397A34">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界面介质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8120797">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图形用户界面（GUI）</w:t>
            </w:r>
          </w:p>
        </w:tc>
      </w:tr>
      <w:tr w14:paraId="5D7CA2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277F6619">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表示形式：窗口（JFrame）</w:t>
            </w:r>
          </w:p>
        </w:tc>
      </w:tr>
      <w:tr w14:paraId="272982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11814465">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界面参数</w:t>
            </w:r>
          </w:p>
        </w:tc>
      </w:tr>
      <w:tr w14:paraId="66DD6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E6FF34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参数名</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7D41B72">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内容</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F2DB09F">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说明</w:t>
            </w:r>
          </w:p>
        </w:tc>
      </w:tr>
      <w:tr w14:paraId="5AE74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57A4A2CF">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infoButton</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206B5F7">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信息查询按钮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367FAB9C">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点击后显示教师信息</w:t>
            </w:r>
          </w:p>
        </w:tc>
      </w:tr>
      <w:tr w14:paraId="18B83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4E3D07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gradeButton</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2C1E7BB">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成绩录入按钮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43E3E440">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点击后进入成绩录入界面</w:t>
            </w:r>
          </w:p>
        </w:tc>
      </w:tr>
      <w:tr w14:paraId="408CF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DA19328">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courseButton</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A976668">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课程查询按钮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4D408DCE">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点击后显示课程信息</w:t>
            </w:r>
          </w:p>
        </w:tc>
      </w:tr>
      <w:tr w14:paraId="15AB7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A3FEA18">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editButton</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1049382">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修改信息按钮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279B8E36">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点击后进入信息修改界面</w:t>
            </w:r>
          </w:p>
        </w:tc>
      </w:tr>
      <w:tr w14:paraId="30FF2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E4DA9A2">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courseView</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3471AFFD">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开课按钮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8795002">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点击后进入开课界面</w:t>
            </w:r>
          </w:p>
        </w:tc>
      </w:tr>
      <w:tr w14:paraId="13F2BF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6A42F77">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sortGrade</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3BDBB1A">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成绩统计按钮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40BFAA3D">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点击后进入成绩统计界面</w:t>
            </w:r>
          </w:p>
        </w:tc>
      </w:tr>
    </w:tbl>
    <w:p w14:paraId="629CF318">
      <w:pPr>
        <w:pStyle w:val="30"/>
        <w:widowControl w:val="0"/>
        <w:snapToGrid w:val="0"/>
        <w:spacing w:before="0" w:beforeAutospacing="0" w:after="0" w:afterAutospacing="0" w:line="288" w:lineRule="auto"/>
        <w:jc w:val="both"/>
      </w:pPr>
    </w:p>
    <w:p w14:paraId="3A26C014">
      <w:pPr>
        <w:pStyle w:val="4"/>
        <w:keepNext w:val="0"/>
        <w:keepLines w:val="0"/>
        <w:numPr>
          <w:ilvl w:val="1"/>
          <w:numId w:val="0"/>
        </w:numPr>
        <w:ind w:firstLine="420"/>
        <w:rPr>
          <w:rFonts w:ascii="黑体" w:hAnsi="黑体" w:cs="黑体"/>
          <w:color w:val="000000"/>
          <w:lang w:bidi="ar"/>
        </w:rPr>
      </w:pPr>
      <w:r>
        <w:rPr>
          <w:rFonts w:ascii="黑体" w:hAnsi="黑体" w:cs="黑体"/>
          <w:color w:val="000000"/>
          <w:lang w:bidi="ar"/>
        </w:rPr>
        <w:t>3.</w:t>
      </w:r>
      <w:r>
        <w:rPr>
          <w:rFonts w:hint="eastAsia" w:ascii="黑体" w:hAnsi="黑体" w:cs="黑体"/>
          <w:color w:val="000000"/>
          <w:lang w:eastAsia="zh" w:bidi="ar"/>
        </w:rPr>
        <w:t>3</w:t>
      </w:r>
      <w:r>
        <w:rPr>
          <w:rFonts w:ascii="黑体" w:hAnsi="黑体" w:cs="黑体"/>
          <w:color w:val="000000"/>
          <w:lang w:bidi="ar"/>
        </w:rPr>
        <w:t xml:space="preserve"> StudentsPanel </w:t>
      </w:r>
      <w:r>
        <w:rPr>
          <w:rFonts w:hint="eastAsia" w:ascii="黑体" w:hAnsi="黑体" w:cs="黑体"/>
          <w:color w:val="000000"/>
          <w:lang w:bidi="ar"/>
        </w:rPr>
        <w:t>界面</w:t>
      </w:r>
    </w:p>
    <w:p w14:paraId="7BA3895E">
      <w:pPr>
        <w:jc w:val="center"/>
        <w:rPr>
          <w:lang w:eastAsia="zh"/>
        </w:rPr>
      </w:pPr>
      <w:r>
        <w:rPr>
          <w:rFonts w:hint="eastAsia" w:ascii="宋体" w:hAnsi="宋体" w:eastAsia="宋体" w:cs="宋体"/>
        </w:rPr>
        <w:t xml:space="preserve">表3-3 </w:t>
      </w:r>
      <w:r>
        <w:rPr>
          <w:rFonts w:ascii="宋体" w:hAnsi="宋体" w:eastAsia="宋体" w:cs="宋体"/>
          <w:color w:val="000000"/>
          <w:szCs w:val="21"/>
          <w:lang w:bidi="ar"/>
        </w:rPr>
        <w:t>StudentsPanel</w:t>
      </w:r>
      <w:r>
        <w:rPr>
          <w:rFonts w:hint="eastAsia" w:ascii="宋体" w:hAnsi="宋体" w:eastAsia="宋体" w:cs="宋体"/>
        </w:rPr>
        <w:t>界面</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126"/>
        <w:gridCol w:w="1135"/>
        <w:gridCol w:w="2788"/>
      </w:tblGrid>
      <w:tr w14:paraId="7FBD64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BD9CDA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界面编号</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7DB2D508">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003</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50A3868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2C6D7F67">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StudentsPanel</w:t>
            </w:r>
          </w:p>
        </w:tc>
      </w:tr>
      <w:tr w14:paraId="63708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FC11F3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界面性质</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4ED7D84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学生操作界面</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498FE37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界面介质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301652B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图形用户界面（</w:t>
            </w:r>
            <w:r>
              <w:rPr>
                <w:rFonts w:ascii="宋体" w:hAnsi="宋体" w:eastAsia="宋体" w:cs="宋体"/>
                <w:color w:val="000000"/>
                <w:szCs w:val="21"/>
                <w:lang w:bidi="ar"/>
              </w:rPr>
              <w:t>GUI</w:t>
            </w:r>
            <w:r>
              <w:rPr>
                <w:rFonts w:hint="eastAsia" w:ascii="宋体" w:hAnsi="宋体" w:eastAsia="宋体" w:cs="宋体"/>
                <w:color w:val="000000"/>
                <w:szCs w:val="21"/>
                <w:lang w:bidi="ar"/>
              </w:rPr>
              <w:t>）</w:t>
            </w:r>
          </w:p>
        </w:tc>
      </w:tr>
      <w:tr w14:paraId="7ADAC2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6EB041D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表示形式：窗口（</w:t>
            </w:r>
            <w:r>
              <w:rPr>
                <w:rFonts w:ascii="宋体" w:hAnsi="宋体" w:eastAsia="宋体" w:cs="宋体"/>
                <w:color w:val="000000"/>
                <w:szCs w:val="21"/>
                <w:lang w:bidi="ar"/>
              </w:rPr>
              <w:t>JFrame</w:t>
            </w:r>
            <w:r>
              <w:rPr>
                <w:rFonts w:hint="eastAsia" w:ascii="宋体" w:hAnsi="宋体" w:eastAsia="宋体" w:cs="宋体"/>
                <w:color w:val="000000"/>
                <w:szCs w:val="21"/>
                <w:lang w:bidi="ar"/>
              </w:rPr>
              <w:t>）</w:t>
            </w:r>
          </w:p>
        </w:tc>
      </w:tr>
      <w:tr w14:paraId="26222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3570095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界面参数</w:t>
            </w:r>
          </w:p>
        </w:tc>
      </w:tr>
      <w:tr w14:paraId="04287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8979BE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参数名</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3B45DAF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内容</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1ED357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说明</w:t>
            </w:r>
          </w:p>
        </w:tc>
      </w:tr>
      <w:tr w14:paraId="0F415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207D78CA">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infoButton</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88FB23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信息查询按钮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BB3E41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点击后显示学生信息</w:t>
            </w:r>
          </w:p>
        </w:tc>
      </w:tr>
      <w:tr w14:paraId="06949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58819D56">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gradeButton</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7F7DE49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成绩查询按钮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BB840A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点击后显示学生成绩</w:t>
            </w:r>
          </w:p>
        </w:tc>
      </w:tr>
      <w:tr w14:paraId="04B07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CCE6196">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courseButton</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48273C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课程查询按钮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7BA1AE8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点击后显示学生课程</w:t>
            </w:r>
          </w:p>
        </w:tc>
      </w:tr>
      <w:tr w14:paraId="65339C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FE00A71">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editButton</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0FD909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修改信息按钮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2AA05D9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点击后进入信息修改界面</w:t>
            </w:r>
          </w:p>
        </w:tc>
      </w:tr>
    </w:tbl>
    <w:p w14:paraId="080CDBD4">
      <w:pPr>
        <w:pStyle w:val="30"/>
        <w:widowControl w:val="0"/>
        <w:snapToGrid w:val="0"/>
        <w:spacing w:before="0" w:beforeAutospacing="0" w:after="0" w:afterAutospacing="0" w:line="288" w:lineRule="auto"/>
        <w:jc w:val="both"/>
        <w:rPr>
          <w:color w:val="000000"/>
        </w:rPr>
      </w:pPr>
    </w:p>
    <w:p w14:paraId="705A19D9">
      <w:pPr>
        <w:pStyle w:val="4"/>
        <w:keepNext w:val="0"/>
        <w:keepLines w:val="0"/>
        <w:numPr>
          <w:ilvl w:val="1"/>
          <w:numId w:val="0"/>
        </w:numPr>
        <w:ind w:firstLine="420"/>
        <w:rPr>
          <w:rFonts w:ascii="黑体" w:hAnsi="黑体" w:cs="黑体"/>
          <w:color w:val="000000"/>
          <w:lang w:bidi="ar"/>
        </w:rPr>
      </w:pPr>
      <w:r>
        <w:rPr>
          <w:rFonts w:hint="eastAsia" w:ascii="黑体" w:hAnsi="黑体" w:cs="黑体"/>
          <w:color w:val="000000"/>
          <w:lang w:eastAsia="zh" w:bidi="ar"/>
        </w:rPr>
        <w:t>3.</w:t>
      </w:r>
      <w:r>
        <w:rPr>
          <w:rFonts w:ascii="黑体" w:hAnsi="黑体" w:cs="黑体"/>
          <w:color w:val="000000"/>
          <w:lang w:bidi="ar"/>
        </w:rPr>
        <w:t xml:space="preserve">4 AdministratorPanel </w:t>
      </w:r>
      <w:r>
        <w:rPr>
          <w:rFonts w:hint="eastAsia" w:ascii="黑体" w:hAnsi="黑体" w:cs="黑体"/>
          <w:color w:val="000000"/>
          <w:lang w:bidi="ar"/>
        </w:rPr>
        <w:t>界面</w:t>
      </w:r>
    </w:p>
    <w:p w14:paraId="4B9E7EC3">
      <w:pPr>
        <w:jc w:val="center"/>
      </w:pPr>
      <w:r>
        <w:rPr>
          <w:rFonts w:hint="eastAsia" w:ascii="宋体" w:hAnsi="宋体" w:eastAsia="宋体" w:cs="宋体"/>
        </w:rPr>
        <w:t xml:space="preserve">表3-4 </w:t>
      </w:r>
      <w:r>
        <w:rPr>
          <w:rFonts w:ascii="宋体" w:hAnsi="宋体" w:eastAsia="宋体" w:cs="宋体"/>
          <w:color w:val="000000"/>
          <w:szCs w:val="21"/>
          <w:lang w:bidi="ar"/>
        </w:rPr>
        <w:t>AdministratorPanel</w:t>
      </w:r>
      <w:r>
        <w:rPr>
          <w:rFonts w:hint="eastAsia" w:ascii="宋体" w:hAnsi="宋体" w:eastAsia="宋体" w:cs="宋体"/>
        </w:rPr>
        <w:t>界面</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126"/>
        <w:gridCol w:w="1135"/>
        <w:gridCol w:w="2788"/>
      </w:tblGrid>
      <w:tr w14:paraId="68A6E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A71CC1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界面编号</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1AAF729D">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004</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57CCA5D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6103C4EF">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AdministratorPanel</w:t>
            </w:r>
          </w:p>
        </w:tc>
      </w:tr>
      <w:tr w14:paraId="381841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5096DC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界面性质</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35C6774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管理员操作界面</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19DB2A9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界面介质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7FE0BD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图形用户界面（</w:t>
            </w:r>
            <w:r>
              <w:rPr>
                <w:rFonts w:ascii="宋体" w:hAnsi="宋体" w:eastAsia="宋体" w:cs="宋体"/>
                <w:color w:val="000000"/>
                <w:szCs w:val="21"/>
                <w:lang w:bidi="ar"/>
              </w:rPr>
              <w:t>GUI</w:t>
            </w:r>
            <w:r>
              <w:rPr>
                <w:rFonts w:hint="eastAsia" w:ascii="宋体" w:hAnsi="宋体" w:eastAsia="宋体" w:cs="宋体"/>
                <w:color w:val="000000"/>
                <w:szCs w:val="21"/>
                <w:lang w:bidi="ar"/>
              </w:rPr>
              <w:t>）</w:t>
            </w:r>
          </w:p>
        </w:tc>
      </w:tr>
      <w:tr w14:paraId="330DD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159FEB2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表示形式：窗口（</w:t>
            </w:r>
            <w:r>
              <w:rPr>
                <w:rFonts w:ascii="宋体" w:hAnsi="宋体" w:eastAsia="宋体" w:cs="宋体"/>
                <w:color w:val="000000"/>
                <w:szCs w:val="21"/>
                <w:lang w:bidi="ar"/>
              </w:rPr>
              <w:t>JFrame</w:t>
            </w:r>
            <w:r>
              <w:rPr>
                <w:rFonts w:hint="eastAsia" w:ascii="宋体" w:hAnsi="宋体" w:eastAsia="宋体" w:cs="宋体"/>
                <w:color w:val="000000"/>
                <w:szCs w:val="21"/>
                <w:lang w:bidi="ar"/>
              </w:rPr>
              <w:t>）</w:t>
            </w:r>
          </w:p>
        </w:tc>
      </w:tr>
      <w:tr w14:paraId="32A65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341F5FA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界面参数</w:t>
            </w:r>
          </w:p>
        </w:tc>
      </w:tr>
      <w:tr w14:paraId="6ADE9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2FDB8B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参数名</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4AA4E4C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内容</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32EA8AE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说明</w:t>
            </w:r>
          </w:p>
        </w:tc>
      </w:tr>
      <w:tr w14:paraId="6F184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951CC54">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addUser</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2189E3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添加用户按钮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579720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点击后进入添加用户界面</w:t>
            </w:r>
          </w:p>
        </w:tc>
      </w:tr>
      <w:tr w14:paraId="3580F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0890B88">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deleteUser</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748C0C1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删除用户按钮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3BB8A43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点击后进入删除用户界面</w:t>
            </w:r>
          </w:p>
        </w:tc>
      </w:tr>
      <w:tr w14:paraId="56E63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0BD59AB">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selfInfo</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B25CD9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修改信息按钮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244DC75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点击后进入信息修改界面</w:t>
            </w:r>
          </w:p>
        </w:tc>
      </w:tr>
    </w:tbl>
    <w:p w14:paraId="58FED2C1">
      <w:pPr>
        <w:pStyle w:val="30"/>
        <w:widowControl w:val="0"/>
        <w:snapToGrid w:val="0"/>
        <w:spacing w:before="0" w:beforeAutospacing="0" w:after="0" w:afterAutospacing="0" w:line="288" w:lineRule="auto"/>
        <w:jc w:val="both"/>
        <w:rPr>
          <w:color w:val="000000"/>
        </w:rPr>
      </w:pPr>
    </w:p>
    <w:p w14:paraId="42E81AE4">
      <w:pPr>
        <w:pStyle w:val="4"/>
        <w:keepNext w:val="0"/>
        <w:keepLines w:val="0"/>
        <w:numPr>
          <w:ilvl w:val="1"/>
          <w:numId w:val="0"/>
        </w:numPr>
        <w:ind w:firstLine="420"/>
        <w:rPr>
          <w:rFonts w:ascii="黑体" w:hAnsi="黑体" w:cs="黑体"/>
          <w:color w:val="000000"/>
          <w:lang w:bidi="ar"/>
        </w:rPr>
      </w:pPr>
      <w:r>
        <w:rPr>
          <w:rFonts w:hint="eastAsia" w:ascii="黑体" w:hAnsi="黑体" w:cs="黑体"/>
          <w:color w:val="000000"/>
          <w:lang w:eastAsia="zh" w:bidi="ar"/>
        </w:rPr>
        <w:t>3.</w:t>
      </w:r>
      <w:r>
        <w:rPr>
          <w:rFonts w:ascii="黑体" w:hAnsi="黑体" w:cs="黑体"/>
          <w:color w:val="000000"/>
          <w:lang w:bidi="ar"/>
        </w:rPr>
        <w:t xml:space="preserve">5 SortGradeFrame </w:t>
      </w:r>
      <w:r>
        <w:rPr>
          <w:rFonts w:hint="eastAsia" w:ascii="黑体" w:hAnsi="黑体" w:cs="黑体"/>
          <w:color w:val="000000"/>
          <w:lang w:bidi="ar"/>
        </w:rPr>
        <w:t>界面</w:t>
      </w:r>
    </w:p>
    <w:p w14:paraId="5D5C826E">
      <w:pPr>
        <w:jc w:val="center"/>
      </w:pPr>
      <w:r>
        <w:rPr>
          <w:rFonts w:hint="eastAsia" w:ascii="宋体" w:hAnsi="宋体" w:eastAsia="宋体" w:cs="宋体"/>
        </w:rPr>
        <w:t xml:space="preserve">表3-5 </w:t>
      </w:r>
      <w:r>
        <w:rPr>
          <w:rFonts w:ascii="宋体" w:hAnsi="宋体" w:eastAsia="宋体" w:cs="宋体"/>
          <w:color w:val="000000"/>
          <w:szCs w:val="21"/>
          <w:lang w:bidi="ar"/>
        </w:rPr>
        <w:t>SortGradeFrame</w:t>
      </w:r>
      <w:r>
        <w:rPr>
          <w:rFonts w:hint="eastAsia" w:ascii="宋体" w:hAnsi="宋体" w:eastAsia="宋体" w:cs="宋体"/>
        </w:rPr>
        <w:t>界面</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126"/>
        <w:gridCol w:w="1135"/>
        <w:gridCol w:w="2788"/>
      </w:tblGrid>
      <w:tr w14:paraId="2D0C6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1049B7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界面编号</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68CDE8F8">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005</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3E6F54C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5014123C">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SortGradeFrame</w:t>
            </w:r>
          </w:p>
        </w:tc>
      </w:tr>
      <w:tr w14:paraId="2939D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50D6673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界面性质</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4C41BB5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成绩统计界面</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10BD9C3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界面介质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551F34C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图形用户界面（</w:t>
            </w:r>
            <w:r>
              <w:rPr>
                <w:rFonts w:ascii="宋体" w:hAnsi="宋体" w:eastAsia="宋体" w:cs="宋体"/>
                <w:color w:val="000000"/>
                <w:szCs w:val="21"/>
                <w:lang w:bidi="ar"/>
              </w:rPr>
              <w:t>GUI</w:t>
            </w:r>
            <w:r>
              <w:rPr>
                <w:rFonts w:hint="eastAsia" w:ascii="宋体" w:hAnsi="宋体" w:eastAsia="宋体" w:cs="宋体"/>
                <w:color w:val="000000"/>
                <w:szCs w:val="21"/>
                <w:lang w:bidi="ar"/>
              </w:rPr>
              <w:t>）</w:t>
            </w:r>
          </w:p>
        </w:tc>
      </w:tr>
      <w:tr w14:paraId="346190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2C0419E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表示形式：窗口（</w:t>
            </w:r>
            <w:r>
              <w:rPr>
                <w:rFonts w:ascii="宋体" w:hAnsi="宋体" w:eastAsia="宋体" w:cs="宋体"/>
                <w:color w:val="000000"/>
                <w:szCs w:val="21"/>
                <w:lang w:bidi="ar"/>
              </w:rPr>
              <w:t>JFrame</w:t>
            </w:r>
            <w:r>
              <w:rPr>
                <w:rFonts w:hint="eastAsia" w:ascii="宋体" w:hAnsi="宋体" w:eastAsia="宋体" w:cs="宋体"/>
                <w:color w:val="000000"/>
                <w:szCs w:val="21"/>
                <w:lang w:bidi="ar"/>
              </w:rPr>
              <w:t>）</w:t>
            </w:r>
          </w:p>
        </w:tc>
      </w:tr>
      <w:tr w14:paraId="27C39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1DF0539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界面参数</w:t>
            </w:r>
          </w:p>
        </w:tc>
      </w:tr>
      <w:tr w14:paraId="46AF1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544B0A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参数名</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73AABA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内容</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70D8C29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说明</w:t>
            </w:r>
          </w:p>
        </w:tc>
      </w:tr>
      <w:tr w14:paraId="181C2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74A3F61">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idt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66E58E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课程号输入框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5254BE7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输入课程编号</w:t>
            </w:r>
          </w:p>
        </w:tc>
      </w:tr>
      <w:tr w14:paraId="6B448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B62DCE3">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passt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AC0BAA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及格分数线输入框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7EC51F0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输入及格分数线</w:t>
            </w:r>
          </w:p>
        </w:tc>
      </w:tr>
      <w:tr w14:paraId="71E1B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EFAA4BF">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goodt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308F065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良好分数线输入框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79F2C7A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输入良好分数线</w:t>
            </w:r>
          </w:p>
        </w:tc>
      </w:tr>
      <w:tr w14:paraId="71CCF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AAEFB26">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excellentt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5E5EB0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优秀分数线输入框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0770A2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输入优秀分数线</w:t>
            </w:r>
          </w:p>
        </w:tc>
      </w:tr>
      <w:tr w14:paraId="1E069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05295B3">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submit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B45E69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提交按钮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23AC24A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点击后统计成绩并显示结果</w:t>
            </w:r>
          </w:p>
        </w:tc>
      </w:tr>
    </w:tbl>
    <w:p w14:paraId="7DB913D8">
      <w:pPr>
        <w:pStyle w:val="30"/>
        <w:widowControl w:val="0"/>
        <w:snapToGrid w:val="0"/>
        <w:spacing w:before="0" w:beforeAutospacing="0" w:after="0" w:afterAutospacing="0" w:line="288" w:lineRule="auto"/>
        <w:jc w:val="both"/>
        <w:rPr>
          <w:color w:val="000000"/>
        </w:rPr>
      </w:pPr>
    </w:p>
    <w:p w14:paraId="403B52B5">
      <w:pPr>
        <w:pStyle w:val="4"/>
        <w:keepNext w:val="0"/>
        <w:keepLines w:val="0"/>
        <w:numPr>
          <w:ilvl w:val="1"/>
          <w:numId w:val="0"/>
        </w:numPr>
        <w:ind w:firstLine="420"/>
        <w:rPr>
          <w:rFonts w:ascii="黑体" w:hAnsi="黑体" w:cs="黑体"/>
          <w:color w:val="000000"/>
          <w:lang w:bidi="ar"/>
        </w:rPr>
      </w:pPr>
      <w:r>
        <w:rPr>
          <w:rFonts w:hint="eastAsia" w:ascii="黑体" w:hAnsi="黑体" w:cs="黑体"/>
          <w:color w:val="000000"/>
          <w:lang w:eastAsia="zh" w:bidi="ar"/>
        </w:rPr>
        <w:t>3.</w:t>
      </w:r>
      <w:r>
        <w:rPr>
          <w:rFonts w:ascii="黑体" w:hAnsi="黑体" w:cs="黑体"/>
          <w:color w:val="000000"/>
          <w:lang w:bidi="ar"/>
        </w:rPr>
        <w:t xml:space="preserve">6 Info </w:t>
      </w:r>
      <w:r>
        <w:rPr>
          <w:rFonts w:hint="eastAsia" w:ascii="黑体" w:hAnsi="黑体" w:cs="黑体"/>
          <w:color w:val="000000"/>
          <w:lang w:bidi="ar"/>
        </w:rPr>
        <w:t>界面</w:t>
      </w:r>
    </w:p>
    <w:p w14:paraId="3EE0D2BB">
      <w:pPr>
        <w:jc w:val="center"/>
      </w:pPr>
      <w:r>
        <w:rPr>
          <w:rFonts w:hint="eastAsia" w:ascii="宋体" w:hAnsi="宋体" w:eastAsia="宋体" w:cs="宋体"/>
        </w:rPr>
        <w:t xml:space="preserve">表3-6 </w:t>
      </w:r>
      <w:r>
        <w:rPr>
          <w:rFonts w:ascii="宋体" w:hAnsi="宋体" w:eastAsia="宋体" w:cs="宋体"/>
          <w:color w:val="000000"/>
          <w:szCs w:val="21"/>
          <w:lang w:bidi="ar"/>
        </w:rPr>
        <w:t>Info</w:t>
      </w:r>
      <w:r>
        <w:rPr>
          <w:rFonts w:hint="eastAsia" w:ascii="宋体" w:hAnsi="宋体" w:eastAsia="宋体" w:cs="宋体"/>
        </w:rPr>
        <w:t>界面</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126"/>
        <w:gridCol w:w="1135"/>
        <w:gridCol w:w="2788"/>
      </w:tblGrid>
      <w:tr w14:paraId="4D157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520115C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界面编号</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0EACE523">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006</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19DF168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E701655">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Info</w:t>
            </w:r>
          </w:p>
        </w:tc>
      </w:tr>
      <w:tr w14:paraId="39410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B09414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界面性质</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3D1A935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用户信息查询界面</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3F935A2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界面介质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2F76DE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图形用户界面（</w:t>
            </w:r>
            <w:r>
              <w:rPr>
                <w:rFonts w:ascii="宋体" w:hAnsi="宋体" w:eastAsia="宋体" w:cs="宋体"/>
                <w:color w:val="000000"/>
                <w:szCs w:val="21"/>
                <w:lang w:bidi="ar"/>
              </w:rPr>
              <w:t>GUI</w:t>
            </w:r>
            <w:r>
              <w:rPr>
                <w:rFonts w:hint="eastAsia" w:ascii="宋体" w:hAnsi="宋体" w:eastAsia="宋体" w:cs="宋体"/>
                <w:color w:val="000000"/>
                <w:szCs w:val="21"/>
                <w:lang w:bidi="ar"/>
              </w:rPr>
              <w:t>）</w:t>
            </w:r>
          </w:p>
        </w:tc>
      </w:tr>
      <w:tr w14:paraId="71B89F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0EC68A6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表示形式：窗口（</w:t>
            </w:r>
            <w:r>
              <w:rPr>
                <w:rFonts w:ascii="宋体" w:hAnsi="宋体" w:eastAsia="宋体" w:cs="宋体"/>
                <w:color w:val="000000"/>
                <w:szCs w:val="21"/>
                <w:lang w:bidi="ar"/>
              </w:rPr>
              <w:t>JFrame</w:t>
            </w:r>
            <w:r>
              <w:rPr>
                <w:rFonts w:hint="eastAsia" w:ascii="宋体" w:hAnsi="宋体" w:eastAsia="宋体" w:cs="宋体"/>
                <w:color w:val="000000"/>
                <w:szCs w:val="21"/>
                <w:lang w:bidi="ar"/>
              </w:rPr>
              <w:t>）</w:t>
            </w:r>
          </w:p>
        </w:tc>
      </w:tr>
      <w:tr w14:paraId="09F18D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52C27AE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界面参数</w:t>
            </w:r>
          </w:p>
        </w:tc>
      </w:tr>
      <w:tr w14:paraId="19860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2DA509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参数名</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C5347A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内容</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1F11A2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说明</w:t>
            </w:r>
          </w:p>
        </w:tc>
      </w:tr>
      <w:tr w14:paraId="6FEB35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6A92075">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idLabel</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14EF7A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账号标签</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2D7EAE2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显示用户账号</w:t>
            </w:r>
          </w:p>
        </w:tc>
      </w:tr>
      <w:tr w14:paraId="63D8D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2D743A53">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nameLabel</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EEE52D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姓名标签</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77ED40B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显示用户姓名</w:t>
            </w:r>
          </w:p>
        </w:tc>
      </w:tr>
      <w:tr w14:paraId="2A372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0AF3EE7">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genderLabel</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E0CD7E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性别标签</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3DC42E7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显示用户性别</w:t>
            </w:r>
          </w:p>
        </w:tc>
      </w:tr>
      <w:tr w14:paraId="5B2062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200989FF">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birLabel</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8FFAEB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生日标签</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73DF5DD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显示用户生日</w:t>
            </w:r>
          </w:p>
        </w:tc>
      </w:tr>
      <w:tr w14:paraId="19BBF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463BE28">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insLabel</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182BB8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学院标签</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F61105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显示用户学院</w:t>
            </w:r>
          </w:p>
        </w:tc>
      </w:tr>
      <w:tr w14:paraId="0B328E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5A2528AB">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majorLabel</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E961CD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专业标签</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3FDC8DA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显示用户专业</w:t>
            </w:r>
          </w:p>
        </w:tc>
      </w:tr>
    </w:tbl>
    <w:p w14:paraId="2DA09127">
      <w:pPr>
        <w:pStyle w:val="30"/>
        <w:widowControl w:val="0"/>
        <w:snapToGrid w:val="0"/>
        <w:spacing w:before="0" w:beforeAutospacing="0" w:after="0" w:afterAutospacing="0" w:line="288" w:lineRule="auto"/>
        <w:jc w:val="both"/>
        <w:rPr>
          <w:color w:val="000000"/>
        </w:rPr>
      </w:pPr>
    </w:p>
    <w:p w14:paraId="03ED5439">
      <w:pPr>
        <w:pStyle w:val="4"/>
        <w:keepNext w:val="0"/>
        <w:keepLines w:val="0"/>
        <w:numPr>
          <w:ilvl w:val="1"/>
          <w:numId w:val="0"/>
        </w:numPr>
        <w:ind w:firstLine="420"/>
        <w:rPr>
          <w:rFonts w:ascii="黑体" w:hAnsi="黑体" w:cs="黑体"/>
          <w:color w:val="000000"/>
          <w:lang w:bidi="ar"/>
        </w:rPr>
      </w:pPr>
      <w:r>
        <w:rPr>
          <w:rFonts w:hint="eastAsia" w:ascii="黑体" w:hAnsi="黑体" w:cs="黑体"/>
          <w:color w:val="000000"/>
          <w:lang w:eastAsia="zh" w:bidi="ar"/>
        </w:rPr>
        <w:t>3.</w:t>
      </w:r>
      <w:r>
        <w:rPr>
          <w:rFonts w:ascii="黑体" w:hAnsi="黑体" w:cs="黑体"/>
          <w:color w:val="000000"/>
          <w:lang w:bidi="ar"/>
        </w:rPr>
        <w:t xml:space="preserve">7 GradeInfo </w:t>
      </w:r>
      <w:r>
        <w:rPr>
          <w:rFonts w:hint="eastAsia" w:ascii="黑体" w:hAnsi="黑体" w:cs="黑体"/>
          <w:color w:val="000000"/>
          <w:lang w:bidi="ar"/>
        </w:rPr>
        <w:t>界面</w:t>
      </w:r>
    </w:p>
    <w:p w14:paraId="42C4B405">
      <w:pPr>
        <w:jc w:val="center"/>
      </w:pPr>
      <w:r>
        <w:rPr>
          <w:rFonts w:hint="eastAsia" w:ascii="宋体" w:hAnsi="宋体" w:eastAsia="宋体" w:cs="宋体"/>
        </w:rPr>
        <w:t xml:space="preserve">表3-7 </w:t>
      </w:r>
      <w:r>
        <w:rPr>
          <w:rFonts w:ascii="宋体" w:hAnsi="宋体" w:eastAsia="宋体" w:cs="宋体"/>
          <w:color w:val="000000"/>
          <w:szCs w:val="21"/>
          <w:lang w:bidi="ar"/>
        </w:rPr>
        <w:t>GradeInfo</w:t>
      </w:r>
      <w:r>
        <w:rPr>
          <w:rFonts w:hint="eastAsia" w:ascii="宋体" w:hAnsi="宋体" w:eastAsia="宋体" w:cs="宋体"/>
        </w:rPr>
        <w:t>界面</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126"/>
        <w:gridCol w:w="1135"/>
        <w:gridCol w:w="2788"/>
      </w:tblGrid>
      <w:tr w14:paraId="2390D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F3B0F3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界面编号</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67C28970">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007</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2D1F883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2DB8BF55">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GradeInfo</w:t>
            </w:r>
          </w:p>
        </w:tc>
      </w:tr>
      <w:tr w14:paraId="77A8D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6E951A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界面性质</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3FEDF1C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成绩查询界面</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2661E43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界面介质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47C17C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图形用户界面（</w:t>
            </w:r>
            <w:r>
              <w:rPr>
                <w:rFonts w:ascii="宋体" w:hAnsi="宋体" w:eastAsia="宋体" w:cs="宋体"/>
                <w:color w:val="000000"/>
                <w:szCs w:val="21"/>
                <w:lang w:bidi="ar"/>
              </w:rPr>
              <w:t>GUI</w:t>
            </w:r>
            <w:r>
              <w:rPr>
                <w:rFonts w:hint="eastAsia" w:ascii="宋体" w:hAnsi="宋体" w:eastAsia="宋体" w:cs="宋体"/>
                <w:color w:val="000000"/>
                <w:szCs w:val="21"/>
                <w:lang w:bidi="ar"/>
              </w:rPr>
              <w:t>）</w:t>
            </w:r>
          </w:p>
        </w:tc>
      </w:tr>
      <w:tr w14:paraId="15514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234B282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表示形式：窗口（</w:t>
            </w:r>
            <w:r>
              <w:rPr>
                <w:rFonts w:ascii="宋体" w:hAnsi="宋体" w:eastAsia="宋体" w:cs="宋体"/>
                <w:color w:val="000000"/>
                <w:szCs w:val="21"/>
                <w:lang w:bidi="ar"/>
              </w:rPr>
              <w:t>JFrame</w:t>
            </w:r>
            <w:r>
              <w:rPr>
                <w:rFonts w:hint="eastAsia" w:ascii="宋体" w:hAnsi="宋体" w:eastAsia="宋体" w:cs="宋体"/>
                <w:color w:val="000000"/>
                <w:szCs w:val="21"/>
                <w:lang w:bidi="ar"/>
              </w:rPr>
              <w:t>）</w:t>
            </w:r>
          </w:p>
        </w:tc>
      </w:tr>
      <w:tr w14:paraId="40BB4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6A685CC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界面参数</w:t>
            </w:r>
          </w:p>
        </w:tc>
      </w:tr>
      <w:tr w14:paraId="2FF16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BA2CAD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参数名</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F4C8E9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内容</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7082EA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说明</w:t>
            </w:r>
          </w:p>
        </w:tc>
      </w:tr>
      <w:tr w14:paraId="1E7A7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5A1C8167">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list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129D24D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成绩列表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319AE61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显示学生的所有成绩</w:t>
            </w:r>
          </w:p>
        </w:tc>
      </w:tr>
    </w:tbl>
    <w:p w14:paraId="5ADE9709">
      <w:pPr>
        <w:pStyle w:val="30"/>
        <w:widowControl w:val="0"/>
        <w:snapToGrid w:val="0"/>
        <w:spacing w:before="0" w:beforeAutospacing="0" w:after="0" w:afterAutospacing="0" w:line="288" w:lineRule="auto"/>
        <w:jc w:val="both"/>
        <w:rPr>
          <w:color w:val="000000"/>
        </w:rPr>
      </w:pPr>
    </w:p>
    <w:p w14:paraId="28551C92">
      <w:pPr>
        <w:pStyle w:val="4"/>
        <w:keepNext w:val="0"/>
        <w:keepLines w:val="0"/>
        <w:numPr>
          <w:ilvl w:val="1"/>
          <w:numId w:val="0"/>
        </w:numPr>
        <w:ind w:firstLine="420"/>
        <w:rPr>
          <w:rFonts w:ascii="黑体" w:hAnsi="黑体" w:cs="黑体"/>
          <w:color w:val="000000"/>
          <w:lang w:bidi="ar"/>
        </w:rPr>
      </w:pPr>
      <w:r>
        <w:rPr>
          <w:rFonts w:hint="eastAsia" w:ascii="黑体" w:hAnsi="黑体" w:cs="黑体"/>
          <w:color w:val="000000"/>
          <w:lang w:eastAsia="zh" w:bidi="ar"/>
        </w:rPr>
        <w:t>3.</w:t>
      </w:r>
      <w:r>
        <w:rPr>
          <w:rFonts w:ascii="黑体" w:hAnsi="黑体" w:cs="黑体"/>
          <w:color w:val="000000"/>
          <w:lang w:bidi="ar"/>
        </w:rPr>
        <w:t xml:space="preserve">8 CourseView </w:t>
      </w:r>
      <w:r>
        <w:rPr>
          <w:rFonts w:hint="eastAsia" w:ascii="黑体" w:hAnsi="黑体" w:cs="黑体"/>
          <w:color w:val="000000"/>
          <w:lang w:bidi="ar"/>
        </w:rPr>
        <w:t>界面</w:t>
      </w:r>
    </w:p>
    <w:p w14:paraId="6435E0E2">
      <w:pPr>
        <w:jc w:val="center"/>
      </w:pPr>
      <w:r>
        <w:rPr>
          <w:rFonts w:hint="eastAsia" w:ascii="宋体" w:hAnsi="宋体" w:eastAsia="宋体" w:cs="宋体"/>
        </w:rPr>
        <w:t xml:space="preserve">表3-8 </w:t>
      </w:r>
      <w:r>
        <w:rPr>
          <w:rFonts w:ascii="宋体" w:hAnsi="宋体" w:eastAsia="宋体" w:cs="宋体"/>
          <w:color w:val="000000"/>
          <w:szCs w:val="21"/>
          <w:lang w:bidi="ar"/>
        </w:rPr>
        <w:t>CourseView</w:t>
      </w:r>
      <w:r>
        <w:rPr>
          <w:rFonts w:hint="eastAsia" w:ascii="宋体" w:hAnsi="宋体" w:eastAsia="宋体" w:cs="宋体"/>
        </w:rPr>
        <w:t>界面</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126"/>
        <w:gridCol w:w="1135"/>
        <w:gridCol w:w="2788"/>
      </w:tblGrid>
      <w:tr w14:paraId="2A3B4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20121C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界面编号</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0078D949">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008</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373475C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72971CDD">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CourseView</w:t>
            </w:r>
          </w:p>
        </w:tc>
      </w:tr>
      <w:tr w14:paraId="0A346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EEA97A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界面性质</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48C82ED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课程查询界面</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42BACEA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界面介质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3965B2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图形用户界面（</w:t>
            </w:r>
            <w:r>
              <w:rPr>
                <w:rFonts w:ascii="宋体" w:hAnsi="宋体" w:eastAsia="宋体" w:cs="宋体"/>
                <w:color w:val="000000"/>
                <w:szCs w:val="21"/>
                <w:lang w:bidi="ar"/>
              </w:rPr>
              <w:t>GUI</w:t>
            </w:r>
            <w:r>
              <w:rPr>
                <w:rFonts w:hint="eastAsia" w:ascii="宋体" w:hAnsi="宋体" w:eastAsia="宋体" w:cs="宋体"/>
                <w:color w:val="000000"/>
                <w:szCs w:val="21"/>
                <w:lang w:bidi="ar"/>
              </w:rPr>
              <w:t>）</w:t>
            </w:r>
          </w:p>
        </w:tc>
      </w:tr>
      <w:tr w14:paraId="47787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179B9A3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表示形式：窗口（</w:t>
            </w:r>
            <w:r>
              <w:rPr>
                <w:rFonts w:ascii="宋体" w:hAnsi="宋体" w:eastAsia="宋体" w:cs="宋体"/>
                <w:color w:val="000000"/>
                <w:szCs w:val="21"/>
                <w:lang w:bidi="ar"/>
              </w:rPr>
              <w:t>JFrame</w:t>
            </w:r>
            <w:r>
              <w:rPr>
                <w:rFonts w:hint="eastAsia" w:ascii="宋体" w:hAnsi="宋体" w:eastAsia="宋体" w:cs="宋体"/>
                <w:color w:val="000000"/>
                <w:szCs w:val="21"/>
                <w:lang w:bidi="ar"/>
              </w:rPr>
              <w:t>）</w:t>
            </w:r>
          </w:p>
        </w:tc>
      </w:tr>
      <w:tr w14:paraId="7D55C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732C160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界面参数</w:t>
            </w:r>
          </w:p>
        </w:tc>
      </w:tr>
      <w:tr w14:paraId="181CB4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5F8F7EB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参数名</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1EFDBAC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内容</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6F24A6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说明</w:t>
            </w:r>
          </w:p>
        </w:tc>
      </w:tr>
      <w:tr w14:paraId="4FD94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204DE13F">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list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6C6DEA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成绩列表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7659031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显示学生的所有成绩</w:t>
            </w:r>
          </w:p>
        </w:tc>
      </w:tr>
    </w:tbl>
    <w:p w14:paraId="5D0C0331">
      <w:pPr>
        <w:pStyle w:val="30"/>
        <w:widowControl w:val="0"/>
        <w:snapToGrid w:val="0"/>
        <w:spacing w:before="0" w:beforeAutospacing="0" w:after="0" w:afterAutospacing="0" w:line="288" w:lineRule="auto"/>
        <w:jc w:val="both"/>
        <w:rPr>
          <w:color w:val="000000"/>
        </w:rPr>
      </w:pPr>
    </w:p>
    <w:p w14:paraId="30E34D36">
      <w:pPr>
        <w:pStyle w:val="4"/>
        <w:keepNext w:val="0"/>
        <w:keepLines w:val="0"/>
        <w:numPr>
          <w:ilvl w:val="1"/>
          <w:numId w:val="0"/>
        </w:numPr>
        <w:ind w:firstLine="420"/>
        <w:rPr>
          <w:rFonts w:ascii="黑体" w:hAnsi="宋体" w:cs="黑体"/>
          <w:color w:val="000000"/>
          <w:szCs w:val="24"/>
        </w:rPr>
      </w:pPr>
      <w:r>
        <w:rPr>
          <w:rFonts w:hint="eastAsia" w:ascii="黑体" w:hAnsi="宋体" w:cs="黑体"/>
          <w:color w:val="000000"/>
          <w:szCs w:val="24"/>
        </w:rPr>
        <w:t>3.9 EditInfo 界面</w:t>
      </w:r>
    </w:p>
    <w:p w14:paraId="1B15E55D">
      <w:pPr>
        <w:jc w:val="center"/>
      </w:pPr>
      <w:r>
        <w:rPr>
          <w:rFonts w:hint="eastAsia" w:ascii="宋体" w:hAnsi="宋体" w:eastAsia="宋体" w:cs="宋体"/>
        </w:rPr>
        <w:t xml:space="preserve">表3-9 </w:t>
      </w:r>
      <w:r>
        <w:rPr>
          <w:rFonts w:hint="eastAsia" w:ascii="宋体" w:hAnsi="宋体" w:eastAsia="宋体" w:cs="宋体"/>
          <w:color w:val="000000"/>
          <w:szCs w:val="21"/>
          <w:lang w:bidi="ar"/>
        </w:rPr>
        <w:t>EditInfo</w:t>
      </w:r>
      <w:r>
        <w:rPr>
          <w:rFonts w:hint="eastAsia" w:ascii="宋体" w:hAnsi="宋体" w:eastAsia="宋体" w:cs="宋体"/>
        </w:rPr>
        <w:t>界面</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126"/>
        <w:gridCol w:w="1135"/>
        <w:gridCol w:w="2788"/>
      </w:tblGrid>
      <w:tr w14:paraId="5E302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20CE4F9">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界面编号</w:t>
            </w:r>
          </w:p>
        </w:tc>
        <w:tc>
          <w:tcPr>
            <w:tcW w:w="2126" w:type="dxa"/>
            <w:tcBorders>
              <w:top w:val="single" w:color="auto" w:sz="4" w:space="0"/>
              <w:left w:val="nil"/>
              <w:bottom w:val="single" w:color="auto" w:sz="4" w:space="0"/>
              <w:right w:val="single" w:color="auto" w:sz="4" w:space="0"/>
            </w:tcBorders>
            <w:shd w:val="clear" w:color="auto" w:fill="auto"/>
            <w:vAlign w:val="center"/>
          </w:tcPr>
          <w:p w14:paraId="33B8E32C">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009</w:t>
            </w:r>
          </w:p>
        </w:tc>
        <w:tc>
          <w:tcPr>
            <w:tcW w:w="1135" w:type="dxa"/>
            <w:tcBorders>
              <w:top w:val="single" w:color="auto" w:sz="4" w:space="0"/>
              <w:left w:val="nil"/>
              <w:bottom w:val="single" w:color="auto" w:sz="4" w:space="0"/>
              <w:right w:val="single" w:color="auto" w:sz="4" w:space="0"/>
            </w:tcBorders>
            <w:shd w:val="clear" w:color="auto" w:fill="auto"/>
            <w:vAlign w:val="center"/>
          </w:tcPr>
          <w:p w14:paraId="56EFEA19">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部件名称</w:t>
            </w:r>
          </w:p>
        </w:tc>
        <w:tc>
          <w:tcPr>
            <w:tcW w:w="2788" w:type="dxa"/>
            <w:tcBorders>
              <w:top w:val="single" w:color="auto" w:sz="4" w:space="0"/>
              <w:left w:val="nil"/>
              <w:bottom w:val="single" w:color="auto" w:sz="4" w:space="0"/>
              <w:right w:val="single" w:color="auto" w:sz="4" w:space="0"/>
            </w:tcBorders>
            <w:shd w:val="clear" w:color="auto" w:fill="auto"/>
            <w:vAlign w:val="center"/>
          </w:tcPr>
          <w:p w14:paraId="4CF49620">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EditInfo</w:t>
            </w:r>
          </w:p>
        </w:tc>
      </w:tr>
      <w:tr w14:paraId="3501D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8BBF32A">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界面性质</w:t>
            </w:r>
          </w:p>
        </w:tc>
        <w:tc>
          <w:tcPr>
            <w:tcW w:w="2126" w:type="dxa"/>
            <w:tcBorders>
              <w:top w:val="single" w:color="auto" w:sz="4" w:space="0"/>
              <w:left w:val="nil"/>
              <w:bottom w:val="single" w:color="auto" w:sz="4" w:space="0"/>
              <w:right w:val="single" w:color="auto" w:sz="4" w:space="0"/>
            </w:tcBorders>
            <w:shd w:val="clear" w:color="auto" w:fill="auto"/>
            <w:vAlign w:val="center"/>
          </w:tcPr>
          <w:p w14:paraId="5D6C953B">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信息修改界面</w:t>
            </w:r>
          </w:p>
        </w:tc>
        <w:tc>
          <w:tcPr>
            <w:tcW w:w="1135" w:type="dxa"/>
            <w:tcBorders>
              <w:top w:val="single" w:color="auto" w:sz="4" w:space="0"/>
              <w:left w:val="nil"/>
              <w:bottom w:val="single" w:color="auto" w:sz="4" w:space="0"/>
              <w:right w:val="single" w:color="auto" w:sz="4" w:space="0"/>
            </w:tcBorders>
            <w:shd w:val="clear" w:color="auto" w:fill="auto"/>
            <w:vAlign w:val="center"/>
          </w:tcPr>
          <w:p w14:paraId="29A5E5C1">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界面介质</w:t>
            </w:r>
          </w:p>
        </w:tc>
        <w:tc>
          <w:tcPr>
            <w:tcW w:w="2788" w:type="dxa"/>
            <w:tcBorders>
              <w:top w:val="single" w:color="auto" w:sz="4" w:space="0"/>
              <w:left w:val="nil"/>
              <w:bottom w:val="single" w:color="auto" w:sz="4" w:space="0"/>
              <w:right w:val="single" w:color="auto" w:sz="4" w:space="0"/>
            </w:tcBorders>
            <w:shd w:val="clear" w:color="auto" w:fill="auto"/>
            <w:vAlign w:val="center"/>
          </w:tcPr>
          <w:p w14:paraId="5C6BF77A">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图形用户界面（GUI）</w:t>
            </w:r>
          </w:p>
        </w:tc>
      </w:tr>
      <w:tr w14:paraId="0F69D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9"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23E47BB0">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表示形式：窗口（JFrame）</w:t>
            </w:r>
          </w:p>
        </w:tc>
      </w:tr>
      <w:tr w14:paraId="7F4E9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9"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6BBAFB7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界面参数</w:t>
            </w:r>
          </w:p>
        </w:tc>
      </w:tr>
      <w:tr w14:paraId="7D881B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559A73C">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参数名</w:t>
            </w:r>
          </w:p>
        </w:tc>
        <w:tc>
          <w:tcPr>
            <w:tcW w:w="3261" w:type="dxa"/>
            <w:gridSpan w:val="2"/>
            <w:tcBorders>
              <w:top w:val="single" w:color="auto" w:sz="4" w:space="0"/>
              <w:left w:val="nil"/>
              <w:bottom w:val="single" w:color="auto" w:sz="4" w:space="0"/>
              <w:right w:val="single" w:color="auto" w:sz="4" w:space="0"/>
            </w:tcBorders>
            <w:shd w:val="clear" w:color="auto" w:fill="auto"/>
            <w:vAlign w:val="center"/>
          </w:tcPr>
          <w:p w14:paraId="5B7155D4">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内容</w:t>
            </w:r>
          </w:p>
        </w:tc>
        <w:tc>
          <w:tcPr>
            <w:tcW w:w="2788" w:type="dxa"/>
            <w:tcBorders>
              <w:top w:val="single" w:color="auto" w:sz="4" w:space="0"/>
              <w:left w:val="nil"/>
              <w:bottom w:val="single" w:color="auto" w:sz="4" w:space="0"/>
              <w:right w:val="single" w:color="auto" w:sz="4" w:space="0"/>
            </w:tcBorders>
            <w:shd w:val="clear" w:color="auto" w:fill="auto"/>
            <w:vAlign w:val="center"/>
          </w:tcPr>
          <w:p w14:paraId="25F6863A">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说明</w:t>
            </w:r>
          </w:p>
        </w:tc>
      </w:tr>
      <w:tr w14:paraId="70D03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989C787">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namet</w:t>
            </w:r>
          </w:p>
        </w:tc>
        <w:tc>
          <w:tcPr>
            <w:tcW w:w="3261" w:type="dxa"/>
            <w:gridSpan w:val="2"/>
            <w:tcBorders>
              <w:top w:val="single" w:color="auto" w:sz="4" w:space="0"/>
              <w:left w:val="nil"/>
              <w:bottom w:val="single" w:color="auto" w:sz="4" w:space="0"/>
              <w:right w:val="single" w:color="auto" w:sz="4" w:space="0"/>
            </w:tcBorders>
            <w:shd w:val="clear" w:color="auto" w:fill="auto"/>
            <w:vAlign w:val="center"/>
          </w:tcPr>
          <w:p w14:paraId="65B87443">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姓名输入框</w:t>
            </w:r>
          </w:p>
        </w:tc>
        <w:tc>
          <w:tcPr>
            <w:tcW w:w="2788" w:type="dxa"/>
            <w:tcBorders>
              <w:top w:val="single" w:color="auto" w:sz="4" w:space="0"/>
              <w:left w:val="nil"/>
              <w:bottom w:val="single" w:color="auto" w:sz="4" w:space="0"/>
              <w:right w:val="single" w:color="auto" w:sz="4" w:space="0"/>
            </w:tcBorders>
            <w:shd w:val="clear" w:color="auto" w:fill="auto"/>
            <w:vAlign w:val="center"/>
          </w:tcPr>
          <w:p w14:paraId="70510F98">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输入用户姓名</w:t>
            </w:r>
          </w:p>
        </w:tc>
      </w:tr>
      <w:tr w14:paraId="08C7C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E0AE23D">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instt</w:t>
            </w:r>
          </w:p>
        </w:tc>
        <w:tc>
          <w:tcPr>
            <w:tcW w:w="3261" w:type="dxa"/>
            <w:gridSpan w:val="2"/>
            <w:tcBorders>
              <w:top w:val="single" w:color="auto" w:sz="4" w:space="0"/>
              <w:left w:val="nil"/>
              <w:bottom w:val="single" w:color="auto" w:sz="4" w:space="0"/>
              <w:right w:val="single" w:color="auto" w:sz="4" w:space="0"/>
            </w:tcBorders>
            <w:shd w:val="clear" w:color="auto" w:fill="auto"/>
            <w:vAlign w:val="center"/>
          </w:tcPr>
          <w:p w14:paraId="02963886">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学院输入框</w:t>
            </w:r>
          </w:p>
        </w:tc>
        <w:tc>
          <w:tcPr>
            <w:tcW w:w="2788" w:type="dxa"/>
            <w:tcBorders>
              <w:top w:val="single" w:color="auto" w:sz="4" w:space="0"/>
              <w:left w:val="nil"/>
              <w:bottom w:val="single" w:color="auto" w:sz="4" w:space="0"/>
              <w:right w:val="single" w:color="auto" w:sz="4" w:space="0"/>
            </w:tcBorders>
            <w:shd w:val="clear" w:color="auto" w:fill="auto"/>
            <w:vAlign w:val="center"/>
          </w:tcPr>
          <w:p w14:paraId="5803119E">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输入用户学院</w:t>
            </w:r>
          </w:p>
        </w:tc>
      </w:tr>
      <w:tr w14:paraId="3E167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3822C7E">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birtht</w:t>
            </w:r>
          </w:p>
        </w:tc>
        <w:tc>
          <w:tcPr>
            <w:tcW w:w="3261" w:type="dxa"/>
            <w:gridSpan w:val="2"/>
            <w:tcBorders>
              <w:top w:val="single" w:color="auto" w:sz="4" w:space="0"/>
              <w:left w:val="nil"/>
              <w:bottom w:val="single" w:color="auto" w:sz="4" w:space="0"/>
              <w:right w:val="single" w:color="auto" w:sz="4" w:space="0"/>
            </w:tcBorders>
            <w:shd w:val="clear" w:color="auto" w:fill="auto"/>
            <w:vAlign w:val="center"/>
          </w:tcPr>
          <w:p w14:paraId="63F1CD57">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生日输入框</w:t>
            </w:r>
          </w:p>
        </w:tc>
        <w:tc>
          <w:tcPr>
            <w:tcW w:w="2788" w:type="dxa"/>
            <w:tcBorders>
              <w:top w:val="single" w:color="auto" w:sz="4" w:space="0"/>
              <w:left w:val="nil"/>
              <w:bottom w:val="single" w:color="auto" w:sz="4" w:space="0"/>
              <w:right w:val="single" w:color="auto" w:sz="4" w:space="0"/>
            </w:tcBorders>
            <w:shd w:val="clear" w:color="auto" w:fill="auto"/>
            <w:vAlign w:val="center"/>
          </w:tcPr>
          <w:p w14:paraId="4E5F6E47">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输入用户生日</w:t>
            </w:r>
          </w:p>
        </w:tc>
      </w:tr>
      <w:tr w14:paraId="0A1C36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E78BE5B">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pass1t</w:t>
            </w:r>
          </w:p>
        </w:tc>
        <w:tc>
          <w:tcPr>
            <w:tcW w:w="3261" w:type="dxa"/>
            <w:gridSpan w:val="2"/>
            <w:tcBorders>
              <w:top w:val="single" w:color="auto" w:sz="4" w:space="0"/>
              <w:left w:val="nil"/>
              <w:bottom w:val="single" w:color="auto" w:sz="4" w:space="0"/>
              <w:right w:val="single" w:color="auto" w:sz="4" w:space="0"/>
            </w:tcBorders>
            <w:shd w:val="clear" w:color="auto" w:fill="auto"/>
            <w:vAlign w:val="center"/>
          </w:tcPr>
          <w:p w14:paraId="792BAA15">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新密码输入框</w:t>
            </w:r>
          </w:p>
        </w:tc>
        <w:tc>
          <w:tcPr>
            <w:tcW w:w="2788" w:type="dxa"/>
            <w:tcBorders>
              <w:top w:val="single" w:color="auto" w:sz="4" w:space="0"/>
              <w:left w:val="nil"/>
              <w:bottom w:val="single" w:color="auto" w:sz="4" w:space="0"/>
              <w:right w:val="single" w:color="auto" w:sz="4" w:space="0"/>
            </w:tcBorders>
            <w:shd w:val="clear" w:color="auto" w:fill="auto"/>
            <w:vAlign w:val="center"/>
          </w:tcPr>
          <w:p w14:paraId="1B28DFBE">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输入新密码</w:t>
            </w:r>
          </w:p>
        </w:tc>
      </w:tr>
      <w:tr w14:paraId="2FC07E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75407CA">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pass2t</w:t>
            </w:r>
          </w:p>
        </w:tc>
        <w:tc>
          <w:tcPr>
            <w:tcW w:w="3261" w:type="dxa"/>
            <w:gridSpan w:val="2"/>
            <w:tcBorders>
              <w:top w:val="single" w:color="auto" w:sz="4" w:space="0"/>
              <w:left w:val="nil"/>
              <w:bottom w:val="single" w:color="auto" w:sz="4" w:space="0"/>
              <w:right w:val="single" w:color="auto" w:sz="4" w:space="0"/>
            </w:tcBorders>
            <w:shd w:val="clear" w:color="auto" w:fill="auto"/>
            <w:vAlign w:val="center"/>
          </w:tcPr>
          <w:p w14:paraId="6DBBBEC0">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确认密码输入框</w:t>
            </w:r>
          </w:p>
        </w:tc>
        <w:tc>
          <w:tcPr>
            <w:tcW w:w="2788" w:type="dxa"/>
            <w:tcBorders>
              <w:top w:val="single" w:color="auto" w:sz="4" w:space="0"/>
              <w:left w:val="nil"/>
              <w:bottom w:val="single" w:color="auto" w:sz="4" w:space="0"/>
              <w:right w:val="single" w:color="auto" w:sz="4" w:space="0"/>
            </w:tcBorders>
            <w:shd w:val="clear" w:color="auto" w:fill="auto"/>
            <w:vAlign w:val="center"/>
          </w:tcPr>
          <w:p w14:paraId="5691BB04">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确认新密码</w:t>
            </w:r>
          </w:p>
        </w:tc>
      </w:tr>
      <w:tr w14:paraId="444EB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6C63809">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majort</w:t>
            </w:r>
          </w:p>
        </w:tc>
        <w:tc>
          <w:tcPr>
            <w:tcW w:w="3261" w:type="dxa"/>
            <w:gridSpan w:val="2"/>
            <w:tcBorders>
              <w:top w:val="single" w:color="auto" w:sz="4" w:space="0"/>
              <w:left w:val="nil"/>
              <w:bottom w:val="single" w:color="auto" w:sz="4" w:space="0"/>
              <w:right w:val="single" w:color="auto" w:sz="4" w:space="0"/>
            </w:tcBorders>
            <w:shd w:val="clear" w:color="auto" w:fill="auto"/>
            <w:vAlign w:val="center"/>
          </w:tcPr>
          <w:p w14:paraId="7D60736E">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专业输入框</w:t>
            </w:r>
          </w:p>
        </w:tc>
        <w:tc>
          <w:tcPr>
            <w:tcW w:w="2788" w:type="dxa"/>
            <w:tcBorders>
              <w:top w:val="single" w:color="auto" w:sz="4" w:space="0"/>
              <w:left w:val="nil"/>
              <w:bottom w:val="single" w:color="auto" w:sz="4" w:space="0"/>
              <w:right w:val="single" w:color="auto" w:sz="4" w:space="0"/>
            </w:tcBorders>
            <w:shd w:val="clear" w:color="auto" w:fill="auto"/>
            <w:vAlign w:val="center"/>
          </w:tcPr>
          <w:p w14:paraId="78392BB5">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输入用户专业</w:t>
            </w:r>
          </w:p>
        </w:tc>
      </w:tr>
      <w:tr w14:paraId="13C42C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BA492E4">
            <w:pPr>
              <w:snapToGrid w:val="0"/>
              <w:spacing w:line="288" w:lineRule="auto"/>
              <w:ind w:firstLine="0" w:firstLineChars="0"/>
              <w:jc w:val="center"/>
              <w:rPr>
                <w:rFonts w:ascii="宋体" w:hAnsi="宋体" w:eastAsia="宋体" w:cs="宋体"/>
                <w:color w:val="000000"/>
                <w:szCs w:val="21"/>
              </w:rPr>
            </w:pPr>
            <w:r>
              <w:rPr>
                <w:rFonts w:hint="eastAsia" w:ascii="宋体" w:hAnsi="宋体" w:eastAsia="宋体" w:cs="宋体"/>
                <w:color w:val="000000"/>
                <w:szCs w:val="21"/>
                <w:lang w:bidi="ar"/>
              </w:rPr>
              <w:t>submit</w:t>
            </w:r>
          </w:p>
        </w:tc>
        <w:tc>
          <w:tcPr>
            <w:tcW w:w="3261" w:type="dxa"/>
            <w:gridSpan w:val="2"/>
            <w:tcBorders>
              <w:top w:val="single" w:color="auto" w:sz="4" w:space="0"/>
              <w:left w:val="nil"/>
              <w:bottom w:val="single" w:color="auto" w:sz="4" w:space="0"/>
              <w:right w:val="single" w:color="auto" w:sz="4" w:space="0"/>
            </w:tcBorders>
            <w:shd w:val="clear" w:color="auto" w:fill="auto"/>
            <w:vAlign w:val="center"/>
          </w:tcPr>
          <w:p w14:paraId="13A3FF9C">
            <w:pPr>
              <w:snapToGrid w:val="0"/>
              <w:spacing w:line="288" w:lineRule="auto"/>
              <w:rPr>
                <w:rFonts w:ascii="宋体" w:hAnsi="宋体" w:eastAsia="宋体" w:cs="宋体"/>
                <w:color w:val="000000"/>
                <w:szCs w:val="21"/>
              </w:rPr>
            </w:pPr>
            <w:r>
              <w:rPr>
                <w:rFonts w:hint="eastAsia" w:ascii="宋体" w:hAnsi="宋体" w:eastAsia="宋体" w:cs="宋体"/>
                <w:color w:val="000000"/>
                <w:szCs w:val="21"/>
                <w:lang w:bidi="ar"/>
              </w:rPr>
              <w:t>提交按钮</w:t>
            </w:r>
          </w:p>
        </w:tc>
        <w:tc>
          <w:tcPr>
            <w:tcW w:w="2788" w:type="dxa"/>
            <w:tcBorders>
              <w:top w:val="single" w:color="auto" w:sz="4" w:space="0"/>
              <w:left w:val="nil"/>
              <w:bottom w:val="single" w:color="auto" w:sz="4" w:space="0"/>
              <w:right w:val="single" w:color="auto" w:sz="4" w:space="0"/>
            </w:tcBorders>
            <w:shd w:val="clear" w:color="auto" w:fill="auto"/>
            <w:vAlign w:val="center"/>
          </w:tcPr>
          <w:p w14:paraId="1591C1CA">
            <w:pPr>
              <w:snapToGrid w:val="0"/>
              <w:spacing w:line="288" w:lineRule="auto"/>
              <w:ind w:firstLine="0" w:firstLineChars="0"/>
              <w:rPr>
                <w:rFonts w:ascii="宋体" w:hAnsi="宋体" w:eastAsia="宋体" w:cs="宋体"/>
                <w:color w:val="000000"/>
                <w:szCs w:val="21"/>
              </w:rPr>
            </w:pPr>
            <w:r>
              <w:rPr>
                <w:rFonts w:hint="eastAsia" w:ascii="宋体" w:hAnsi="宋体" w:eastAsia="宋体" w:cs="宋体"/>
                <w:color w:val="000000"/>
                <w:szCs w:val="21"/>
                <w:lang w:bidi="ar"/>
              </w:rPr>
              <w:t>点击后保存修改后的信息</w:t>
            </w:r>
          </w:p>
        </w:tc>
      </w:tr>
    </w:tbl>
    <w:p w14:paraId="67DD242F">
      <w:pPr>
        <w:pStyle w:val="4"/>
        <w:keepNext w:val="0"/>
        <w:keepLines w:val="0"/>
        <w:numPr>
          <w:ilvl w:val="1"/>
          <w:numId w:val="0"/>
        </w:numPr>
        <w:ind w:firstLine="420"/>
        <w:rPr>
          <w:rFonts w:ascii="黑体" w:hAnsi="黑体" w:cs="黑体"/>
          <w:color w:val="000000"/>
          <w:lang w:bidi="ar"/>
        </w:rPr>
      </w:pPr>
      <w:r>
        <w:rPr>
          <w:rFonts w:hint="eastAsia" w:ascii="黑体" w:hAnsi="黑体" w:cs="黑体"/>
          <w:color w:val="000000"/>
          <w:lang w:eastAsia="zh" w:bidi="ar"/>
        </w:rPr>
        <w:t>3.</w:t>
      </w:r>
      <w:r>
        <w:rPr>
          <w:rFonts w:ascii="黑体" w:hAnsi="黑体" w:cs="黑体"/>
          <w:color w:val="000000"/>
          <w:lang w:bidi="ar"/>
        </w:rPr>
        <w:t xml:space="preserve">10 AddUser </w:t>
      </w:r>
      <w:r>
        <w:rPr>
          <w:rFonts w:hint="eastAsia" w:ascii="黑体" w:hAnsi="黑体" w:cs="黑体"/>
          <w:color w:val="000000"/>
          <w:lang w:bidi="ar"/>
        </w:rPr>
        <w:t>界面</w:t>
      </w:r>
    </w:p>
    <w:p w14:paraId="29C1FC23">
      <w:pPr>
        <w:jc w:val="center"/>
      </w:pPr>
      <w:r>
        <w:rPr>
          <w:rFonts w:hint="eastAsia" w:ascii="宋体" w:hAnsi="宋体" w:eastAsia="宋体" w:cs="宋体"/>
        </w:rPr>
        <w:t xml:space="preserve">表3-10 </w:t>
      </w:r>
      <w:r>
        <w:rPr>
          <w:rFonts w:ascii="宋体" w:hAnsi="宋体" w:eastAsia="宋体" w:cs="宋体"/>
          <w:color w:val="000000"/>
          <w:szCs w:val="21"/>
          <w:lang w:bidi="ar"/>
        </w:rPr>
        <w:t>AddUser</w:t>
      </w:r>
      <w:r>
        <w:rPr>
          <w:rFonts w:hint="eastAsia" w:ascii="宋体" w:hAnsi="宋体" w:eastAsia="宋体" w:cs="宋体"/>
        </w:rPr>
        <w:t>界面</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126"/>
        <w:gridCol w:w="1135"/>
        <w:gridCol w:w="2788"/>
      </w:tblGrid>
      <w:tr w14:paraId="3AF47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1F2951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界面编号</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224F87E7">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010</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601D60E3">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621AD89A">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AddUser</w:t>
            </w:r>
          </w:p>
        </w:tc>
      </w:tr>
      <w:tr w14:paraId="43087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5010BDB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界面性质</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2D4BDA4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添加用户界面</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520258E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界面介质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3F192760">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图形用户界面（</w:t>
            </w:r>
            <w:r>
              <w:rPr>
                <w:rFonts w:ascii="宋体" w:hAnsi="宋体" w:eastAsia="宋体" w:cs="宋体"/>
                <w:color w:val="000000"/>
                <w:szCs w:val="21"/>
                <w:lang w:bidi="ar"/>
              </w:rPr>
              <w:t>GUI</w:t>
            </w:r>
            <w:r>
              <w:rPr>
                <w:rFonts w:hint="eastAsia" w:ascii="宋体" w:hAnsi="宋体" w:eastAsia="宋体" w:cs="宋体"/>
                <w:color w:val="000000"/>
                <w:szCs w:val="21"/>
                <w:lang w:bidi="ar"/>
              </w:rPr>
              <w:t>）</w:t>
            </w:r>
          </w:p>
        </w:tc>
      </w:tr>
      <w:tr w14:paraId="33EB5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3659F3D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表示形式：窗口（</w:t>
            </w:r>
            <w:r>
              <w:rPr>
                <w:rFonts w:ascii="宋体" w:hAnsi="宋体" w:eastAsia="宋体" w:cs="宋体"/>
                <w:color w:val="000000"/>
                <w:szCs w:val="21"/>
                <w:lang w:bidi="ar"/>
              </w:rPr>
              <w:t>JFrame</w:t>
            </w:r>
            <w:r>
              <w:rPr>
                <w:rFonts w:hint="eastAsia" w:ascii="宋体" w:hAnsi="宋体" w:eastAsia="宋体" w:cs="宋体"/>
                <w:color w:val="000000"/>
                <w:szCs w:val="21"/>
                <w:lang w:bidi="ar"/>
              </w:rPr>
              <w:t>）</w:t>
            </w:r>
          </w:p>
        </w:tc>
      </w:tr>
      <w:tr w14:paraId="7BF6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6662EBA1">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界面参数</w:t>
            </w:r>
          </w:p>
        </w:tc>
      </w:tr>
      <w:tr w14:paraId="079BE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7997CF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参数名</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165CB2A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内容</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7D3F7C9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说明</w:t>
            </w:r>
          </w:p>
        </w:tc>
      </w:tr>
      <w:tr w14:paraId="2A486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3E1BBC1">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idt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5EC9F2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编号输入框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61A24BF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输入用户编号</w:t>
            </w:r>
          </w:p>
        </w:tc>
      </w:tr>
      <w:tr w14:paraId="1D2487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688395D">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namet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30D658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姓名输入框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53FC9D1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输入用户姓名</w:t>
            </w:r>
          </w:p>
        </w:tc>
      </w:tr>
      <w:tr w14:paraId="47FEF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D60C0CD">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birthdayt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3D13AB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生日输入框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2CC6217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输入用户生日</w:t>
            </w:r>
          </w:p>
        </w:tc>
      </w:tr>
      <w:tr w14:paraId="4F2CA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A9BA74B">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institutet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06DB0C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学院输入框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6B23958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输入用户学院</w:t>
            </w:r>
          </w:p>
        </w:tc>
      </w:tr>
      <w:tr w14:paraId="188FD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E38D756">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majort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5AA062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专业输入框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46BB3FEA">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输入用户专业</w:t>
            </w:r>
          </w:p>
        </w:tc>
      </w:tr>
      <w:tr w14:paraId="57895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17F5C7E">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chooice</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E0C2F2D">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用户类型选择框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647AD6A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选择用户类型（学生、教师、管理员）</w:t>
            </w:r>
          </w:p>
        </w:tc>
      </w:tr>
      <w:tr w14:paraId="11941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AE22E04">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submit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620C330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提交按钮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090EA31C">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点击后添加新用户</w:t>
            </w:r>
          </w:p>
        </w:tc>
      </w:tr>
    </w:tbl>
    <w:p w14:paraId="7A3E5C6C">
      <w:pPr>
        <w:pStyle w:val="30"/>
        <w:widowControl w:val="0"/>
        <w:snapToGrid w:val="0"/>
        <w:spacing w:before="0" w:beforeAutospacing="0" w:after="0" w:afterAutospacing="0" w:line="288" w:lineRule="auto"/>
        <w:jc w:val="both"/>
        <w:rPr>
          <w:color w:val="000000"/>
        </w:rPr>
      </w:pPr>
    </w:p>
    <w:p w14:paraId="456C8FE6">
      <w:pPr>
        <w:pStyle w:val="4"/>
        <w:keepNext w:val="0"/>
        <w:keepLines w:val="0"/>
        <w:numPr>
          <w:ilvl w:val="1"/>
          <w:numId w:val="0"/>
        </w:numPr>
        <w:ind w:firstLine="420"/>
        <w:rPr>
          <w:rFonts w:ascii="黑体" w:hAnsi="黑体" w:cs="黑体"/>
          <w:color w:val="000000"/>
          <w:lang w:bidi="ar"/>
        </w:rPr>
      </w:pPr>
      <w:r>
        <w:rPr>
          <w:rFonts w:hint="eastAsia" w:ascii="黑体" w:hAnsi="黑体" w:cs="黑体"/>
          <w:color w:val="000000"/>
          <w:lang w:eastAsia="zh" w:bidi="ar"/>
        </w:rPr>
        <w:t>3.</w:t>
      </w:r>
      <w:r>
        <w:rPr>
          <w:rFonts w:ascii="黑体" w:hAnsi="黑体" w:cs="黑体"/>
          <w:color w:val="000000"/>
          <w:lang w:bidi="ar"/>
        </w:rPr>
        <w:t xml:space="preserve">11 DeleteUser </w:t>
      </w:r>
      <w:r>
        <w:rPr>
          <w:rFonts w:hint="eastAsia" w:ascii="黑体" w:hAnsi="黑体" w:cs="黑体"/>
          <w:color w:val="000000"/>
          <w:lang w:bidi="ar"/>
        </w:rPr>
        <w:t>界面</w:t>
      </w:r>
    </w:p>
    <w:p w14:paraId="70D93D59">
      <w:pPr>
        <w:jc w:val="center"/>
      </w:pPr>
      <w:r>
        <w:rPr>
          <w:rFonts w:hint="eastAsia" w:ascii="宋体" w:hAnsi="宋体" w:eastAsia="宋体" w:cs="宋体"/>
        </w:rPr>
        <w:t xml:space="preserve">图3-11 </w:t>
      </w:r>
      <w:r>
        <w:rPr>
          <w:rFonts w:ascii="宋体" w:hAnsi="宋体" w:eastAsia="宋体" w:cs="宋体"/>
          <w:color w:val="000000"/>
          <w:szCs w:val="21"/>
          <w:lang w:bidi="ar"/>
        </w:rPr>
        <w:t>DeleteUser</w:t>
      </w:r>
      <w:r>
        <w:rPr>
          <w:rFonts w:hint="eastAsia" w:ascii="宋体" w:hAnsi="宋体" w:eastAsia="宋体" w:cs="宋体"/>
        </w:rPr>
        <w:t>界面</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126"/>
        <w:gridCol w:w="1135"/>
        <w:gridCol w:w="2788"/>
      </w:tblGrid>
      <w:tr w14:paraId="70D3E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5913748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界面编号</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5A69EF73">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011</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2D14068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部件名称</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744AB377">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DeleteUser</w:t>
            </w:r>
          </w:p>
        </w:tc>
      </w:tr>
      <w:tr w14:paraId="4F1B9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0B77379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界面性质</w:t>
            </w:r>
          </w:p>
        </w:tc>
        <w:tc>
          <w:tcPr>
            <w:tcW w:w="2126" w:type="dxa"/>
            <w:tcBorders>
              <w:top w:val="single" w:color="auto" w:sz="4" w:space="0"/>
              <w:left w:val="single" w:color="auto" w:sz="4" w:space="0"/>
              <w:bottom w:val="single" w:color="auto" w:sz="4" w:space="0"/>
              <w:right w:val="single" w:color="auto" w:sz="4" w:space="0"/>
            </w:tcBorders>
            <w:shd w:val="clear" w:color="auto" w:fill="auto"/>
            <w:vAlign w:val="center"/>
          </w:tcPr>
          <w:p w14:paraId="779C75FE">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删除用户界面</w:t>
            </w:r>
          </w:p>
        </w:tc>
        <w:tc>
          <w:tcPr>
            <w:tcW w:w="1135" w:type="dxa"/>
            <w:tcBorders>
              <w:top w:val="single" w:color="auto" w:sz="4" w:space="0"/>
              <w:left w:val="single" w:color="auto" w:sz="4" w:space="0"/>
              <w:bottom w:val="single" w:color="auto" w:sz="4" w:space="0"/>
              <w:right w:val="single" w:color="auto" w:sz="4" w:space="0"/>
            </w:tcBorders>
            <w:shd w:val="clear" w:color="auto" w:fill="auto"/>
            <w:vAlign w:val="center"/>
          </w:tcPr>
          <w:p w14:paraId="48677ED2">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界面介质</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45790758">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图形用户界面（</w:t>
            </w:r>
            <w:r>
              <w:rPr>
                <w:rFonts w:ascii="宋体" w:hAnsi="宋体" w:eastAsia="宋体" w:cs="宋体"/>
                <w:color w:val="000000"/>
                <w:szCs w:val="21"/>
                <w:lang w:bidi="ar"/>
              </w:rPr>
              <w:t>GUI</w:t>
            </w:r>
            <w:r>
              <w:rPr>
                <w:rFonts w:hint="eastAsia" w:ascii="宋体" w:hAnsi="宋体" w:eastAsia="宋体" w:cs="宋体"/>
                <w:color w:val="000000"/>
                <w:szCs w:val="21"/>
                <w:lang w:bidi="ar"/>
              </w:rPr>
              <w:t>）</w:t>
            </w:r>
          </w:p>
        </w:tc>
      </w:tr>
      <w:tr w14:paraId="58D14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70BB344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表示形式：窗口（</w:t>
            </w:r>
            <w:r>
              <w:rPr>
                <w:rFonts w:ascii="宋体" w:hAnsi="宋体" w:eastAsia="宋体" w:cs="宋体"/>
                <w:color w:val="000000"/>
                <w:szCs w:val="21"/>
                <w:lang w:bidi="ar"/>
              </w:rPr>
              <w:t>JFrame</w:t>
            </w:r>
            <w:r>
              <w:rPr>
                <w:rFonts w:hint="eastAsia" w:ascii="宋体" w:hAnsi="宋体" w:eastAsia="宋体" w:cs="宋体"/>
                <w:color w:val="000000"/>
                <w:szCs w:val="21"/>
                <w:lang w:bidi="ar"/>
              </w:rPr>
              <w:t>）</w:t>
            </w:r>
          </w:p>
        </w:tc>
      </w:tr>
      <w:tr w14:paraId="0A22F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28"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70C9D5FB">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界面参数</w:t>
            </w:r>
          </w:p>
        </w:tc>
      </w:tr>
      <w:tr w14:paraId="22092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B3E110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参数名</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171FC81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内容</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394B8A6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说明</w:t>
            </w:r>
          </w:p>
        </w:tc>
      </w:tr>
      <w:tr w14:paraId="07F4B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54AE2484">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idt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37BBB245">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编号输入框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36B2E47F">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输入用户编号</w:t>
            </w:r>
          </w:p>
        </w:tc>
      </w:tr>
      <w:tr w14:paraId="3E847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522CA709">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chooice</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1610DC17">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用户类型选择框</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FD80D56">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选择用户类型（学生、教师、管理员）</w:t>
            </w:r>
          </w:p>
        </w:tc>
      </w:tr>
      <w:tr w14:paraId="414B3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7A0EFCAB">
            <w:pPr>
              <w:snapToGrid w:val="0"/>
              <w:spacing w:line="288" w:lineRule="auto"/>
              <w:ind w:firstLine="0" w:firstLineChars="0"/>
              <w:rPr>
                <w:rFonts w:ascii="宋体" w:hAnsi="宋体" w:eastAsia="宋体" w:cs="宋体"/>
                <w:color w:val="000000"/>
                <w:szCs w:val="21"/>
                <w:lang w:bidi="ar"/>
              </w:rPr>
            </w:pPr>
            <w:r>
              <w:rPr>
                <w:rFonts w:ascii="宋体" w:hAnsi="宋体" w:eastAsia="宋体" w:cs="宋体"/>
                <w:color w:val="000000"/>
                <w:szCs w:val="21"/>
                <w:lang w:bidi="ar"/>
              </w:rPr>
              <w:t>submit</w:t>
            </w:r>
          </w:p>
        </w:tc>
        <w:tc>
          <w:tcPr>
            <w:tcW w:w="3260"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C003099">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提交按钮</w:t>
            </w:r>
          </w:p>
        </w:tc>
        <w:tc>
          <w:tcPr>
            <w:tcW w:w="2788" w:type="dxa"/>
            <w:tcBorders>
              <w:top w:val="single" w:color="auto" w:sz="4" w:space="0"/>
              <w:left w:val="single" w:color="auto" w:sz="4" w:space="0"/>
              <w:bottom w:val="single" w:color="auto" w:sz="4" w:space="0"/>
              <w:right w:val="single" w:color="auto" w:sz="4" w:space="0"/>
            </w:tcBorders>
            <w:shd w:val="clear" w:color="auto" w:fill="auto"/>
            <w:vAlign w:val="center"/>
          </w:tcPr>
          <w:p w14:paraId="1E551674">
            <w:pPr>
              <w:snapToGrid w:val="0"/>
              <w:spacing w:line="288" w:lineRule="auto"/>
              <w:ind w:firstLine="0" w:firstLineChars="0"/>
              <w:rPr>
                <w:rFonts w:ascii="宋体" w:hAnsi="宋体" w:eastAsia="宋体" w:cs="宋体"/>
                <w:color w:val="000000"/>
                <w:szCs w:val="21"/>
                <w:lang w:bidi="ar"/>
              </w:rPr>
            </w:pPr>
            <w:r>
              <w:rPr>
                <w:rFonts w:hint="eastAsia" w:ascii="宋体" w:hAnsi="宋体" w:eastAsia="宋体" w:cs="宋体"/>
                <w:color w:val="000000"/>
                <w:szCs w:val="21"/>
                <w:lang w:bidi="ar"/>
              </w:rPr>
              <w:t>点击后删除用户</w:t>
            </w:r>
          </w:p>
        </w:tc>
      </w:tr>
    </w:tbl>
    <w:p w14:paraId="7D35CCC7">
      <w:pPr>
        <w:snapToGrid w:val="0"/>
        <w:spacing w:line="288" w:lineRule="auto"/>
        <w:ind w:firstLine="0" w:firstLineChars="0"/>
      </w:pPr>
    </w:p>
    <w:bookmarkEnd w:id="437"/>
    <w:bookmarkEnd w:id="438"/>
    <w:bookmarkEnd w:id="439"/>
    <w:bookmarkEnd w:id="440"/>
    <w:bookmarkEnd w:id="441"/>
    <w:bookmarkEnd w:id="442"/>
    <w:bookmarkEnd w:id="443"/>
    <w:bookmarkEnd w:id="444"/>
    <w:bookmarkEnd w:id="445"/>
    <w:bookmarkEnd w:id="446"/>
    <w:p w14:paraId="13FDD77F">
      <w:pPr>
        <w:pStyle w:val="2"/>
        <w:snapToGrid w:val="0"/>
        <w:spacing w:after="0" w:line="288" w:lineRule="auto"/>
        <w:ind w:left="0" w:leftChars="0" w:firstLine="0" w:firstLineChars="0"/>
      </w:pPr>
    </w:p>
    <w:p w14:paraId="56D0BC85">
      <w:pPr>
        <w:snapToGrid w:val="0"/>
        <w:spacing w:line="288" w:lineRule="auto"/>
        <w:sectPr>
          <w:headerReference r:id="rId17" w:type="default"/>
          <w:pgSz w:w="11906" w:h="16838"/>
          <w:pgMar w:top="1440" w:right="1800" w:bottom="1440" w:left="1800" w:header="851" w:footer="992" w:gutter="0"/>
          <w:cols w:space="720" w:num="1"/>
          <w:docGrid w:type="lines" w:linePitch="312" w:charSpace="0"/>
        </w:sectPr>
      </w:pPr>
    </w:p>
    <w:p w14:paraId="2E989528">
      <w:pPr>
        <w:pStyle w:val="3"/>
        <w:numPr>
          <w:ilvl w:val="0"/>
          <w:numId w:val="0"/>
        </w:numPr>
        <w:snapToGrid w:val="0"/>
        <w:spacing w:before="0" w:after="0" w:line="288" w:lineRule="auto"/>
      </w:pPr>
      <w:bookmarkStart w:id="449" w:name="_Toc154578165"/>
      <w:bookmarkStart w:id="450" w:name="_Toc120961164"/>
      <w:bookmarkStart w:id="451" w:name="_Toc124506281"/>
      <w:bookmarkStart w:id="452" w:name="_Toc120968760"/>
      <w:bookmarkStart w:id="453" w:name="_Toc120961329"/>
      <w:bookmarkStart w:id="454" w:name="_Toc120961500"/>
      <w:bookmarkStart w:id="455" w:name="_Toc4999"/>
      <w:bookmarkStart w:id="456" w:name="_Toc120968924"/>
      <w:bookmarkStart w:id="457" w:name="_Toc120961664"/>
      <w:r>
        <w:rPr>
          <w:rFonts w:hint="eastAsia"/>
        </w:rPr>
        <w:t>附录</w:t>
      </w:r>
      <w:r>
        <w:t>D</w:t>
      </w:r>
      <w:r>
        <w:rPr>
          <w:rFonts w:hint="eastAsia"/>
        </w:rPr>
        <w:t xml:space="preserve">   软件测试报告文档模板</w:t>
      </w:r>
      <w:bookmarkEnd w:id="449"/>
      <w:bookmarkEnd w:id="450"/>
      <w:bookmarkEnd w:id="451"/>
      <w:bookmarkEnd w:id="452"/>
      <w:bookmarkEnd w:id="453"/>
      <w:bookmarkEnd w:id="454"/>
      <w:bookmarkEnd w:id="455"/>
      <w:bookmarkEnd w:id="456"/>
      <w:bookmarkEnd w:id="457"/>
    </w:p>
    <w:p w14:paraId="2E9EEDD5">
      <w:pPr>
        <w:pStyle w:val="3"/>
        <w:numPr>
          <w:ilvl w:val="0"/>
          <w:numId w:val="0"/>
        </w:numPr>
        <w:snapToGrid w:val="0"/>
        <w:spacing w:before="0" w:after="0" w:line="288" w:lineRule="auto"/>
        <w:rPr>
          <w:rFonts w:ascii="黑体" w:hAnsi="黑体" w:eastAsia="黑体" w:cs="黑体"/>
        </w:rPr>
      </w:pPr>
      <w:bookmarkStart w:id="458" w:name="_Toc120961665"/>
      <w:bookmarkStart w:id="459" w:name="_Toc120961501"/>
      <w:bookmarkStart w:id="460" w:name="_Toc120961165"/>
      <w:bookmarkStart w:id="461" w:name="_Toc120961330"/>
      <w:bookmarkStart w:id="462" w:name="_Toc120968925"/>
      <w:bookmarkStart w:id="463" w:name="_Toc75634798"/>
      <w:bookmarkStart w:id="464" w:name="_Toc120968761"/>
      <w:bookmarkStart w:id="465" w:name="_Toc124506282"/>
      <w:bookmarkStart w:id="466" w:name="_Toc27321"/>
      <w:bookmarkStart w:id="467" w:name="_Toc154578166"/>
      <w:r>
        <w:rPr>
          <w:rFonts w:hint="eastAsia" w:ascii="黑体" w:hAnsi="黑体" w:eastAsia="黑体" w:cs="黑体"/>
        </w:rPr>
        <w:t xml:space="preserve">1. </w:t>
      </w:r>
      <w:bookmarkEnd w:id="458"/>
      <w:bookmarkEnd w:id="459"/>
      <w:bookmarkEnd w:id="460"/>
      <w:bookmarkEnd w:id="461"/>
      <w:bookmarkEnd w:id="462"/>
      <w:bookmarkEnd w:id="463"/>
      <w:bookmarkEnd w:id="464"/>
      <w:r>
        <w:rPr>
          <w:rFonts w:hint="eastAsia" w:ascii="黑体" w:hAnsi="黑体" w:eastAsia="黑体" w:cs="黑体"/>
        </w:rPr>
        <w:t>引言</w:t>
      </w:r>
      <w:bookmarkEnd w:id="465"/>
      <w:bookmarkEnd w:id="466"/>
      <w:bookmarkEnd w:id="467"/>
    </w:p>
    <w:p w14:paraId="2216D71A">
      <w:bookmarkStart w:id="468" w:name="_Hlk124495848"/>
      <w:r>
        <w:rPr>
          <w:rFonts w:hint="eastAsia" w:ascii="Times New Roman" w:hAnsi="Times New Roman" w:eastAsia="宋体" w:cs="宋体"/>
          <w:lang w:bidi="ar"/>
        </w:rPr>
        <w:t>本报告描述了对成绩管理系统的软件测试结果。成绩管理系统是一个用于管理学生成绩的软件应用程序。测试工作的目的是验证系统的功能和性能是否达到预期的要求，并识别潜在的缺陷和问题</w:t>
      </w:r>
    </w:p>
    <w:p w14:paraId="6146C84D">
      <w:pPr>
        <w:pStyle w:val="4"/>
        <w:widowControl/>
        <w:numPr>
          <w:ilvl w:val="1"/>
          <w:numId w:val="28"/>
        </w:numPr>
        <w:ind w:left="180"/>
        <w:rPr>
          <w:szCs w:val="24"/>
        </w:rPr>
      </w:pPr>
      <w:bookmarkStart w:id="469" w:name="_Toc153043689"/>
      <w:r>
        <w:rPr>
          <w:rFonts w:hint="eastAsia" w:cs="黑体"/>
          <w:szCs w:val="24"/>
        </w:rPr>
        <w:t>编写目的</w:t>
      </w:r>
      <w:bookmarkEnd w:id="469"/>
    </w:p>
    <w:p w14:paraId="737F133A">
      <w:pPr>
        <w:ind w:firstLineChars="0"/>
      </w:pPr>
      <w:bookmarkStart w:id="470" w:name="_项目背景"/>
      <w:bookmarkEnd w:id="470"/>
      <w:r>
        <w:rPr>
          <w:rFonts w:hint="eastAsia" w:ascii="Times New Roman" w:hAnsi="Times New Roman" w:eastAsia="宋体" w:cs="宋体"/>
          <w:lang w:bidi="ar"/>
        </w:rPr>
        <w:t>本软件测试用例报告主要帮助预期读者对象，熟悉和了解这份文档所编写的目的、存在风险及产品范围。</w:t>
      </w:r>
    </w:p>
    <w:p w14:paraId="6D118F6E">
      <w:pPr>
        <w:pStyle w:val="4"/>
        <w:widowControl/>
        <w:numPr>
          <w:ilvl w:val="1"/>
          <w:numId w:val="28"/>
        </w:numPr>
        <w:ind w:left="180"/>
        <w:rPr>
          <w:szCs w:val="24"/>
        </w:rPr>
      </w:pPr>
      <w:bookmarkStart w:id="471" w:name="_Toc153043690"/>
      <w:r>
        <w:rPr>
          <w:rFonts w:hint="eastAsia" w:cs="黑体"/>
          <w:szCs w:val="24"/>
        </w:rPr>
        <w:t>项目背景</w:t>
      </w:r>
      <w:bookmarkEnd w:id="471"/>
    </w:p>
    <w:p w14:paraId="55B85670">
      <w:r>
        <w:rPr>
          <w:rFonts w:hint="eastAsia" w:ascii="Times New Roman" w:hAnsi="Times New Roman" w:eastAsia="宋体" w:cs="宋体"/>
          <w:lang w:bidi="ar"/>
        </w:rPr>
        <w:t>成绩管理系统的开发是为了解决以前通过手工来记录和管理学生成绩的繁琐和低效问题、以及过去学校通过纸质档案记录学生成绩所出现的数据丢失、错误和难以统计分析的情况。同时也让学生能快速查询自己的成绩。</w:t>
      </w:r>
    </w:p>
    <w:p w14:paraId="1BD8DAAF">
      <w:pPr>
        <w:pStyle w:val="30"/>
        <w:widowControl w:val="0"/>
        <w:spacing w:before="0" w:beforeAutospacing="0" w:after="120" w:afterAutospacing="0"/>
        <w:jc w:val="both"/>
      </w:pPr>
      <w:r>
        <w:rPr>
          <w:rFonts w:ascii="Times New Roman" w:hAnsi="Times New Roman" w:eastAsia="宋体" w:cs="Times New Roman"/>
          <w:kern w:val="2"/>
          <w:sz w:val="21"/>
          <w:lang w:bidi="ar"/>
        </w:rPr>
        <w:tab/>
      </w:r>
      <w:r>
        <w:rPr>
          <w:rFonts w:hint="eastAsia" w:ascii="Times New Roman" w:hAnsi="Times New Roman" w:eastAsia="宋体"/>
          <w:kern w:val="2"/>
          <w:sz w:val="21"/>
          <w:lang w:bidi="ar"/>
        </w:rPr>
        <w:t>为了提高学校成绩管理的效率和准确性，学校成绩管理系统应运而生。该系统利用</w:t>
      </w:r>
      <w:r>
        <w:rPr>
          <w:rFonts w:ascii="Times New Roman" w:hAnsi="Times New Roman" w:eastAsia="宋体" w:cs="Times New Roman"/>
          <w:kern w:val="2"/>
          <w:sz w:val="21"/>
          <w:lang w:bidi="ar"/>
        </w:rPr>
        <w:t>JAVA</w:t>
      </w:r>
      <w:r>
        <w:rPr>
          <w:rFonts w:hint="eastAsia" w:ascii="Times New Roman" w:hAnsi="Times New Roman" w:eastAsia="宋体"/>
          <w:kern w:val="2"/>
          <w:sz w:val="21"/>
          <w:lang w:bidi="ar"/>
        </w:rPr>
        <w:t>程序，以电子化的方式存储和管理学生成绩数据。通过该系统，老师、管理员可以轻松地记录、查询和更新学生成绩。</w:t>
      </w:r>
    </w:p>
    <w:p w14:paraId="694A36CD">
      <w:pPr>
        <w:pStyle w:val="4"/>
        <w:widowControl/>
        <w:numPr>
          <w:ilvl w:val="1"/>
          <w:numId w:val="28"/>
        </w:numPr>
        <w:ind w:left="180"/>
        <w:rPr>
          <w:szCs w:val="24"/>
        </w:rPr>
      </w:pPr>
      <w:bookmarkStart w:id="472" w:name="_系统简介"/>
      <w:bookmarkEnd w:id="472"/>
      <w:bookmarkStart w:id="473" w:name="_Toc153043691"/>
      <w:r>
        <w:rPr>
          <w:rFonts w:hint="eastAsia" w:cs="黑体"/>
          <w:szCs w:val="24"/>
        </w:rPr>
        <w:t>系统简介</w:t>
      </w:r>
      <w:bookmarkEnd w:id="473"/>
    </w:p>
    <w:p w14:paraId="5F253E66">
      <w:pPr>
        <w:ind w:firstLineChars="0"/>
      </w:pPr>
      <w:r>
        <w:rPr>
          <w:rFonts w:hint="eastAsia" w:ascii="Times New Roman" w:hAnsi="Times New Roman" w:eastAsia="宋体" w:cs="宋体"/>
          <w:lang w:bidi="ar"/>
        </w:rPr>
        <w:t>成绩管理系统系统为教学类应用，多用于学校的官方平台，来帮助学校进行课程信息和成绩信息的管理，也便于学生和老师等个体用户有效地查询信息。</w:t>
      </w:r>
    </w:p>
    <w:p w14:paraId="32D7A66C">
      <w:pPr>
        <w:pStyle w:val="30"/>
        <w:widowControl w:val="0"/>
        <w:spacing w:before="0" w:beforeAutospacing="0" w:after="120" w:afterAutospacing="0"/>
        <w:jc w:val="both"/>
      </w:pPr>
      <w:r>
        <w:rPr>
          <w:rFonts w:ascii="Times New Roman" w:hAnsi="Times New Roman" w:eastAsia="宋体" w:cs="Times New Roman"/>
          <w:kern w:val="2"/>
          <w:sz w:val="21"/>
          <w:lang w:bidi="ar"/>
        </w:rPr>
        <w:tab/>
      </w:r>
      <w:r>
        <w:rPr>
          <w:rFonts w:hint="eastAsia" w:ascii="Times New Roman" w:hAnsi="Times New Roman" w:eastAsia="宋体"/>
          <w:kern w:val="2"/>
          <w:sz w:val="21"/>
          <w:lang w:bidi="ar"/>
        </w:rPr>
        <w:t>系统的主要功能有：信息查询、成绩查询、课程查询、修改信息、开课、录入成绩、增加用户、删除用户、分段统计。</w:t>
      </w:r>
    </w:p>
    <w:p w14:paraId="16184F22">
      <w:pPr>
        <w:pStyle w:val="4"/>
        <w:widowControl/>
        <w:numPr>
          <w:ilvl w:val="1"/>
          <w:numId w:val="28"/>
        </w:numPr>
        <w:ind w:left="180"/>
        <w:rPr>
          <w:szCs w:val="24"/>
        </w:rPr>
      </w:pPr>
      <w:bookmarkStart w:id="474" w:name="_术语和缩写词"/>
      <w:bookmarkEnd w:id="474"/>
      <w:bookmarkStart w:id="475" w:name="_Toc153043692"/>
      <w:r>
        <w:rPr>
          <w:rFonts w:hint="eastAsia" w:cs="黑体"/>
          <w:szCs w:val="24"/>
        </w:rPr>
        <w:t>术语和缩写词</w:t>
      </w:r>
      <w:bookmarkEnd w:id="475"/>
    </w:p>
    <w:tbl>
      <w:tblPr>
        <w:tblStyle w:val="33"/>
        <w:tblW w:w="86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5876"/>
      </w:tblGrid>
      <w:tr w14:paraId="13BD91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shd w:val="clear" w:color="auto" w:fill="auto"/>
          </w:tcPr>
          <w:p w14:paraId="3DA09348">
            <w:pPr>
              <w:ind w:firstLine="0" w:firstLineChars="0"/>
              <w:jc w:val="center"/>
            </w:pPr>
            <w:r>
              <w:rPr>
                <w:rFonts w:hint="eastAsia" w:ascii="Times New Roman" w:hAnsi="Times New Roman" w:eastAsia="宋体" w:cs="宋体"/>
                <w:lang w:bidi="ar"/>
              </w:rPr>
              <w:t>缩写、术语</w:t>
            </w:r>
          </w:p>
        </w:tc>
        <w:tc>
          <w:tcPr>
            <w:tcW w:w="5876" w:type="dxa"/>
            <w:tcBorders>
              <w:top w:val="single" w:color="auto" w:sz="4" w:space="0"/>
              <w:left w:val="single" w:color="auto" w:sz="4" w:space="0"/>
              <w:bottom w:val="single" w:color="auto" w:sz="4" w:space="0"/>
              <w:right w:val="single" w:color="auto" w:sz="4" w:space="0"/>
            </w:tcBorders>
            <w:shd w:val="clear" w:color="auto" w:fill="auto"/>
          </w:tcPr>
          <w:p w14:paraId="543F1961">
            <w:pPr>
              <w:ind w:firstLine="0" w:firstLineChars="0"/>
              <w:jc w:val="center"/>
            </w:pPr>
            <w:r>
              <w:rPr>
                <w:rFonts w:hint="eastAsia" w:ascii="Times New Roman" w:hAnsi="Times New Roman" w:eastAsia="宋体" w:cs="宋体"/>
                <w:lang w:bidi="ar"/>
              </w:rPr>
              <w:t>解释</w:t>
            </w:r>
          </w:p>
        </w:tc>
      </w:tr>
      <w:tr w14:paraId="053A68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shd w:val="clear" w:color="auto" w:fill="auto"/>
            <w:vAlign w:val="center"/>
          </w:tcPr>
          <w:p w14:paraId="6A82DD18">
            <w:pPr>
              <w:ind w:firstLine="0" w:firstLineChars="0"/>
              <w:jc w:val="center"/>
            </w:pPr>
            <w:r>
              <w:rPr>
                <w:rFonts w:hint="eastAsia" w:ascii="Times New Roman" w:hAnsi="Times New Roman" w:eastAsia="宋体" w:cs="宋体"/>
                <w:lang w:bidi="ar"/>
              </w:rPr>
              <w:t>黑盒测试</w:t>
            </w:r>
          </w:p>
        </w:tc>
        <w:tc>
          <w:tcPr>
            <w:tcW w:w="5876" w:type="dxa"/>
            <w:tcBorders>
              <w:top w:val="single" w:color="auto" w:sz="4" w:space="0"/>
              <w:left w:val="single" w:color="auto" w:sz="4" w:space="0"/>
              <w:bottom w:val="single" w:color="auto" w:sz="4" w:space="0"/>
              <w:right w:val="single" w:color="auto" w:sz="4" w:space="0"/>
            </w:tcBorders>
            <w:shd w:val="clear" w:color="auto" w:fill="auto"/>
          </w:tcPr>
          <w:p w14:paraId="3968D183">
            <w:pPr>
              <w:ind w:firstLine="0" w:firstLineChars="0"/>
            </w:pPr>
            <w:r>
              <w:rPr>
                <w:rFonts w:hint="eastAsia" w:ascii="Times New Roman" w:hAnsi="Times New Roman" w:eastAsia="宋体" w:cs="宋体"/>
                <w:lang w:bidi="ar"/>
              </w:rPr>
              <w:t>在完全不考虑程序内部结构和内部特性的情况下，在程序接口进行测试，</w:t>
            </w:r>
          </w:p>
        </w:tc>
      </w:tr>
      <w:tr w14:paraId="59C27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shd w:val="clear" w:color="auto" w:fill="auto"/>
            <w:vAlign w:val="center"/>
          </w:tcPr>
          <w:p w14:paraId="2CD0951E">
            <w:pPr>
              <w:ind w:firstLine="0" w:firstLineChars="0"/>
              <w:jc w:val="center"/>
            </w:pPr>
            <w:r>
              <w:rPr>
                <w:rFonts w:hint="eastAsia" w:ascii="Times New Roman" w:hAnsi="Times New Roman" w:eastAsia="宋体" w:cs="宋体"/>
                <w:lang w:bidi="ar"/>
              </w:rPr>
              <w:t>白盒测试</w:t>
            </w:r>
          </w:p>
        </w:tc>
        <w:tc>
          <w:tcPr>
            <w:tcW w:w="5876" w:type="dxa"/>
            <w:tcBorders>
              <w:top w:val="single" w:color="auto" w:sz="4" w:space="0"/>
              <w:left w:val="single" w:color="auto" w:sz="4" w:space="0"/>
              <w:bottom w:val="single" w:color="auto" w:sz="4" w:space="0"/>
              <w:right w:val="single" w:color="auto" w:sz="4" w:space="0"/>
            </w:tcBorders>
            <w:shd w:val="clear" w:color="auto" w:fill="auto"/>
          </w:tcPr>
          <w:p w14:paraId="58F568CD">
            <w:pPr>
              <w:ind w:firstLine="0" w:firstLineChars="0"/>
            </w:pPr>
            <w:r>
              <w:rPr>
                <w:rFonts w:hint="eastAsia" w:ascii="Times New Roman" w:hAnsi="Times New Roman" w:eastAsia="宋体" w:cs="宋体"/>
                <w:lang w:bidi="ar"/>
              </w:rPr>
              <w:t>清楚盒子内部的东西以及里面是如何运作的情况下进行程序测试</w:t>
            </w:r>
          </w:p>
        </w:tc>
      </w:tr>
      <w:tr w14:paraId="78D99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Borders>
              <w:top w:val="single" w:color="auto" w:sz="4" w:space="0"/>
              <w:left w:val="single" w:color="auto" w:sz="4" w:space="0"/>
              <w:bottom w:val="single" w:color="auto" w:sz="4" w:space="0"/>
              <w:right w:val="single" w:color="auto" w:sz="4" w:space="0"/>
            </w:tcBorders>
            <w:shd w:val="clear" w:color="auto" w:fill="auto"/>
            <w:vAlign w:val="center"/>
          </w:tcPr>
          <w:p w14:paraId="144B2FFB">
            <w:pPr>
              <w:ind w:firstLine="0" w:firstLineChars="0"/>
              <w:jc w:val="center"/>
            </w:pPr>
            <w:r>
              <w:rPr>
                <w:rFonts w:hint="eastAsia" w:ascii="Times New Roman" w:hAnsi="Times New Roman" w:eastAsia="宋体" w:cs="宋体"/>
                <w:lang w:bidi="ar"/>
              </w:rPr>
              <w:t>等价类划分</w:t>
            </w:r>
          </w:p>
        </w:tc>
        <w:tc>
          <w:tcPr>
            <w:tcW w:w="5876" w:type="dxa"/>
            <w:tcBorders>
              <w:top w:val="single" w:color="auto" w:sz="4" w:space="0"/>
              <w:left w:val="single" w:color="auto" w:sz="4" w:space="0"/>
              <w:bottom w:val="single" w:color="auto" w:sz="4" w:space="0"/>
              <w:right w:val="single" w:color="auto" w:sz="4" w:space="0"/>
            </w:tcBorders>
            <w:shd w:val="clear" w:color="auto" w:fill="auto"/>
          </w:tcPr>
          <w:p w14:paraId="237C7678">
            <w:pPr>
              <w:ind w:firstLine="0" w:firstLineChars="0"/>
            </w:pPr>
            <w:r>
              <w:rPr>
                <w:rFonts w:hint="eastAsia" w:ascii="Times New Roman" w:hAnsi="Times New Roman" w:eastAsia="宋体" w:cs="宋体"/>
                <w:lang w:bidi="ar"/>
              </w:rPr>
              <w:t>将程序所有可能的输入数据（有效的和无效的）划分成若干个等价类。</w:t>
            </w:r>
          </w:p>
        </w:tc>
      </w:tr>
    </w:tbl>
    <w:p w14:paraId="4F33641F">
      <w:pPr>
        <w:ind w:firstLine="0" w:firstLineChars="0"/>
      </w:pPr>
    </w:p>
    <w:p w14:paraId="0194D8CD">
      <w:pPr>
        <w:pStyle w:val="4"/>
        <w:widowControl/>
        <w:numPr>
          <w:ilvl w:val="1"/>
          <w:numId w:val="28"/>
        </w:numPr>
        <w:ind w:left="180"/>
        <w:rPr>
          <w:szCs w:val="24"/>
        </w:rPr>
      </w:pPr>
      <w:bookmarkStart w:id="476" w:name="_Toc153043693"/>
      <w:r>
        <w:rPr>
          <w:rFonts w:hint="eastAsia" w:cs="黑体"/>
          <w:szCs w:val="24"/>
        </w:rPr>
        <w:t>读者对象</w:t>
      </w:r>
      <w:bookmarkEnd w:id="476"/>
    </w:p>
    <w:p w14:paraId="464DD44A">
      <w:pPr>
        <w:numPr>
          <w:ilvl w:val="0"/>
          <w:numId w:val="29"/>
        </w:numPr>
        <w:ind w:firstLineChars="0"/>
      </w:pPr>
      <w:bookmarkStart w:id="477" w:name="_参考资料"/>
      <w:bookmarkEnd w:id="477"/>
      <w:r>
        <w:rPr>
          <w:rFonts w:hint="eastAsia" w:ascii="Times New Roman" w:hAnsi="Times New Roman" w:eastAsia="宋体" w:cs="宋体"/>
          <w:b/>
          <w:bCs/>
          <w:lang w:bidi="ar"/>
        </w:rPr>
        <w:t>开发人员</w:t>
      </w:r>
      <w:r>
        <w:rPr>
          <w:rFonts w:hint="eastAsia" w:ascii="Times New Roman" w:hAnsi="Times New Roman" w:eastAsia="宋体" w:cs="宋体"/>
          <w:lang w:bidi="ar"/>
        </w:rPr>
        <w:t>：开发人员需要阅读测试报告来了解系统在各个方面的测试结果和问题，以便进行修复和改进。</w:t>
      </w:r>
    </w:p>
    <w:p w14:paraId="32D5EDFB">
      <w:pPr>
        <w:numPr>
          <w:ilvl w:val="0"/>
          <w:numId w:val="29"/>
        </w:numPr>
        <w:ind w:firstLineChars="0"/>
      </w:pPr>
      <w:r>
        <w:rPr>
          <w:rFonts w:hint="eastAsia" w:ascii="Times New Roman" w:hAnsi="Times New Roman" w:eastAsia="宋体" w:cs="宋体"/>
          <w:b/>
          <w:bCs/>
          <w:lang w:bidi="ar"/>
        </w:rPr>
        <w:t>项目经理</w:t>
      </w:r>
      <w:r>
        <w:rPr>
          <w:rFonts w:hint="eastAsia" w:ascii="Times New Roman" w:hAnsi="Times New Roman" w:eastAsia="宋体" w:cs="宋体"/>
          <w:lang w:bidi="ar"/>
        </w:rPr>
        <w:t>：项目经理需要了解软件测试的情况，以评估项目的进展和风险，并做出相应的决策，如是否发布软件、是否进行修复和改进等。</w:t>
      </w:r>
    </w:p>
    <w:p w14:paraId="541785FB">
      <w:pPr>
        <w:numPr>
          <w:ilvl w:val="0"/>
          <w:numId w:val="29"/>
        </w:numPr>
        <w:ind w:firstLineChars="0"/>
      </w:pPr>
      <w:r>
        <w:rPr>
          <w:rFonts w:hint="eastAsia" w:ascii="Times New Roman" w:hAnsi="Times New Roman" w:eastAsia="宋体" w:cs="宋体"/>
          <w:b/>
          <w:bCs/>
          <w:lang w:bidi="ar"/>
        </w:rPr>
        <w:t>客户：</w:t>
      </w:r>
      <w:r>
        <w:rPr>
          <w:rFonts w:hint="eastAsia" w:ascii="Times New Roman" w:hAnsi="Times New Roman" w:eastAsia="宋体" w:cs="宋体"/>
          <w:lang w:bidi="ar"/>
        </w:rPr>
        <w:t>客户可以根据测试报告来评估软件是否满足他们的需求和期望，并提供反馈和建议。</w:t>
      </w:r>
    </w:p>
    <w:p w14:paraId="257BD92F">
      <w:pPr>
        <w:pStyle w:val="30"/>
        <w:widowControl w:val="0"/>
        <w:spacing w:before="0" w:beforeAutospacing="0" w:after="120" w:afterAutospacing="0"/>
        <w:ind w:left="420" w:leftChars="200" w:firstLine="480" w:firstLineChars="200"/>
        <w:jc w:val="both"/>
      </w:pPr>
    </w:p>
    <w:p w14:paraId="1B47A23D">
      <w:pPr>
        <w:pStyle w:val="4"/>
        <w:widowControl/>
        <w:numPr>
          <w:ilvl w:val="1"/>
          <w:numId w:val="28"/>
        </w:numPr>
        <w:ind w:left="180"/>
        <w:rPr>
          <w:szCs w:val="24"/>
        </w:rPr>
      </w:pPr>
      <w:bookmarkStart w:id="478" w:name="_Toc153043694"/>
      <w:r>
        <w:rPr>
          <w:rFonts w:hint="eastAsia" w:cs="黑体"/>
          <w:szCs w:val="24"/>
        </w:rPr>
        <w:t>参考资料</w:t>
      </w:r>
      <w:bookmarkEnd w:id="478"/>
    </w:p>
    <w:p w14:paraId="2627C08C">
      <w:pPr>
        <w:pStyle w:val="2"/>
        <w:numPr>
          <w:ilvl w:val="0"/>
          <w:numId w:val="30"/>
        </w:numPr>
        <w:ind w:left="0" w:leftChars="0"/>
        <w:rPr>
          <w:rFonts w:ascii="宋体" w:hAnsi="宋体" w:cs="宋体"/>
        </w:rPr>
      </w:pPr>
      <w:r>
        <w:rPr>
          <w:rFonts w:ascii="宋体" w:hAnsi="宋体" w:cs="宋体"/>
        </w:rPr>
        <w:t>成绩管理系统说明文档-方峻版</w:t>
      </w:r>
    </w:p>
    <w:p w14:paraId="5E129226">
      <w:pPr>
        <w:pStyle w:val="2"/>
        <w:numPr>
          <w:ilvl w:val="0"/>
          <w:numId w:val="30"/>
        </w:numPr>
        <w:ind w:left="0" w:leftChars="0" w:firstLine="436"/>
        <w:rPr>
          <w:rFonts w:ascii="宋体" w:hAnsi="宋体" w:cs="宋体"/>
        </w:rPr>
      </w:pPr>
      <w:r>
        <w:rPr>
          <w:rFonts w:hint="eastAsia" w:ascii="宋体" w:hAnsi="宋体" w:cs="宋体"/>
          <w:color w:val="060607"/>
          <w:spacing w:val="4"/>
          <w:shd w:val="clear" w:color="auto" w:fill="FFFFFF"/>
        </w:rPr>
        <w:t>参考：软件项目报告样例文档-成电微记（修复）</w:t>
      </w:r>
    </w:p>
    <w:p w14:paraId="097DAD1A">
      <w:pPr>
        <w:pStyle w:val="2"/>
        <w:numPr>
          <w:ilvl w:val="0"/>
          <w:numId w:val="30"/>
        </w:numPr>
        <w:ind w:left="0" w:leftChars="0" w:firstLine="436"/>
        <w:rPr>
          <w:rFonts w:ascii="宋体" w:hAnsi="宋体" w:cs="宋体"/>
        </w:rPr>
      </w:pPr>
      <w:r>
        <w:rPr>
          <w:rFonts w:ascii="宋体" w:hAnsi="宋体" w:cs="宋体"/>
          <w:color w:val="060607"/>
          <w:spacing w:val="4"/>
          <w:shd w:val="clear" w:color="auto" w:fill="FFFFFF"/>
        </w:rPr>
        <w:t>软件项目报告模板（2024版）</w:t>
      </w:r>
    </w:p>
    <w:bookmarkEnd w:id="468"/>
    <w:p w14:paraId="35666423">
      <w:pPr>
        <w:keepNext/>
        <w:keepLines/>
        <w:snapToGrid w:val="0"/>
        <w:spacing w:line="288" w:lineRule="auto"/>
        <w:ind w:firstLine="0" w:firstLineChars="0"/>
        <w:jc w:val="left"/>
        <w:outlineLvl w:val="0"/>
        <w:rPr>
          <w:b/>
          <w:bCs/>
          <w:kern w:val="44"/>
          <w:sz w:val="28"/>
          <w:szCs w:val="44"/>
        </w:rPr>
      </w:pPr>
      <w:bookmarkStart w:id="479" w:name="_Toc120968767"/>
      <w:bookmarkStart w:id="480" w:name="_Toc120961507"/>
      <w:bookmarkStart w:id="481" w:name="_Toc124506288"/>
      <w:bookmarkStart w:id="482" w:name="_Toc120961171"/>
      <w:bookmarkStart w:id="483" w:name="_Toc120968931"/>
      <w:bookmarkStart w:id="484" w:name="_Toc120961671"/>
      <w:bookmarkStart w:id="485" w:name="_Toc120961336"/>
      <w:bookmarkStart w:id="486" w:name="_Toc154578172"/>
      <w:bookmarkStart w:id="487" w:name="_Toc75634804"/>
      <w:bookmarkStart w:id="488" w:name="_Toc23250"/>
      <w:r>
        <w:rPr>
          <w:b/>
          <w:bCs/>
          <w:kern w:val="44"/>
          <w:sz w:val="28"/>
          <w:szCs w:val="44"/>
        </w:rPr>
        <w:t xml:space="preserve">2. </w:t>
      </w:r>
      <w:r>
        <w:rPr>
          <w:rFonts w:hint="eastAsia"/>
          <w:b/>
          <w:bCs/>
          <w:kern w:val="44"/>
          <w:sz w:val="28"/>
          <w:szCs w:val="44"/>
        </w:rPr>
        <w:t>单元</w:t>
      </w:r>
      <w:r>
        <w:rPr>
          <w:b/>
          <w:bCs/>
          <w:kern w:val="44"/>
          <w:sz w:val="28"/>
          <w:szCs w:val="44"/>
        </w:rPr>
        <w:t>测试</w:t>
      </w:r>
      <w:bookmarkEnd w:id="479"/>
      <w:bookmarkEnd w:id="480"/>
      <w:bookmarkEnd w:id="481"/>
      <w:bookmarkEnd w:id="482"/>
      <w:bookmarkEnd w:id="483"/>
      <w:bookmarkEnd w:id="484"/>
      <w:bookmarkEnd w:id="485"/>
      <w:bookmarkEnd w:id="486"/>
      <w:bookmarkEnd w:id="487"/>
      <w:bookmarkEnd w:id="488"/>
      <w:r>
        <w:rPr>
          <w:rFonts w:hint="eastAsia"/>
          <w:b/>
          <w:bCs/>
          <w:kern w:val="44"/>
          <w:sz w:val="28"/>
          <w:szCs w:val="44"/>
        </w:rPr>
        <w:t xml:space="preserve"> </w:t>
      </w:r>
    </w:p>
    <w:p w14:paraId="341C5434">
      <w:pPr>
        <w:keepNext/>
        <w:keepLines/>
        <w:snapToGrid w:val="0"/>
        <w:spacing w:line="288" w:lineRule="auto"/>
        <w:ind w:firstLine="0" w:firstLineChars="0"/>
        <w:outlineLvl w:val="1"/>
        <w:rPr>
          <w:b/>
          <w:bCs/>
          <w:sz w:val="24"/>
          <w:szCs w:val="32"/>
        </w:rPr>
      </w:pPr>
      <w:bookmarkStart w:id="489" w:name="_Toc120968932"/>
      <w:bookmarkStart w:id="490" w:name="_Toc124506289"/>
      <w:bookmarkStart w:id="491" w:name="_Toc120961172"/>
      <w:bookmarkStart w:id="492" w:name="_Toc154578173"/>
      <w:bookmarkStart w:id="493" w:name="_Toc75634805"/>
      <w:bookmarkStart w:id="494" w:name="_Toc120961337"/>
      <w:bookmarkStart w:id="495" w:name="_Toc120961508"/>
      <w:bookmarkStart w:id="496" w:name="_Toc120968768"/>
      <w:bookmarkStart w:id="497" w:name="_Toc120961672"/>
      <w:r>
        <w:rPr>
          <w:b/>
          <w:bCs/>
          <w:sz w:val="24"/>
          <w:szCs w:val="32"/>
        </w:rPr>
        <w:t>2.1 被测试对象（单元）的介绍</w:t>
      </w:r>
      <w:bookmarkEnd w:id="489"/>
      <w:bookmarkEnd w:id="490"/>
      <w:bookmarkEnd w:id="491"/>
      <w:bookmarkEnd w:id="492"/>
      <w:bookmarkEnd w:id="493"/>
      <w:bookmarkEnd w:id="494"/>
      <w:bookmarkEnd w:id="495"/>
      <w:bookmarkEnd w:id="496"/>
      <w:bookmarkEnd w:id="497"/>
    </w:p>
    <w:p w14:paraId="3DD71F4A">
      <w:pPr>
        <w:numPr>
          <w:ilvl w:val="0"/>
          <w:numId w:val="29"/>
        </w:numPr>
        <w:ind w:firstLineChars="0"/>
        <w:rPr>
          <w:rFonts w:ascii="宋体" w:hAnsi="宋体" w:eastAsia="宋体" w:cs="宋体"/>
          <w:kern w:val="0"/>
          <w:szCs w:val="21"/>
        </w:rPr>
      </w:pPr>
      <w:r>
        <w:rPr>
          <w:rFonts w:hint="eastAsia" w:ascii="宋体" w:hAnsi="宋体" w:eastAsia="宋体" w:cs="宋体"/>
          <w:szCs w:val="21"/>
          <w:lang w:bidi="ar"/>
        </w:rPr>
        <w:t>CheckInfo类位于controller包中，主要负责验证用户（学生、教师、管理员）的登录信息。该类通过读取存储在文件中的用户信息，验证用户输入的ID和密码是否正确，并返回相应的验证结果</w:t>
      </w:r>
    </w:p>
    <w:p w14:paraId="00D82FE8">
      <w:pPr>
        <w:keepNext/>
        <w:keepLines/>
        <w:snapToGrid w:val="0"/>
        <w:spacing w:line="288" w:lineRule="auto"/>
        <w:ind w:firstLine="0" w:firstLineChars="0"/>
        <w:outlineLvl w:val="1"/>
        <w:rPr>
          <w:rFonts w:cs="Helvetica"/>
          <w:kern w:val="0"/>
          <w:sz w:val="18"/>
          <w:szCs w:val="18"/>
        </w:rPr>
      </w:pPr>
      <w:bookmarkStart w:id="498" w:name="_Toc120961509"/>
      <w:bookmarkStart w:id="499" w:name="_Toc75634806"/>
      <w:bookmarkStart w:id="500" w:name="_Toc120968933"/>
      <w:bookmarkStart w:id="501" w:name="_Toc120961338"/>
      <w:bookmarkStart w:id="502" w:name="_Toc120961173"/>
      <w:bookmarkStart w:id="503" w:name="_Toc154578174"/>
      <w:bookmarkStart w:id="504" w:name="_Toc120968769"/>
      <w:bookmarkStart w:id="505" w:name="_Toc124506290"/>
      <w:bookmarkStart w:id="506" w:name="_Toc120961673"/>
      <w:r>
        <w:rPr>
          <w:b/>
          <w:bCs/>
          <w:sz w:val="24"/>
          <w:szCs w:val="32"/>
        </w:rPr>
        <w:t>2.2</w:t>
      </w:r>
      <w:r>
        <w:rPr>
          <w:rFonts w:hint="eastAsia"/>
          <w:b/>
          <w:bCs/>
          <w:sz w:val="24"/>
          <w:szCs w:val="32"/>
        </w:rPr>
        <w:t xml:space="preserve"> </w:t>
      </w:r>
      <w:r>
        <w:rPr>
          <w:b/>
          <w:bCs/>
          <w:sz w:val="24"/>
          <w:szCs w:val="32"/>
        </w:rPr>
        <w:t>测试范围与目的</w:t>
      </w:r>
      <w:bookmarkEnd w:id="498"/>
      <w:bookmarkEnd w:id="499"/>
      <w:bookmarkEnd w:id="500"/>
      <w:bookmarkEnd w:id="501"/>
      <w:bookmarkEnd w:id="502"/>
      <w:bookmarkEnd w:id="503"/>
      <w:bookmarkEnd w:id="504"/>
      <w:bookmarkEnd w:id="505"/>
      <w:bookmarkEnd w:id="506"/>
    </w:p>
    <w:p w14:paraId="00B2787B">
      <w:pPr>
        <w:pStyle w:val="2"/>
        <w:numPr>
          <w:ilvl w:val="0"/>
          <w:numId w:val="31"/>
        </w:numPr>
        <w:ind w:left="420" w:leftChars="0" w:hanging="420" w:firstLineChars="0"/>
        <w:rPr>
          <w:rFonts w:cs="宋体"/>
          <w:szCs w:val="24"/>
          <w:lang w:bidi="ar"/>
        </w:rPr>
      </w:pPr>
      <w:r>
        <w:rPr>
          <w:rFonts w:hint="eastAsia" w:ascii="宋体" w:hAnsi="宋体" w:cs="宋体"/>
          <w:szCs w:val="24"/>
          <w:lang w:bidi="ar"/>
        </w:rPr>
        <w:t>测试范围</w:t>
      </w:r>
      <w:r>
        <w:rPr>
          <w:rFonts w:hint="eastAsia" w:ascii="宋体" w:hAnsi="宋体" w:cs="宋体"/>
          <w:szCs w:val="24"/>
          <w:lang w:eastAsia="zh" w:bidi="ar"/>
        </w:rPr>
        <w:t>:</w:t>
      </w:r>
      <w:r>
        <w:rPr>
          <w:rFonts w:hint="eastAsia" w:ascii="宋体" w:hAnsi="宋体" w:cs="宋体"/>
          <w:szCs w:val="24"/>
          <w:lang w:bidi="ar"/>
        </w:rPr>
        <w:t>本次单元测试的范围仅限于controller包中的CheckInfo类，具体测试对象为CheckInfo类的isMember方法。测试范围包括以下内容：</w:t>
      </w:r>
    </w:p>
    <w:p w14:paraId="59C4A5B4">
      <w:pPr>
        <w:numPr>
          <w:ilvl w:val="1"/>
          <w:numId w:val="31"/>
        </w:numPr>
        <w:ind w:left="840" w:leftChars="0" w:hanging="420" w:firstLineChars="0"/>
        <w:rPr>
          <w:rFonts w:ascii="宋体" w:hAnsi="宋体" w:eastAsia="宋体" w:cs="宋体"/>
          <w:lang w:bidi="ar"/>
        </w:rPr>
      </w:pPr>
      <w:r>
        <w:rPr>
          <w:rFonts w:hint="eastAsia" w:ascii="宋体" w:hAnsi="宋体" w:eastAsia="宋体" w:cs="宋体"/>
          <w:lang w:bidi="ar"/>
        </w:rPr>
        <w:t>功能测试：验证isMember方法能够正确比较用户ID和密码，并返回相应的验证结果。</w:t>
      </w:r>
    </w:p>
    <w:p w14:paraId="6815D75F">
      <w:pPr>
        <w:numPr>
          <w:ilvl w:val="1"/>
          <w:numId w:val="31"/>
        </w:numPr>
        <w:ind w:left="840" w:leftChars="0" w:hanging="420" w:firstLineChars="0"/>
        <w:rPr>
          <w:rFonts w:ascii="宋体" w:hAnsi="宋体" w:eastAsia="宋体" w:cs="宋体"/>
          <w:lang w:bidi="ar"/>
        </w:rPr>
      </w:pPr>
      <w:r>
        <w:rPr>
          <w:rFonts w:hint="eastAsia" w:ascii="宋体" w:hAnsi="宋体" w:eastAsia="宋体" w:cs="宋体"/>
          <w:lang w:bidi="ar"/>
        </w:rPr>
        <w:t>路径覆盖：通过基本路径测试法，覆盖isMember方法的所有可能路径，包括：</w:t>
      </w:r>
    </w:p>
    <w:p w14:paraId="28F43519">
      <w:pPr>
        <w:ind w:left="420" w:firstLineChars="0"/>
        <w:rPr>
          <w:rFonts w:ascii="宋体" w:hAnsi="宋体" w:eastAsia="宋体" w:cs="宋体"/>
          <w:lang w:bidi="ar"/>
        </w:rPr>
      </w:pPr>
      <w:r>
        <w:rPr>
          <w:rFonts w:hint="eastAsia" w:ascii="宋体" w:hAnsi="宋体" w:eastAsia="宋体" w:cs="宋体"/>
          <w:lang w:bidi="ar"/>
        </w:rPr>
        <w:t>用户ID和密码匹配。</w:t>
      </w:r>
    </w:p>
    <w:p w14:paraId="3BA5D4E7">
      <w:pPr>
        <w:ind w:left="420" w:firstLineChars="0"/>
        <w:rPr>
          <w:rFonts w:ascii="宋体" w:hAnsi="宋体" w:eastAsia="宋体" w:cs="宋体"/>
          <w:lang w:bidi="ar"/>
        </w:rPr>
      </w:pPr>
      <w:r>
        <w:rPr>
          <w:rFonts w:hint="eastAsia" w:ascii="宋体" w:hAnsi="宋体" w:eastAsia="宋体" w:cs="宋体"/>
          <w:lang w:bidi="ar"/>
        </w:rPr>
        <w:t>用户ID存在但密码不匹配。</w:t>
      </w:r>
    </w:p>
    <w:p w14:paraId="63E56D12">
      <w:pPr>
        <w:ind w:left="420" w:firstLineChars="0"/>
        <w:rPr>
          <w:rFonts w:ascii="宋体" w:hAnsi="宋体" w:eastAsia="宋体" w:cs="宋体"/>
          <w:lang w:bidi="ar"/>
        </w:rPr>
      </w:pPr>
      <w:r>
        <w:rPr>
          <w:rFonts w:hint="eastAsia" w:ascii="宋体" w:hAnsi="宋体" w:eastAsia="宋体" w:cs="宋体"/>
          <w:lang w:bidi="ar"/>
        </w:rPr>
        <w:t>用户ID不存在</w:t>
      </w:r>
      <w:r>
        <w:rPr>
          <w:rFonts w:hint="eastAsia" w:ascii="宋体" w:hAnsi="宋体" w:eastAsia="宋体" w:cs="宋体"/>
          <w:lang w:eastAsia="zh" w:bidi="ar"/>
        </w:rPr>
        <w:t>，继续读取</w:t>
      </w:r>
      <w:r>
        <w:rPr>
          <w:rFonts w:hint="eastAsia" w:ascii="宋体" w:hAnsi="宋体" w:eastAsia="宋体" w:cs="宋体"/>
          <w:lang w:bidi="ar"/>
        </w:rPr>
        <w:t>。</w:t>
      </w:r>
    </w:p>
    <w:p w14:paraId="73962C7E">
      <w:pPr>
        <w:ind w:left="420" w:firstLineChars="0"/>
        <w:rPr>
          <w:rFonts w:ascii="宋体" w:hAnsi="宋体" w:eastAsia="宋体" w:cs="宋体"/>
          <w:lang w:bidi="ar"/>
        </w:rPr>
      </w:pPr>
      <w:r>
        <w:rPr>
          <w:rFonts w:hint="eastAsia" w:ascii="宋体" w:hAnsi="宋体" w:eastAsia="宋体" w:cs="宋体"/>
          <w:lang w:bidi="ar"/>
        </w:rPr>
        <w:t>ID不存在，无匹配的ID</w:t>
      </w:r>
    </w:p>
    <w:p w14:paraId="6335DF9F">
      <w:pPr>
        <w:numPr>
          <w:ilvl w:val="1"/>
          <w:numId w:val="31"/>
        </w:numPr>
        <w:ind w:left="840" w:leftChars="0" w:hanging="420" w:firstLineChars="0"/>
        <w:rPr>
          <w:rFonts w:ascii="Times New Roman" w:hAnsi="Times New Roman" w:eastAsia="宋体" w:cs="宋体"/>
          <w:lang w:bidi="ar"/>
        </w:rPr>
      </w:pPr>
      <w:r>
        <w:rPr>
          <w:rFonts w:hint="eastAsia" w:ascii="宋体" w:hAnsi="宋体" w:eastAsia="宋体" w:cs="宋体"/>
          <w:lang w:bidi="ar"/>
        </w:rPr>
        <w:t>边界条件：验证isMember方法在处理边界条件（如空输入、空文件等）时的行为是否符合预期。</w:t>
      </w:r>
    </w:p>
    <w:p w14:paraId="24D0CEB9">
      <w:pPr>
        <w:numPr>
          <w:ilvl w:val="0"/>
          <w:numId w:val="31"/>
        </w:numPr>
        <w:ind w:left="420" w:leftChars="0" w:hanging="420" w:firstLineChars="0"/>
        <w:outlineLvl w:val="2"/>
        <w:rPr>
          <w:rFonts w:ascii="宋体" w:hAnsi="宋体" w:eastAsia="宋体" w:cs="宋体"/>
          <w:lang w:bidi="ar"/>
        </w:rPr>
      </w:pPr>
      <w:r>
        <w:rPr>
          <w:rFonts w:hint="eastAsia" w:ascii="宋体" w:hAnsi="宋体" w:eastAsia="宋体" w:cs="宋体"/>
          <w:lang w:bidi="ar"/>
        </w:rPr>
        <w:t>测试目的</w:t>
      </w:r>
    </w:p>
    <w:p w14:paraId="799761A0">
      <w:pPr>
        <w:ind w:left="420" w:firstLine="0" w:firstLineChars="0"/>
        <w:rPr>
          <w:rFonts w:ascii="Times New Roman" w:hAnsi="Times New Roman" w:eastAsia="宋体" w:cs="宋体"/>
          <w:lang w:bidi="ar"/>
        </w:rPr>
      </w:pPr>
      <w:r>
        <w:rPr>
          <w:rFonts w:hint="eastAsia" w:ascii="宋体" w:hAnsi="宋体" w:eastAsia="宋体" w:cs="宋体"/>
          <w:lang w:bidi="ar"/>
        </w:rPr>
        <w:t>本次单元测试的主要目的是验证CheckInfo类的isMember方法的功能正确性和鲁棒性，确保该方法能够正确处理用户登录信息的验证，并满足以下目标：</w:t>
      </w:r>
    </w:p>
    <w:p w14:paraId="3F892FD6">
      <w:pPr>
        <w:numPr>
          <w:ilvl w:val="1"/>
          <w:numId w:val="31"/>
        </w:numPr>
        <w:ind w:left="840" w:leftChars="0" w:hanging="420" w:firstLineChars="0"/>
        <w:rPr>
          <w:rFonts w:ascii="宋体" w:hAnsi="宋体" w:eastAsia="宋体" w:cs="宋体"/>
          <w:lang w:bidi="ar"/>
        </w:rPr>
      </w:pPr>
      <w:r>
        <w:rPr>
          <w:rFonts w:hint="eastAsia" w:ascii="宋体" w:hAnsi="宋体" w:eastAsia="宋体" w:cs="宋体"/>
          <w:lang w:bidi="ar"/>
        </w:rPr>
        <w:t>功能正确性：验证isMember方法能够根据用户类型、用户ID和密码，正确返回验证结果。确保方法能够正确处理用户ID和密码的匹配情况，返回1（验证成功）、2（用户存在但密码错误）或0（用户不存在）。</w:t>
      </w:r>
    </w:p>
    <w:p w14:paraId="0CFCF033">
      <w:pPr>
        <w:ind w:left="420" w:firstLine="0" w:firstLineChars="0"/>
        <w:rPr>
          <w:rFonts w:ascii="宋体" w:hAnsi="宋体" w:eastAsia="宋体" w:cs="宋体"/>
          <w:lang w:bidi="ar"/>
        </w:rPr>
      </w:pPr>
    </w:p>
    <w:p w14:paraId="5E9784A1">
      <w:pPr>
        <w:numPr>
          <w:ilvl w:val="1"/>
          <w:numId w:val="31"/>
        </w:numPr>
        <w:ind w:left="840" w:leftChars="0" w:hanging="420" w:firstLineChars="0"/>
        <w:rPr>
          <w:rFonts w:ascii="宋体" w:hAnsi="宋体" w:eastAsia="宋体" w:cs="宋体"/>
          <w:lang w:bidi="ar"/>
        </w:rPr>
      </w:pPr>
      <w:r>
        <w:rPr>
          <w:rFonts w:hint="eastAsia" w:ascii="宋体" w:hAnsi="宋体" w:eastAsia="宋体" w:cs="宋体"/>
          <w:lang w:bidi="ar"/>
        </w:rPr>
        <w:t>路径覆盖：通过基本路径测试法，确保isMember方法的所有可能路径都被覆盖，包括正常路径和异常路径。确保方法在不同输入条件下的行为符合预期。</w:t>
      </w:r>
    </w:p>
    <w:p w14:paraId="75C805DA">
      <w:pPr>
        <w:numPr>
          <w:ilvl w:val="1"/>
          <w:numId w:val="31"/>
        </w:numPr>
        <w:ind w:left="840" w:leftChars="0" w:hanging="420" w:firstLineChars="0"/>
        <w:rPr>
          <w:rFonts w:ascii="宋体" w:hAnsi="宋体" w:eastAsia="宋体" w:cs="宋体"/>
          <w:lang w:bidi="ar"/>
        </w:rPr>
      </w:pPr>
      <w:r>
        <w:rPr>
          <w:rFonts w:hint="eastAsia" w:ascii="宋体" w:hAnsi="宋体" w:eastAsia="宋体" w:cs="宋体"/>
          <w:lang w:bidi="ar"/>
        </w:rPr>
        <w:t>异常处理：验证isMember方法在文件不存在或文件格式错误时，能够正确处理异常情况，避免系统崩溃或返回错误结果。确保方法在异常情况下能够返回合理的默认值或抛出适当的异常。</w:t>
      </w:r>
    </w:p>
    <w:p w14:paraId="15957595">
      <w:pPr>
        <w:keepNext/>
        <w:keepLines/>
        <w:snapToGrid w:val="0"/>
        <w:spacing w:line="288" w:lineRule="auto"/>
        <w:ind w:firstLine="0" w:firstLineChars="0"/>
        <w:outlineLvl w:val="1"/>
        <w:rPr>
          <w:b/>
          <w:bCs/>
          <w:sz w:val="24"/>
          <w:szCs w:val="32"/>
        </w:rPr>
      </w:pPr>
      <w:bookmarkStart w:id="507" w:name="_Toc120968934"/>
      <w:bookmarkStart w:id="508" w:name="_Toc154578175"/>
      <w:bookmarkStart w:id="509" w:name="_Toc120961339"/>
      <w:bookmarkStart w:id="510" w:name="_Toc120961510"/>
      <w:bookmarkStart w:id="511" w:name="_Toc120968770"/>
      <w:bookmarkStart w:id="512" w:name="_Toc120961674"/>
      <w:bookmarkStart w:id="513" w:name="_Toc75634807"/>
      <w:bookmarkStart w:id="514" w:name="_Toc120961174"/>
      <w:bookmarkStart w:id="515" w:name="_Toc124506291"/>
      <w:r>
        <w:rPr>
          <w:b/>
          <w:bCs/>
          <w:sz w:val="24"/>
          <w:szCs w:val="32"/>
        </w:rPr>
        <w:t>2</w:t>
      </w:r>
      <w:r>
        <w:rPr>
          <w:rFonts w:hint="eastAsia"/>
          <w:b/>
          <w:bCs/>
          <w:sz w:val="24"/>
          <w:szCs w:val="32"/>
        </w:rPr>
        <w:t>.</w:t>
      </w:r>
      <w:r>
        <w:rPr>
          <w:b/>
          <w:bCs/>
          <w:sz w:val="24"/>
          <w:szCs w:val="32"/>
        </w:rPr>
        <w:t>3</w:t>
      </w:r>
      <w:r>
        <w:rPr>
          <w:rFonts w:hint="eastAsia"/>
          <w:b/>
          <w:bCs/>
          <w:sz w:val="24"/>
          <w:szCs w:val="32"/>
        </w:rPr>
        <w:t xml:space="preserve"> </w:t>
      </w:r>
      <w:r>
        <w:rPr>
          <w:b/>
          <w:bCs/>
          <w:sz w:val="24"/>
          <w:szCs w:val="32"/>
        </w:rPr>
        <w:t>测试环境与测试辅助工具的描述</w:t>
      </w:r>
      <w:bookmarkEnd w:id="507"/>
      <w:bookmarkEnd w:id="508"/>
      <w:bookmarkEnd w:id="509"/>
      <w:bookmarkEnd w:id="510"/>
      <w:bookmarkEnd w:id="511"/>
      <w:bookmarkEnd w:id="512"/>
      <w:bookmarkEnd w:id="513"/>
      <w:bookmarkEnd w:id="514"/>
      <w:bookmarkEnd w:id="515"/>
    </w:p>
    <w:p w14:paraId="21CC927F">
      <w:pPr>
        <w:widowControl/>
        <w:numPr>
          <w:ilvl w:val="0"/>
          <w:numId w:val="32"/>
        </w:numPr>
        <w:shd w:val="clear" w:color="auto" w:fill="FFFFFF"/>
        <w:snapToGrid w:val="0"/>
        <w:spacing w:line="288" w:lineRule="auto"/>
        <w:ind w:firstLineChars="0"/>
        <w:jc w:val="left"/>
        <w:rPr>
          <w:rFonts w:ascii="宋体" w:hAnsi="宋体" w:eastAsia="宋体" w:cs="宋体"/>
          <w:kern w:val="0"/>
          <w:szCs w:val="21"/>
        </w:rPr>
      </w:pPr>
      <w:r>
        <w:rPr>
          <w:rFonts w:hint="eastAsia" w:ascii="宋体" w:hAnsi="宋体" w:eastAsia="宋体" w:cs="宋体"/>
          <w:kern w:val="0"/>
          <w:szCs w:val="21"/>
        </w:rPr>
        <w:t>测试环境：W</w:t>
      </w:r>
      <w:r>
        <w:rPr>
          <w:rFonts w:hint="eastAsia" w:ascii="宋体" w:hAnsi="宋体" w:eastAsia="宋体" w:cs="宋体"/>
          <w:szCs w:val="21"/>
          <w:lang w:eastAsia="zh"/>
        </w:rPr>
        <w:t>in11、Eclipse</w:t>
      </w:r>
    </w:p>
    <w:p w14:paraId="401CE2E9">
      <w:pPr>
        <w:keepNext/>
        <w:keepLines/>
        <w:snapToGrid w:val="0"/>
        <w:spacing w:line="288" w:lineRule="auto"/>
        <w:ind w:firstLine="0" w:firstLineChars="0"/>
        <w:outlineLvl w:val="1"/>
        <w:rPr>
          <w:b/>
          <w:bCs/>
          <w:sz w:val="24"/>
          <w:szCs w:val="32"/>
        </w:rPr>
      </w:pPr>
      <w:bookmarkStart w:id="516" w:name="_Toc120961175"/>
      <w:bookmarkStart w:id="517" w:name="_Toc120968935"/>
      <w:bookmarkStart w:id="518" w:name="_Toc120961511"/>
      <w:bookmarkStart w:id="519" w:name="_Toc120968771"/>
      <w:bookmarkStart w:id="520" w:name="_Toc120961675"/>
      <w:bookmarkStart w:id="521" w:name="_Toc75634808"/>
      <w:bookmarkStart w:id="522" w:name="_Toc120961340"/>
      <w:bookmarkStart w:id="523" w:name="_Toc154578176"/>
      <w:bookmarkStart w:id="524" w:name="_Toc124506292"/>
      <w:r>
        <w:rPr>
          <w:b/>
          <w:bCs/>
          <w:sz w:val="24"/>
          <w:szCs w:val="32"/>
        </w:rPr>
        <w:t>2.</w:t>
      </w:r>
      <w:bookmarkEnd w:id="516"/>
      <w:bookmarkEnd w:id="517"/>
      <w:bookmarkEnd w:id="518"/>
      <w:bookmarkEnd w:id="519"/>
      <w:bookmarkEnd w:id="520"/>
      <w:bookmarkEnd w:id="521"/>
      <w:bookmarkEnd w:id="522"/>
      <w:r>
        <w:rPr>
          <w:b/>
          <w:bCs/>
          <w:sz w:val="24"/>
          <w:szCs w:val="32"/>
        </w:rPr>
        <w:t>4 基本</w:t>
      </w:r>
      <w:r>
        <w:rPr>
          <w:rFonts w:hint="eastAsia"/>
          <w:b/>
          <w:bCs/>
          <w:sz w:val="24"/>
          <w:szCs w:val="32"/>
        </w:rPr>
        <w:t>路</w:t>
      </w:r>
      <w:r>
        <w:rPr>
          <w:b/>
          <w:bCs/>
          <w:sz w:val="24"/>
          <w:szCs w:val="32"/>
        </w:rPr>
        <w:t>径覆盖法设计</w:t>
      </w:r>
      <w:r>
        <w:rPr>
          <w:rFonts w:hint="eastAsia"/>
          <w:b/>
          <w:bCs/>
          <w:sz w:val="24"/>
          <w:szCs w:val="32"/>
        </w:rPr>
        <w:t>单元</w:t>
      </w:r>
      <w:r>
        <w:rPr>
          <w:b/>
          <w:bCs/>
          <w:sz w:val="24"/>
          <w:szCs w:val="32"/>
        </w:rPr>
        <w:t>测试用例</w:t>
      </w:r>
      <w:bookmarkEnd w:id="523"/>
      <w:bookmarkEnd w:id="524"/>
    </w:p>
    <w:p w14:paraId="2F39D724">
      <w:pPr>
        <w:pStyle w:val="2"/>
        <w:ind w:left="0" w:leftChars="0" w:firstLineChars="0"/>
        <w:rPr>
          <w:lang w:eastAsia="zh"/>
        </w:rPr>
      </w:pPr>
      <w:r>
        <w:rPr>
          <w:rFonts w:hint="eastAsia"/>
          <w:lang w:eastAsia="zh"/>
        </w:rPr>
        <w:t>结合程序已有代码，得到的流程图如下所示：</w:t>
      </w:r>
    </w:p>
    <w:p w14:paraId="58FF5964">
      <w:pPr>
        <w:pStyle w:val="2"/>
        <w:snapToGrid w:val="0"/>
        <w:spacing w:after="0" w:line="288" w:lineRule="auto"/>
        <w:ind w:left="1260" w:leftChars="0" w:firstLineChars="0"/>
      </w:pPr>
      <w:r>
        <w:drawing>
          <wp:inline distT="0" distB="0" distL="114300" distR="114300">
            <wp:extent cx="3178175" cy="584835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8"/>
                    <a:srcRect r="5921"/>
                    <a:stretch>
                      <a:fillRect/>
                    </a:stretch>
                  </pic:blipFill>
                  <pic:spPr>
                    <a:xfrm>
                      <a:off x="0" y="0"/>
                      <a:ext cx="3178175" cy="5848350"/>
                    </a:xfrm>
                    <a:prstGeom prst="rect">
                      <a:avLst/>
                    </a:prstGeom>
                  </pic:spPr>
                </pic:pic>
              </a:graphicData>
            </a:graphic>
          </wp:inline>
        </w:drawing>
      </w:r>
    </w:p>
    <w:p w14:paraId="57153EF2">
      <w:pPr>
        <w:pStyle w:val="2"/>
        <w:ind w:left="0" w:leftChars="0" w:firstLine="0" w:firstLineChars="0"/>
        <w:jc w:val="center"/>
        <w:rPr>
          <w:lang w:eastAsia="zh"/>
        </w:rPr>
      </w:pPr>
      <w:r>
        <w:rPr>
          <w:rFonts w:hint="eastAsia" w:ascii="宋体" w:hAnsi="宋体" w:cs="宋体"/>
          <w:lang w:eastAsia="zh"/>
        </w:rPr>
        <w:t>图2-1 单元测试流程图</w:t>
      </w:r>
    </w:p>
    <w:p w14:paraId="651CC026">
      <w:pPr>
        <w:pStyle w:val="2"/>
        <w:snapToGrid w:val="0"/>
        <w:spacing w:after="0" w:line="288" w:lineRule="auto"/>
        <w:ind w:left="1260" w:leftChars="0" w:firstLineChars="0"/>
      </w:pPr>
    </w:p>
    <w:p w14:paraId="1B0463C6">
      <w:pPr>
        <w:pStyle w:val="2"/>
        <w:snapToGrid w:val="0"/>
        <w:spacing w:after="0" w:line="288" w:lineRule="auto"/>
        <w:ind w:left="1260" w:leftChars="0" w:firstLineChars="0"/>
      </w:pPr>
      <w:r>
        <w:drawing>
          <wp:inline distT="0" distB="0" distL="114300" distR="114300">
            <wp:extent cx="3205480" cy="4462780"/>
            <wp:effectExtent l="0" t="0" r="13970"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9"/>
                    <a:stretch>
                      <a:fillRect/>
                    </a:stretch>
                  </pic:blipFill>
                  <pic:spPr>
                    <a:xfrm>
                      <a:off x="0" y="0"/>
                      <a:ext cx="3205480" cy="4462780"/>
                    </a:xfrm>
                    <a:prstGeom prst="rect">
                      <a:avLst/>
                    </a:prstGeom>
                  </pic:spPr>
                </pic:pic>
              </a:graphicData>
            </a:graphic>
          </wp:inline>
        </w:drawing>
      </w:r>
    </w:p>
    <w:p w14:paraId="127460F9">
      <w:pPr>
        <w:pStyle w:val="2"/>
        <w:snapToGrid w:val="0"/>
        <w:spacing w:after="0" w:line="288" w:lineRule="auto"/>
        <w:ind w:left="0" w:leftChars="0" w:firstLine="0" w:firstLineChars="0"/>
        <w:jc w:val="center"/>
        <w:rPr>
          <w:lang w:eastAsia="zh"/>
        </w:rPr>
      </w:pPr>
      <w:r>
        <w:rPr>
          <w:rFonts w:hint="eastAsia" w:ascii="宋体" w:hAnsi="宋体" w:cs="宋体"/>
          <w:lang w:eastAsia="zh"/>
        </w:rPr>
        <w:t>图2-2</w:t>
      </w:r>
      <w:r>
        <w:rPr>
          <w:rFonts w:hint="eastAsia"/>
          <w:lang w:eastAsia="zh"/>
        </w:rPr>
        <w:t xml:space="preserve"> 单元测试流图</w:t>
      </w:r>
    </w:p>
    <w:p w14:paraId="15B8F339">
      <w:pPr>
        <w:pStyle w:val="2"/>
        <w:snapToGrid w:val="0"/>
        <w:spacing w:after="0" w:line="288" w:lineRule="auto"/>
        <w:ind w:left="0" w:leftChars="0" w:firstLineChars="0"/>
        <w:rPr>
          <w:lang w:eastAsia="zh"/>
        </w:rPr>
      </w:pPr>
      <w:r>
        <w:rPr>
          <w:rFonts w:hint="eastAsia"/>
          <w:lang w:eastAsia="zh"/>
        </w:rPr>
        <w:t>通过计算，得到环路复杂度V(G)=E(10)-N(8)+2=4，对应的基本路径覆盖测试用例需要至少4组，如下表所示：</w:t>
      </w:r>
    </w:p>
    <w:p w14:paraId="73577F1C">
      <w:pPr>
        <w:pStyle w:val="2"/>
        <w:snapToGrid w:val="0"/>
        <w:spacing w:after="0" w:line="288" w:lineRule="auto"/>
        <w:ind w:left="0" w:leftChars="0" w:firstLineChars="0"/>
        <w:jc w:val="center"/>
        <w:rPr>
          <w:lang w:eastAsia="zh"/>
        </w:rPr>
      </w:pPr>
      <w:r>
        <w:rPr>
          <w:rFonts w:hint="eastAsia" w:ascii="宋体" w:hAnsi="宋体" w:cs="宋体"/>
          <w:lang w:eastAsia="zh"/>
        </w:rPr>
        <w:t>表2-1 基本路径测试用例设计</w:t>
      </w:r>
    </w:p>
    <w:tbl>
      <w:tblPr>
        <w:tblStyle w:val="33"/>
        <w:tblW w:w="872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1745"/>
        <w:gridCol w:w="1745"/>
        <w:gridCol w:w="1745"/>
        <w:gridCol w:w="1746"/>
      </w:tblGrid>
      <w:tr w14:paraId="495C9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1745" w:type="dxa"/>
            <w:vAlign w:val="center"/>
          </w:tcPr>
          <w:p w14:paraId="7EB45838">
            <w:pPr>
              <w:pStyle w:val="2"/>
              <w:snapToGrid w:val="0"/>
              <w:spacing w:after="0" w:line="288" w:lineRule="auto"/>
              <w:ind w:left="0" w:leftChars="0" w:firstLine="0" w:firstLineChars="0"/>
              <w:jc w:val="center"/>
              <w:rPr>
                <w:rFonts w:ascii="宋体" w:hAnsi="宋体" w:cs="宋体"/>
                <w:lang w:eastAsia="zh"/>
              </w:rPr>
            </w:pPr>
          </w:p>
        </w:tc>
        <w:tc>
          <w:tcPr>
            <w:tcW w:w="1745" w:type="dxa"/>
            <w:vAlign w:val="center"/>
          </w:tcPr>
          <w:p w14:paraId="67A950B5">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第1组</w:t>
            </w:r>
          </w:p>
        </w:tc>
        <w:tc>
          <w:tcPr>
            <w:tcW w:w="1745" w:type="dxa"/>
            <w:vAlign w:val="center"/>
          </w:tcPr>
          <w:p w14:paraId="658A0D0A">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第2组</w:t>
            </w:r>
          </w:p>
        </w:tc>
        <w:tc>
          <w:tcPr>
            <w:tcW w:w="1745" w:type="dxa"/>
            <w:vAlign w:val="center"/>
          </w:tcPr>
          <w:p w14:paraId="7C2317F0">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第3组</w:t>
            </w:r>
          </w:p>
        </w:tc>
        <w:tc>
          <w:tcPr>
            <w:tcW w:w="1746" w:type="dxa"/>
            <w:vAlign w:val="center"/>
          </w:tcPr>
          <w:p w14:paraId="695A5430">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第4组</w:t>
            </w:r>
          </w:p>
        </w:tc>
      </w:tr>
      <w:tr w14:paraId="17B16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1745" w:type="dxa"/>
            <w:vAlign w:val="center"/>
          </w:tcPr>
          <w:p w14:paraId="7FCBDEA2">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用例描述</w:t>
            </w:r>
          </w:p>
        </w:tc>
        <w:tc>
          <w:tcPr>
            <w:tcW w:w="1745" w:type="dxa"/>
            <w:vAlign w:val="center"/>
          </w:tcPr>
          <w:p w14:paraId="4B28E64F">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ID存在，</w:t>
            </w:r>
          </w:p>
          <w:p w14:paraId="7B184F78">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密码匹配</w:t>
            </w:r>
          </w:p>
        </w:tc>
        <w:tc>
          <w:tcPr>
            <w:tcW w:w="1745" w:type="dxa"/>
            <w:vAlign w:val="center"/>
          </w:tcPr>
          <w:p w14:paraId="6EADA893">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ID存在，</w:t>
            </w:r>
          </w:p>
          <w:p w14:paraId="17290485">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密码不匹配</w:t>
            </w:r>
          </w:p>
        </w:tc>
        <w:tc>
          <w:tcPr>
            <w:tcW w:w="1745" w:type="dxa"/>
            <w:vAlign w:val="center"/>
          </w:tcPr>
          <w:p w14:paraId="1B9F1233">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ID不存在，</w:t>
            </w:r>
          </w:p>
          <w:p w14:paraId="4089E4A0">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继续读取</w:t>
            </w:r>
          </w:p>
        </w:tc>
        <w:tc>
          <w:tcPr>
            <w:tcW w:w="1746" w:type="dxa"/>
            <w:vAlign w:val="center"/>
          </w:tcPr>
          <w:p w14:paraId="0514AD83">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ID不存在，</w:t>
            </w:r>
          </w:p>
          <w:p w14:paraId="055136D6">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无匹配的ID</w:t>
            </w:r>
          </w:p>
        </w:tc>
      </w:tr>
      <w:tr w14:paraId="76D8F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1745" w:type="dxa"/>
            <w:vAlign w:val="center"/>
          </w:tcPr>
          <w:p w14:paraId="0B71AA6F">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用例设置</w:t>
            </w:r>
          </w:p>
        </w:tc>
        <w:tc>
          <w:tcPr>
            <w:tcW w:w="1745" w:type="dxa"/>
            <w:vAlign w:val="center"/>
          </w:tcPr>
          <w:p w14:paraId="22A411A8">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ID:a</w:t>
            </w:r>
          </w:p>
          <w:p w14:paraId="0B462FC1">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PWD:123456</w:t>
            </w:r>
          </w:p>
        </w:tc>
        <w:tc>
          <w:tcPr>
            <w:tcW w:w="1745" w:type="dxa"/>
            <w:vAlign w:val="center"/>
          </w:tcPr>
          <w:p w14:paraId="1EA2AACD">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ID:a</w:t>
            </w:r>
          </w:p>
          <w:p w14:paraId="617F29FA">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PWD:02468</w:t>
            </w:r>
          </w:p>
        </w:tc>
        <w:tc>
          <w:tcPr>
            <w:tcW w:w="1745" w:type="dxa"/>
            <w:vAlign w:val="center"/>
          </w:tcPr>
          <w:p w14:paraId="667A3BCD">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ID:b</w:t>
            </w:r>
          </w:p>
          <w:p w14:paraId="7A551B75">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PWD:123456</w:t>
            </w:r>
          </w:p>
        </w:tc>
        <w:tc>
          <w:tcPr>
            <w:tcW w:w="1746" w:type="dxa"/>
            <w:vAlign w:val="center"/>
          </w:tcPr>
          <w:p w14:paraId="2E0B5E9A">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ID:c</w:t>
            </w:r>
          </w:p>
          <w:p w14:paraId="0539009B">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PWD:13579</w:t>
            </w:r>
          </w:p>
        </w:tc>
      </w:tr>
      <w:tr w14:paraId="7EFEB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1745" w:type="dxa"/>
            <w:vAlign w:val="center"/>
          </w:tcPr>
          <w:p w14:paraId="7CCD96AD">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预期结果</w:t>
            </w:r>
          </w:p>
        </w:tc>
        <w:tc>
          <w:tcPr>
            <w:tcW w:w="1745" w:type="dxa"/>
            <w:vAlign w:val="center"/>
          </w:tcPr>
          <w:p w14:paraId="761A72B1">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登录成功，进入对应用户界面</w:t>
            </w:r>
          </w:p>
        </w:tc>
        <w:tc>
          <w:tcPr>
            <w:tcW w:w="1745" w:type="dxa"/>
            <w:vAlign w:val="center"/>
          </w:tcPr>
          <w:p w14:paraId="6FAED647">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登录失败，</w:t>
            </w:r>
          </w:p>
          <w:p w14:paraId="215F43E0">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显示错误信息</w:t>
            </w:r>
          </w:p>
        </w:tc>
        <w:tc>
          <w:tcPr>
            <w:tcW w:w="1745" w:type="dxa"/>
            <w:vAlign w:val="center"/>
          </w:tcPr>
          <w:p w14:paraId="5EBBB95F">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登录失败，</w:t>
            </w:r>
          </w:p>
          <w:p w14:paraId="62C358E9">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显示错误信息</w:t>
            </w:r>
          </w:p>
        </w:tc>
        <w:tc>
          <w:tcPr>
            <w:tcW w:w="1746" w:type="dxa"/>
            <w:vAlign w:val="center"/>
          </w:tcPr>
          <w:p w14:paraId="7B36D5F5">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登录失败，</w:t>
            </w:r>
          </w:p>
          <w:p w14:paraId="01BB06C1">
            <w:pPr>
              <w:pStyle w:val="2"/>
              <w:snapToGrid w:val="0"/>
              <w:spacing w:after="0" w:line="288" w:lineRule="auto"/>
              <w:ind w:left="0" w:leftChars="0" w:firstLine="0" w:firstLineChars="0"/>
              <w:jc w:val="center"/>
              <w:rPr>
                <w:rFonts w:ascii="宋体" w:hAnsi="宋体" w:cs="宋体"/>
                <w:lang w:eastAsia="zh"/>
              </w:rPr>
            </w:pPr>
            <w:r>
              <w:rPr>
                <w:rFonts w:hint="eastAsia" w:ascii="宋体" w:hAnsi="宋体" w:cs="宋体"/>
                <w:lang w:eastAsia="zh"/>
              </w:rPr>
              <w:t>显示错误信息</w:t>
            </w:r>
          </w:p>
        </w:tc>
      </w:tr>
    </w:tbl>
    <w:p w14:paraId="0D140EB6">
      <w:pPr>
        <w:pStyle w:val="2"/>
        <w:snapToGrid w:val="0"/>
        <w:spacing w:after="0" w:line="288" w:lineRule="auto"/>
        <w:ind w:left="1260" w:leftChars="0" w:firstLineChars="0"/>
        <w:rPr>
          <w:lang w:eastAsia="zh"/>
        </w:rPr>
      </w:pPr>
    </w:p>
    <w:p w14:paraId="55850840">
      <w:pPr>
        <w:pStyle w:val="4"/>
        <w:numPr>
          <w:ilvl w:val="0"/>
          <w:numId w:val="0"/>
        </w:numPr>
        <w:snapToGrid w:val="0"/>
        <w:spacing w:before="0" w:after="0" w:line="288" w:lineRule="auto"/>
        <w:rPr>
          <w:rFonts w:ascii="Consolas" w:hAnsi="Consolas" w:eastAsia="微软雅黑" w:cs="Helvetica"/>
          <w:kern w:val="0"/>
        </w:rPr>
      </w:pPr>
      <w:bookmarkStart w:id="525" w:name="_Toc124506293"/>
      <w:bookmarkStart w:id="526" w:name="_Toc154578177"/>
      <w:r>
        <w:rPr>
          <w:rFonts w:ascii="Consolas" w:hAnsi="Consolas" w:eastAsia="微软雅黑" w:cs="Helvetica"/>
          <w:kern w:val="0"/>
        </w:rPr>
        <w:t xml:space="preserve">2.5 </w:t>
      </w:r>
      <w:r>
        <w:rPr>
          <w:rFonts w:hint="eastAsia" w:ascii="Consolas" w:hAnsi="Consolas" w:eastAsia="微软雅黑" w:cs="Helvetica"/>
          <w:kern w:val="0"/>
        </w:rPr>
        <w:t>测试记录</w:t>
      </w:r>
      <w:bookmarkEnd w:id="525"/>
      <w:r>
        <w:rPr>
          <w:rFonts w:hint="eastAsia" w:ascii="Consolas" w:hAnsi="Consolas" w:eastAsia="微软雅黑" w:cs="Helvetica"/>
          <w:kern w:val="0"/>
        </w:rPr>
        <w:t>和分析</w:t>
      </w:r>
      <w:bookmarkEnd w:id="526"/>
    </w:p>
    <w:p w14:paraId="6B9A5890">
      <w:pPr>
        <w:rPr>
          <w:rFonts w:cs="Helvetica"/>
          <w:kern w:val="0"/>
        </w:rPr>
      </w:pPr>
    </w:p>
    <w:p w14:paraId="1B4479EF">
      <w:pPr>
        <w:pStyle w:val="2"/>
        <w:rPr>
          <w:rFonts w:ascii="Consolas" w:hAnsi="Consolas" w:eastAsia="微软雅黑" w:cs="Helvetica"/>
          <w:kern w:val="0"/>
        </w:rPr>
      </w:pPr>
    </w:p>
    <w:p w14:paraId="2D0695C6">
      <w:pPr>
        <w:pStyle w:val="2"/>
        <w:rPr>
          <w:rFonts w:ascii="Consolas" w:hAnsi="Consolas" w:eastAsia="微软雅黑" w:cs="Helvetica"/>
          <w:kern w:val="0"/>
        </w:rPr>
      </w:pPr>
    </w:p>
    <w:p w14:paraId="70AC9F7F">
      <w:pPr>
        <w:pStyle w:val="2"/>
        <w:rPr>
          <w:rFonts w:ascii="Consolas" w:hAnsi="Consolas" w:eastAsia="微软雅黑" w:cs="Helvetica"/>
          <w:kern w:val="0"/>
        </w:rPr>
      </w:pPr>
    </w:p>
    <w:p w14:paraId="296FD1C9">
      <w:pPr>
        <w:pStyle w:val="2"/>
        <w:rPr>
          <w:rFonts w:ascii="Consolas" w:hAnsi="Consolas" w:eastAsia="微软雅黑" w:cs="Helvetica"/>
          <w:kern w:val="0"/>
        </w:rPr>
      </w:pPr>
    </w:p>
    <w:p w14:paraId="41CFCF3B">
      <w:pPr>
        <w:pStyle w:val="2"/>
        <w:rPr>
          <w:rFonts w:ascii="Consolas" w:hAnsi="Consolas" w:eastAsia="微软雅黑" w:cs="Helvetica"/>
          <w:kern w:val="0"/>
        </w:rPr>
      </w:pPr>
    </w:p>
    <w:p w14:paraId="5C4DE1A6">
      <w:pPr>
        <w:widowControl/>
        <w:numPr>
          <w:ilvl w:val="1"/>
          <w:numId w:val="33"/>
        </w:numPr>
        <w:shd w:val="clear" w:color="auto" w:fill="FFFFFF"/>
        <w:snapToGrid w:val="0"/>
        <w:spacing w:line="288" w:lineRule="auto"/>
        <w:ind w:left="840" w:leftChars="0" w:hanging="420" w:firstLineChars="0"/>
        <w:jc w:val="left"/>
        <w:rPr>
          <w:rFonts w:ascii="宋体" w:hAnsi="宋体" w:eastAsia="宋体" w:cs="宋体"/>
          <w:kern w:val="0"/>
          <w:szCs w:val="21"/>
          <w:lang w:eastAsia="zh"/>
        </w:rPr>
      </w:pPr>
      <w:r>
        <w:rPr>
          <w:rFonts w:hint="eastAsia" w:ascii="宋体" w:hAnsi="宋体" w:eastAsia="宋体" w:cs="宋体"/>
          <w:kern w:val="0"/>
          <w:szCs w:val="21"/>
          <w:lang w:eastAsia="zh"/>
        </w:rPr>
        <w:t>对于第1组用例，输入界面和登陆后显示界面如下图：</w:t>
      </w:r>
    </w:p>
    <w:p w14:paraId="32D687A1">
      <w:pPr>
        <w:pStyle w:val="2"/>
        <w:rPr>
          <w:lang w:eastAsia="zh"/>
        </w:rPr>
      </w:pPr>
      <w:r>
        <w:rPr>
          <w:rFonts w:hint="eastAsia"/>
          <w:lang w:eastAsia="zh"/>
        </w:rPr>
        <w:drawing>
          <wp:inline distT="0" distB="0" distL="114300" distR="114300">
            <wp:extent cx="2132330" cy="2468245"/>
            <wp:effectExtent l="0" t="0" r="127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0"/>
                    <a:stretch>
                      <a:fillRect/>
                    </a:stretch>
                  </pic:blipFill>
                  <pic:spPr>
                    <a:xfrm>
                      <a:off x="0" y="0"/>
                      <a:ext cx="2132330" cy="2468245"/>
                    </a:xfrm>
                    <a:prstGeom prst="rect">
                      <a:avLst/>
                    </a:prstGeom>
                  </pic:spPr>
                </pic:pic>
              </a:graphicData>
            </a:graphic>
          </wp:inline>
        </w:drawing>
      </w:r>
      <w:r>
        <w:rPr>
          <w:rFonts w:hint="eastAsia"/>
          <w:lang w:eastAsia="zh"/>
        </w:rPr>
        <w:drawing>
          <wp:inline distT="0" distB="0" distL="114300" distR="114300">
            <wp:extent cx="2127250" cy="2458720"/>
            <wp:effectExtent l="0" t="0" r="6350" b="177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1"/>
                    <a:stretch>
                      <a:fillRect/>
                    </a:stretch>
                  </pic:blipFill>
                  <pic:spPr>
                    <a:xfrm>
                      <a:off x="0" y="0"/>
                      <a:ext cx="2127250" cy="2458720"/>
                    </a:xfrm>
                    <a:prstGeom prst="rect">
                      <a:avLst/>
                    </a:prstGeom>
                  </pic:spPr>
                </pic:pic>
              </a:graphicData>
            </a:graphic>
          </wp:inline>
        </w:drawing>
      </w:r>
    </w:p>
    <w:p w14:paraId="6B1DFBA9">
      <w:pPr>
        <w:pStyle w:val="2"/>
        <w:jc w:val="center"/>
        <w:rPr>
          <w:rFonts w:ascii="宋体" w:hAnsi="宋体" w:cs="宋体"/>
          <w:lang w:eastAsia="zh"/>
        </w:rPr>
      </w:pPr>
      <w:r>
        <w:rPr>
          <w:rFonts w:hint="eastAsia" w:ascii="宋体" w:hAnsi="宋体" w:cs="宋体"/>
          <w:lang w:eastAsia="zh"/>
        </w:rPr>
        <w:t>图2-3 测试用例一结果</w:t>
      </w:r>
    </w:p>
    <w:p w14:paraId="784C69DE">
      <w:pPr>
        <w:pStyle w:val="2"/>
        <w:numPr>
          <w:ilvl w:val="1"/>
          <w:numId w:val="33"/>
        </w:numPr>
        <w:ind w:left="840" w:leftChars="0" w:hanging="420" w:firstLineChars="0"/>
        <w:rPr>
          <w:lang w:eastAsia="zh"/>
        </w:rPr>
      </w:pPr>
      <w:r>
        <w:rPr>
          <w:rFonts w:hint="eastAsia"/>
          <w:lang w:eastAsia="zh"/>
        </w:rPr>
        <w:t>对于第2组用例，输入界面和登陆后显示界面如下图：</w:t>
      </w:r>
    </w:p>
    <w:p w14:paraId="26866402">
      <w:pPr>
        <w:pStyle w:val="2"/>
        <w:ind w:leftChars="0" w:firstLineChars="0"/>
        <w:rPr>
          <w:lang w:eastAsia="zh"/>
        </w:rPr>
      </w:pPr>
      <w:r>
        <w:rPr>
          <w:rFonts w:hint="eastAsia"/>
          <w:lang w:eastAsia="zh"/>
        </w:rPr>
        <w:drawing>
          <wp:inline distT="0" distB="0" distL="114300" distR="114300">
            <wp:extent cx="2124075" cy="2472690"/>
            <wp:effectExtent l="0" t="0" r="9525"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2"/>
                    <a:stretch>
                      <a:fillRect/>
                    </a:stretch>
                  </pic:blipFill>
                  <pic:spPr>
                    <a:xfrm>
                      <a:off x="0" y="0"/>
                      <a:ext cx="2124075" cy="2472690"/>
                    </a:xfrm>
                    <a:prstGeom prst="rect">
                      <a:avLst/>
                    </a:prstGeom>
                  </pic:spPr>
                </pic:pic>
              </a:graphicData>
            </a:graphic>
          </wp:inline>
        </w:drawing>
      </w:r>
      <w:r>
        <w:rPr>
          <w:rFonts w:hint="eastAsia"/>
          <w:lang w:eastAsia="zh"/>
        </w:rPr>
        <w:drawing>
          <wp:inline distT="0" distB="0" distL="114300" distR="114300">
            <wp:extent cx="2114550" cy="2463800"/>
            <wp:effectExtent l="0" t="0" r="0" b="1270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3"/>
                    <a:stretch>
                      <a:fillRect/>
                    </a:stretch>
                  </pic:blipFill>
                  <pic:spPr>
                    <a:xfrm>
                      <a:off x="0" y="0"/>
                      <a:ext cx="2114550" cy="2463800"/>
                    </a:xfrm>
                    <a:prstGeom prst="rect">
                      <a:avLst/>
                    </a:prstGeom>
                  </pic:spPr>
                </pic:pic>
              </a:graphicData>
            </a:graphic>
          </wp:inline>
        </w:drawing>
      </w:r>
    </w:p>
    <w:p w14:paraId="0CB76C08">
      <w:pPr>
        <w:pStyle w:val="2"/>
        <w:jc w:val="center"/>
        <w:rPr>
          <w:rFonts w:ascii="宋体" w:hAnsi="宋体" w:cs="宋体"/>
          <w:lang w:eastAsia="zh"/>
        </w:rPr>
      </w:pPr>
      <w:r>
        <w:rPr>
          <w:rFonts w:hint="eastAsia" w:ascii="宋体" w:hAnsi="宋体" w:cs="宋体"/>
          <w:lang w:eastAsia="zh"/>
        </w:rPr>
        <w:t>图2-4 测试用例二结果</w:t>
      </w:r>
    </w:p>
    <w:p w14:paraId="73B8376F">
      <w:pPr>
        <w:pStyle w:val="2"/>
        <w:numPr>
          <w:ilvl w:val="1"/>
          <w:numId w:val="33"/>
        </w:numPr>
        <w:ind w:left="840" w:leftChars="0" w:hanging="420" w:firstLineChars="0"/>
        <w:rPr>
          <w:lang w:eastAsia="zh"/>
        </w:rPr>
      </w:pPr>
      <w:r>
        <w:rPr>
          <w:rFonts w:hint="eastAsia"/>
          <w:lang w:eastAsia="zh"/>
        </w:rPr>
        <w:t>对于第3组用例，输入界面和登陆后显示界面如下图：</w:t>
      </w:r>
    </w:p>
    <w:p w14:paraId="7D3396EE">
      <w:pPr>
        <w:pStyle w:val="2"/>
        <w:ind w:leftChars="0" w:firstLineChars="0"/>
        <w:rPr>
          <w:lang w:eastAsia="zh"/>
        </w:rPr>
      </w:pPr>
      <w:r>
        <w:rPr>
          <w:rFonts w:hint="eastAsia"/>
          <w:lang w:eastAsia="zh"/>
        </w:rPr>
        <w:drawing>
          <wp:inline distT="0" distB="0" distL="114300" distR="114300">
            <wp:extent cx="2257425" cy="2591435"/>
            <wp:effectExtent l="0" t="0" r="9525" b="184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4"/>
                    <a:stretch>
                      <a:fillRect/>
                    </a:stretch>
                  </pic:blipFill>
                  <pic:spPr>
                    <a:xfrm>
                      <a:off x="0" y="0"/>
                      <a:ext cx="2257425" cy="2591435"/>
                    </a:xfrm>
                    <a:prstGeom prst="rect">
                      <a:avLst/>
                    </a:prstGeom>
                  </pic:spPr>
                </pic:pic>
              </a:graphicData>
            </a:graphic>
          </wp:inline>
        </w:drawing>
      </w:r>
      <w:r>
        <w:rPr>
          <w:rFonts w:hint="eastAsia"/>
          <w:lang w:eastAsia="zh"/>
        </w:rPr>
        <w:drawing>
          <wp:inline distT="0" distB="0" distL="114300" distR="114300">
            <wp:extent cx="2244090" cy="2614930"/>
            <wp:effectExtent l="0" t="0" r="3810" b="139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3"/>
                    <a:stretch>
                      <a:fillRect/>
                    </a:stretch>
                  </pic:blipFill>
                  <pic:spPr>
                    <a:xfrm>
                      <a:off x="0" y="0"/>
                      <a:ext cx="2244090" cy="2614930"/>
                    </a:xfrm>
                    <a:prstGeom prst="rect">
                      <a:avLst/>
                    </a:prstGeom>
                  </pic:spPr>
                </pic:pic>
              </a:graphicData>
            </a:graphic>
          </wp:inline>
        </w:drawing>
      </w:r>
    </w:p>
    <w:p w14:paraId="3F32212C">
      <w:pPr>
        <w:pStyle w:val="2"/>
        <w:jc w:val="center"/>
        <w:rPr>
          <w:lang w:eastAsia="zh"/>
        </w:rPr>
      </w:pPr>
      <w:r>
        <w:rPr>
          <w:rFonts w:hint="eastAsia" w:ascii="宋体" w:hAnsi="宋体" w:cs="宋体"/>
          <w:lang w:eastAsia="zh"/>
        </w:rPr>
        <w:t>图2-5 测试用例三结果</w:t>
      </w:r>
    </w:p>
    <w:p w14:paraId="012F6071">
      <w:pPr>
        <w:pStyle w:val="2"/>
        <w:numPr>
          <w:ilvl w:val="1"/>
          <w:numId w:val="33"/>
        </w:numPr>
        <w:ind w:left="840" w:leftChars="0" w:hanging="420" w:firstLineChars="0"/>
        <w:rPr>
          <w:lang w:eastAsia="zh"/>
        </w:rPr>
      </w:pPr>
      <w:r>
        <w:rPr>
          <w:rFonts w:hint="eastAsia"/>
          <w:lang w:eastAsia="zh"/>
        </w:rPr>
        <w:t>对于第4组用例，输入界面和登陆后显示界面如下图：</w:t>
      </w:r>
    </w:p>
    <w:p w14:paraId="11937F28">
      <w:pPr>
        <w:pStyle w:val="2"/>
        <w:ind w:leftChars="0" w:firstLineChars="0"/>
        <w:jc w:val="left"/>
        <w:rPr>
          <w:rFonts w:ascii="宋体" w:hAnsi="宋体" w:cs="宋体"/>
          <w:lang w:eastAsia="zh"/>
        </w:rPr>
      </w:pPr>
      <w:r>
        <w:rPr>
          <w:rFonts w:hint="eastAsia" w:ascii="宋体" w:hAnsi="宋体" w:cs="宋体"/>
          <w:lang w:eastAsia="zh"/>
        </w:rPr>
        <w:drawing>
          <wp:inline distT="0" distB="0" distL="114300" distR="114300">
            <wp:extent cx="2276475" cy="2646045"/>
            <wp:effectExtent l="0" t="0" r="9525"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5"/>
                    <a:stretch>
                      <a:fillRect/>
                    </a:stretch>
                  </pic:blipFill>
                  <pic:spPr>
                    <a:xfrm>
                      <a:off x="0" y="0"/>
                      <a:ext cx="2276475" cy="2646045"/>
                    </a:xfrm>
                    <a:prstGeom prst="rect">
                      <a:avLst/>
                    </a:prstGeom>
                  </pic:spPr>
                </pic:pic>
              </a:graphicData>
            </a:graphic>
          </wp:inline>
        </w:drawing>
      </w:r>
      <w:r>
        <w:rPr>
          <w:rFonts w:hint="eastAsia" w:ascii="宋体" w:hAnsi="宋体" w:cs="宋体"/>
          <w:lang w:eastAsia="zh"/>
        </w:rPr>
        <w:drawing>
          <wp:inline distT="0" distB="0" distL="114300" distR="114300">
            <wp:extent cx="2286000" cy="2662555"/>
            <wp:effectExtent l="0" t="0" r="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3"/>
                    <a:stretch>
                      <a:fillRect/>
                    </a:stretch>
                  </pic:blipFill>
                  <pic:spPr>
                    <a:xfrm>
                      <a:off x="0" y="0"/>
                      <a:ext cx="2286000" cy="2662555"/>
                    </a:xfrm>
                    <a:prstGeom prst="rect">
                      <a:avLst/>
                    </a:prstGeom>
                  </pic:spPr>
                </pic:pic>
              </a:graphicData>
            </a:graphic>
          </wp:inline>
        </w:drawing>
      </w:r>
    </w:p>
    <w:p w14:paraId="6281EC89">
      <w:pPr>
        <w:pStyle w:val="2"/>
        <w:jc w:val="center"/>
        <w:rPr>
          <w:lang w:eastAsia="zh"/>
        </w:rPr>
      </w:pPr>
      <w:r>
        <w:rPr>
          <w:rFonts w:hint="eastAsia" w:ascii="宋体" w:hAnsi="宋体" w:cs="宋体"/>
          <w:lang w:eastAsia="zh"/>
        </w:rPr>
        <w:t>图2-6 测试用例四结果</w:t>
      </w:r>
    </w:p>
    <w:p w14:paraId="2D5C224B">
      <w:pPr>
        <w:pStyle w:val="3"/>
        <w:numPr>
          <w:ilvl w:val="0"/>
          <w:numId w:val="0"/>
        </w:numPr>
        <w:snapToGrid w:val="0"/>
        <w:spacing w:line="288" w:lineRule="auto"/>
        <w:rPr>
          <w:rFonts w:ascii="黑体" w:hAnsi="黑体" w:eastAsia="黑体" w:cs="黑体"/>
        </w:rPr>
      </w:pPr>
      <w:bookmarkStart w:id="527" w:name="_Toc124506294"/>
      <w:bookmarkStart w:id="528" w:name="_Toc25642"/>
      <w:bookmarkStart w:id="529" w:name="_Toc120961678"/>
      <w:bookmarkStart w:id="530" w:name="_Toc120968938"/>
      <w:bookmarkStart w:id="531" w:name="_Toc120961178"/>
      <w:bookmarkStart w:id="532" w:name="_Toc120961514"/>
      <w:bookmarkStart w:id="533" w:name="_Toc154578178"/>
      <w:bookmarkStart w:id="534" w:name="_Toc75634811"/>
      <w:bookmarkStart w:id="535" w:name="_Toc120968774"/>
      <w:bookmarkStart w:id="536" w:name="_Toc120961343"/>
      <w:r>
        <w:rPr>
          <w:rFonts w:hint="eastAsia" w:ascii="黑体" w:hAnsi="黑体" w:eastAsia="黑体" w:cs="黑体"/>
        </w:rPr>
        <w:t>3. 集成测试</w:t>
      </w:r>
      <w:bookmarkEnd w:id="527"/>
      <w:bookmarkEnd w:id="528"/>
      <w:bookmarkEnd w:id="529"/>
      <w:bookmarkEnd w:id="530"/>
      <w:bookmarkEnd w:id="531"/>
      <w:bookmarkEnd w:id="532"/>
      <w:bookmarkEnd w:id="533"/>
      <w:bookmarkEnd w:id="534"/>
      <w:bookmarkEnd w:id="535"/>
      <w:bookmarkEnd w:id="536"/>
    </w:p>
    <w:p w14:paraId="429C6339">
      <w:pPr>
        <w:pStyle w:val="4"/>
        <w:numPr>
          <w:ilvl w:val="1"/>
          <w:numId w:val="0"/>
        </w:numPr>
        <w:snapToGrid w:val="0"/>
        <w:spacing w:line="288" w:lineRule="auto"/>
        <w:rPr>
          <w:rFonts w:ascii="黑体" w:hAnsi="黑体" w:cs="黑体"/>
        </w:rPr>
      </w:pPr>
      <w:bookmarkStart w:id="537" w:name="_Toc120961344"/>
      <w:bookmarkStart w:id="538" w:name="_Toc120961179"/>
      <w:bookmarkStart w:id="539" w:name="_Toc124506295"/>
      <w:bookmarkStart w:id="540" w:name="_Toc120968775"/>
      <w:bookmarkStart w:id="541" w:name="_Toc75634812"/>
      <w:bookmarkStart w:id="542" w:name="_Toc120961515"/>
      <w:bookmarkStart w:id="543" w:name="_Toc154578179"/>
      <w:bookmarkStart w:id="544" w:name="_Toc120961679"/>
      <w:bookmarkStart w:id="545" w:name="_Toc120968939"/>
      <w:r>
        <w:rPr>
          <w:rFonts w:hint="eastAsia" w:ascii="黑体" w:hAnsi="黑体" w:cs="黑体"/>
        </w:rPr>
        <w:t>3.1 被测试对象的介绍</w:t>
      </w:r>
      <w:bookmarkEnd w:id="537"/>
      <w:bookmarkEnd w:id="538"/>
      <w:bookmarkEnd w:id="539"/>
      <w:bookmarkEnd w:id="540"/>
      <w:bookmarkEnd w:id="541"/>
      <w:bookmarkEnd w:id="542"/>
      <w:bookmarkEnd w:id="543"/>
      <w:bookmarkEnd w:id="544"/>
      <w:bookmarkEnd w:id="545"/>
    </w:p>
    <w:p w14:paraId="04976298">
      <w:pPr>
        <w:numPr>
          <w:ilvl w:val="0"/>
          <w:numId w:val="34"/>
        </w:numPr>
        <w:tabs>
          <w:tab w:val="clear" w:pos="420"/>
        </w:tabs>
        <w:jc w:val="left"/>
        <w:outlineLvl w:val="2"/>
        <w:rPr>
          <w:rFonts w:ascii="宋体" w:hAnsi="宋体" w:eastAsia="宋体" w:cs="宋体"/>
          <w:b/>
          <w:bCs/>
          <w:lang w:eastAsia="zh"/>
        </w:rPr>
      </w:pPr>
      <w:r>
        <w:rPr>
          <w:rFonts w:hint="eastAsia" w:ascii="宋体" w:hAnsi="宋体" w:eastAsia="宋体" w:cs="宋体"/>
          <w:b/>
          <w:bCs/>
          <w:lang w:eastAsia="zh"/>
        </w:rPr>
        <w:t>包概述</w:t>
      </w:r>
    </w:p>
    <w:p w14:paraId="3EAE0F60">
      <w:pPr>
        <w:ind w:firstLineChars="0"/>
        <w:jc w:val="left"/>
        <w:rPr>
          <w:rFonts w:ascii="宋体" w:hAnsi="宋体" w:eastAsia="宋体" w:cs="宋体"/>
          <w:lang w:eastAsia="zh"/>
        </w:rPr>
      </w:pPr>
      <w:r>
        <w:rPr>
          <w:rFonts w:hint="eastAsia" w:ascii="宋体" w:hAnsi="宋体" w:eastAsia="宋体" w:cs="宋体"/>
          <w:lang w:eastAsia="zh"/>
        </w:rPr>
        <w:t>model包是系统的核心数据模型包，包含了系统中主要的数据实体类。这些类用于表示系统中的用户、课程、成绩等核心数据，并提供了对这些数据的操作和管理功能。</w:t>
      </w:r>
    </w:p>
    <w:p w14:paraId="3690AB85">
      <w:pPr>
        <w:numPr>
          <w:ilvl w:val="0"/>
          <w:numId w:val="34"/>
        </w:numPr>
        <w:tabs>
          <w:tab w:val="clear" w:pos="420"/>
        </w:tabs>
        <w:jc w:val="left"/>
        <w:outlineLvl w:val="2"/>
        <w:rPr>
          <w:rFonts w:ascii="宋体" w:hAnsi="宋体" w:eastAsia="宋体" w:cs="宋体"/>
          <w:b/>
          <w:bCs/>
          <w:lang w:eastAsia="zh"/>
        </w:rPr>
      </w:pPr>
      <w:r>
        <w:rPr>
          <w:rFonts w:hint="eastAsia" w:ascii="宋体" w:hAnsi="宋体" w:eastAsia="宋体" w:cs="宋体"/>
          <w:b/>
          <w:bCs/>
          <w:lang w:eastAsia="zh"/>
        </w:rPr>
        <w:t>被测试类</w:t>
      </w:r>
    </w:p>
    <w:p w14:paraId="6710D864">
      <w:pPr>
        <w:ind w:firstLineChars="0"/>
        <w:jc w:val="left"/>
        <w:rPr>
          <w:rFonts w:ascii="宋体" w:hAnsi="宋体" w:eastAsia="宋体" w:cs="宋体"/>
          <w:lang w:eastAsia="zh"/>
        </w:rPr>
      </w:pPr>
      <w:r>
        <w:rPr>
          <w:rFonts w:hint="eastAsia" w:ascii="宋体" w:hAnsi="宋体" w:eastAsia="宋体" w:cs="宋体"/>
          <w:lang w:eastAsia="zh"/>
        </w:rPr>
        <w:t>User类：抽象类，表示系统中的用户，包含用户的基本信息（ID、密码、姓名）。</w:t>
      </w:r>
    </w:p>
    <w:p w14:paraId="0C4A74AF">
      <w:pPr>
        <w:ind w:firstLineChars="0"/>
        <w:jc w:val="left"/>
        <w:rPr>
          <w:rFonts w:ascii="宋体" w:hAnsi="宋体" w:eastAsia="宋体" w:cs="宋体"/>
          <w:lang w:eastAsia="zh"/>
        </w:rPr>
      </w:pPr>
      <w:r>
        <w:rPr>
          <w:rFonts w:hint="eastAsia" w:ascii="宋体" w:hAnsi="宋体" w:eastAsia="宋体" w:cs="宋体"/>
          <w:lang w:eastAsia="zh"/>
        </w:rPr>
        <w:t>Student类：继承自User类，表示学生用户，包含学生的性别、生日、学院、专业等信息。</w:t>
      </w:r>
    </w:p>
    <w:p w14:paraId="1F6B16D2">
      <w:pPr>
        <w:ind w:firstLineChars="0"/>
        <w:jc w:val="left"/>
        <w:rPr>
          <w:rFonts w:ascii="宋体" w:hAnsi="宋体" w:eastAsia="宋体" w:cs="宋体"/>
          <w:lang w:eastAsia="zh"/>
        </w:rPr>
      </w:pPr>
      <w:r>
        <w:rPr>
          <w:rFonts w:hint="eastAsia" w:ascii="宋体" w:hAnsi="宋体" w:eastAsia="宋体" w:cs="宋体"/>
          <w:lang w:eastAsia="zh"/>
        </w:rPr>
        <w:t>Teacher类：继承自User类，表示教师用户，包含教师的性别、生日、学院、专业等信息。</w:t>
      </w:r>
    </w:p>
    <w:p w14:paraId="6A57476F">
      <w:pPr>
        <w:ind w:firstLineChars="0"/>
        <w:jc w:val="left"/>
        <w:rPr>
          <w:rFonts w:ascii="宋体" w:hAnsi="宋体" w:eastAsia="宋体" w:cs="宋体"/>
          <w:lang w:eastAsia="zh"/>
        </w:rPr>
      </w:pPr>
      <w:r>
        <w:rPr>
          <w:rFonts w:hint="eastAsia" w:ascii="宋体" w:hAnsi="宋体" w:eastAsia="宋体" w:cs="宋体"/>
          <w:lang w:eastAsia="zh"/>
        </w:rPr>
        <w:t>Administrator类：继承自User类，表示管理员用户，包含管理员的性别、生日、学院、专业等信息。</w:t>
      </w:r>
    </w:p>
    <w:p w14:paraId="315C62AA">
      <w:pPr>
        <w:ind w:firstLineChars="0"/>
        <w:jc w:val="left"/>
        <w:rPr>
          <w:rFonts w:ascii="宋体" w:hAnsi="宋体" w:eastAsia="宋体" w:cs="宋体"/>
          <w:lang w:eastAsia="zh"/>
        </w:rPr>
      </w:pPr>
      <w:r>
        <w:rPr>
          <w:rFonts w:hint="eastAsia" w:ascii="宋体" w:hAnsi="宋体" w:eastAsia="宋体" w:cs="宋体"/>
          <w:lang w:eastAsia="zh"/>
        </w:rPr>
        <w:t>Course类：表示课程信息，包含课程号、课程名、教师ID、教师姓名、学分、学时等信息，并提供对课程的操作方法。</w:t>
      </w:r>
    </w:p>
    <w:p w14:paraId="4041D878">
      <w:pPr>
        <w:widowControl/>
        <w:shd w:val="clear" w:color="auto" w:fill="FFFFFF"/>
        <w:snapToGrid w:val="0"/>
        <w:spacing w:line="288" w:lineRule="auto"/>
        <w:ind w:firstLine="0" w:firstLineChars="0"/>
        <w:jc w:val="left"/>
        <w:rPr>
          <w:rFonts w:cs="Helvetica"/>
          <w:kern w:val="0"/>
          <w:sz w:val="24"/>
        </w:rPr>
      </w:pPr>
      <w:r>
        <w:rPr>
          <w:rFonts w:hint="eastAsia" w:cs="Helvetica"/>
          <w:kern w:val="0"/>
          <w:sz w:val="18"/>
          <w:szCs w:val="18"/>
        </w:rPr>
        <w:t xml:space="preserve"> </w:t>
      </w:r>
    </w:p>
    <w:p w14:paraId="391A3CB9">
      <w:pPr>
        <w:keepNext/>
        <w:keepLines/>
        <w:snapToGrid w:val="0"/>
        <w:spacing w:line="288" w:lineRule="auto"/>
        <w:ind w:firstLine="0" w:firstLineChars="0"/>
        <w:outlineLvl w:val="1"/>
        <w:rPr>
          <w:rFonts w:ascii="黑体" w:hAnsi="黑体" w:eastAsia="黑体" w:cs="黑体"/>
          <w:b/>
          <w:bCs/>
          <w:sz w:val="24"/>
          <w:szCs w:val="32"/>
        </w:rPr>
      </w:pPr>
      <w:bookmarkStart w:id="546" w:name="_Toc154578180"/>
      <w:bookmarkStart w:id="547" w:name="_Toc120961345"/>
      <w:bookmarkStart w:id="548" w:name="_Toc120968776"/>
      <w:bookmarkStart w:id="549" w:name="_Toc75634813"/>
      <w:bookmarkStart w:id="550" w:name="_Toc120961180"/>
      <w:bookmarkStart w:id="551" w:name="_Toc120961516"/>
      <w:bookmarkStart w:id="552" w:name="_Toc120961680"/>
      <w:bookmarkStart w:id="553" w:name="_Toc124506296"/>
      <w:bookmarkStart w:id="554" w:name="_Toc120968940"/>
      <w:r>
        <w:rPr>
          <w:rFonts w:hint="eastAsia" w:ascii="黑体" w:hAnsi="黑体" w:eastAsia="黑体" w:cs="黑体"/>
          <w:b/>
          <w:bCs/>
          <w:sz w:val="24"/>
          <w:szCs w:val="32"/>
        </w:rPr>
        <w:t>3.2 测试范围与目的</w:t>
      </w:r>
      <w:bookmarkEnd w:id="546"/>
      <w:bookmarkEnd w:id="547"/>
      <w:bookmarkEnd w:id="548"/>
      <w:bookmarkEnd w:id="549"/>
      <w:bookmarkEnd w:id="550"/>
      <w:bookmarkEnd w:id="551"/>
      <w:bookmarkEnd w:id="552"/>
      <w:bookmarkEnd w:id="553"/>
      <w:bookmarkEnd w:id="554"/>
    </w:p>
    <w:p w14:paraId="3E9869D6">
      <w:pPr>
        <w:widowControl/>
        <w:shd w:val="clear" w:color="auto" w:fill="FFFFFF"/>
        <w:snapToGrid w:val="0"/>
        <w:spacing w:line="288" w:lineRule="auto"/>
        <w:ind w:firstLine="0" w:firstLineChars="0"/>
        <w:jc w:val="left"/>
        <w:rPr>
          <w:rFonts w:cs="Helvetica"/>
          <w:kern w:val="0"/>
          <w:sz w:val="18"/>
          <w:szCs w:val="18"/>
        </w:rPr>
      </w:pPr>
      <w:r>
        <w:rPr>
          <w:rFonts w:hint="eastAsia" w:cs="Helvetica"/>
          <w:kern w:val="0"/>
          <w:sz w:val="18"/>
          <w:szCs w:val="18"/>
        </w:rPr>
        <w:t xml:space="preserve"> </w:t>
      </w:r>
    </w:p>
    <w:p w14:paraId="78210E68">
      <w:pPr>
        <w:pStyle w:val="2"/>
        <w:numPr>
          <w:ilvl w:val="0"/>
          <w:numId w:val="34"/>
        </w:numPr>
        <w:tabs>
          <w:tab w:val="clear" w:pos="420"/>
        </w:tabs>
        <w:jc w:val="left"/>
        <w:outlineLvl w:val="2"/>
        <w:rPr>
          <w:b/>
          <w:bCs/>
          <w:lang w:eastAsia="zh"/>
        </w:rPr>
      </w:pPr>
      <w:r>
        <w:rPr>
          <w:b/>
          <w:bCs/>
        </w:rPr>
        <w:t>测试范围</w:t>
      </w:r>
    </w:p>
    <w:p w14:paraId="2732998E">
      <w:pPr>
        <w:pStyle w:val="2"/>
        <w:ind w:leftChars="0" w:firstLineChars="0"/>
        <w:jc w:val="left"/>
        <w:rPr>
          <w:lang w:eastAsia="zh"/>
        </w:rPr>
      </w:pPr>
      <w:r>
        <w:t>本次集成测试的范围是model包中的类，主要测试这些类之间的交互和数据传递。具体测试范围包括以下内容</w:t>
      </w:r>
      <w:r>
        <w:rPr>
          <w:rFonts w:hint="eastAsia"/>
          <w:lang w:eastAsia="zh"/>
        </w:rPr>
        <w:t>：</w:t>
      </w:r>
    </w:p>
    <w:p w14:paraId="5B39941B">
      <w:pPr>
        <w:pStyle w:val="2"/>
        <w:numPr>
          <w:ilvl w:val="2"/>
          <w:numId w:val="34"/>
        </w:numPr>
        <w:tabs>
          <w:tab w:val="clear" w:pos="1260"/>
        </w:tabs>
        <w:jc w:val="left"/>
      </w:pPr>
      <w:r>
        <w:rPr>
          <w:b/>
          <w:bCs/>
        </w:rPr>
        <w:t>类继承关系</w:t>
      </w:r>
      <w:r>
        <w:t>：验证Student、Teacher、Administrator类是否正确继承自User类。确保子类能够正确访问和修改父类的属性。</w:t>
      </w:r>
    </w:p>
    <w:p w14:paraId="4AF3C080">
      <w:pPr>
        <w:pStyle w:val="2"/>
        <w:numPr>
          <w:ilvl w:val="2"/>
          <w:numId w:val="34"/>
        </w:numPr>
        <w:tabs>
          <w:tab w:val="clear" w:pos="1260"/>
        </w:tabs>
        <w:jc w:val="left"/>
      </w:pPr>
      <w:r>
        <w:rPr>
          <w:b/>
          <w:bCs/>
        </w:rPr>
        <w:t>数据一致性：</w:t>
      </w:r>
      <w:r>
        <w:t>验证Course类中的课程信息是否能够正确存储和检索。确保数据在不同类之间的传递和处理是准确的。</w:t>
      </w:r>
    </w:p>
    <w:p w14:paraId="042CCF89">
      <w:pPr>
        <w:pStyle w:val="2"/>
        <w:numPr>
          <w:ilvl w:val="2"/>
          <w:numId w:val="34"/>
        </w:numPr>
        <w:tabs>
          <w:tab w:val="clear" w:pos="1260"/>
        </w:tabs>
        <w:jc w:val="left"/>
      </w:pPr>
      <w:r>
        <w:rPr>
          <w:b/>
          <w:bCs/>
        </w:rPr>
        <w:t>方法调用：</w:t>
      </w:r>
      <w:r>
        <w:t>验证Course类中的方法（如hasCourse、sortGrade、isValidate）是否能够正确调用并返回预期结果。确保方法在不同类之间的调用是准确的。</w:t>
      </w:r>
    </w:p>
    <w:p w14:paraId="462276DD">
      <w:pPr>
        <w:pStyle w:val="2"/>
        <w:numPr>
          <w:ilvl w:val="2"/>
          <w:numId w:val="34"/>
        </w:numPr>
        <w:tabs>
          <w:tab w:val="clear" w:pos="1260"/>
        </w:tabs>
        <w:jc w:val="left"/>
      </w:pPr>
      <w:r>
        <w:rPr>
          <w:b/>
          <w:bCs/>
        </w:rPr>
        <w:t>异常处理：</w:t>
      </w:r>
      <w:r>
        <w:t>验证Course类在处理异常情况（如成绩标准不合法）时的行为是否符合预期。确保类在异常情况下能够返回合理的默认值或抛出适当的异常。</w:t>
      </w:r>
    </w:p>
    <w:p w14:paraId="3336C9B0">
      <w:pPr>
        <w:pStyle w:val="2"/>
        <w:numPr>
          <w:ilvl w:val="2"/>
          <w:numId w:val="34"/>
        </w:numPr>
        <w:tabs>
          <w:tab w:val="clear" w:pos="1260"/>
        </w:tabs>
        <w:jc w:val="left"/>
      </w:pPr>
      <w:r>
        <w:rPr>
          <w:b/>
          <w:bCs/>
        </w:rPr>
        <w:t>类间交互：</w:t>
      </w:r>
      <w:r>
        <w:t>验证model包中的类之间的交互是否正确，确保数据在不同类之间的传递和处理是准确的。确保类之间的依赖关系和数据传递是合理的。</w:t>
      </w:r>
    </w:p>
    <w:p w14:paraId="57E430C4">
      <w:pPr>
        <w:pStyle w:val="2"/>
        <w:numPr>
          <w:ilvl w:val="0"/>
          <w:numId w:val="34"/>
        </w:numPr>
        <w:tabs>
          <w:tab w:val="clear" w:pos="420"/>
        </w:tabs>
        <w:jc w:val="left"/>
        <w:outlineLvl w:val="2"/>
        <w:rPr>
          <w:b/>
          <w:bCs/>
        </w:rPr>
      </w:pPr>
      <w:r>
        <w:rPr>
          <w:b/>
          <w:bCs/>
        </w:rPr>
        <w:t>测试目的</w:t>
      </w:r>
    </w:p>
    <w:p w14:paraId="682FA226">
      <w:pPr>
        <w:pStyle w:val="2"/>
        <w:ind w:leftChars="0" w:firstLineChars="0"/>
        <w:jc w:val="left"/>
      </w:pPr>
      <w:r>
        <w:t>本次集成测试的主要目的是验证model包中的类之间的交互和数据传递是否正确，确保这些类能够协同工作，并满足以下目标：</w:t>
      </w:r>
    </w:p>
    <w:p w14:paraId="066C6892">
      <w:pPr>
        <w:pStyle w:val="2"/>
        <w:numPr>
          <w:ilvl w:val="2"/>
          <w:numId w:val="34"/>
        </w:numPr>
        <w:tabs>
          <w:tab w:val="clear" w:pos="1260"/>
        </w:tabs>
        <w:jc w:val="left"/>
      </w:pPr>
      <w:r>
        <w:rPr>
          <w:b/>
          <w:bCs/>
        </w:rPr>
        <w:t>功能正确性：</w:t>
      </w:r>
      <w:r>
        <w:t>验证model包中的类能够正确实现其功能，确保数据在不同类之间的传递和处理是准确的。确保类之间的交互符合需求规格说明书和设计文档的要求。</w:t>
      </w:r>
    </w:p>
    <w:p w14:paraId="07F45793">
      <w:pPr>
        <w:pStyle w:val="2"/>
        <w:numPr>
          <w:ilvl w:val="2"/>
          <w:numId w:val="34"/>
        </w:numPr>
        <w:tabs>
          <w:tab w:val="clear" w:pos="1260"/>
        </w:tabs>
        <w:jc w:val="left"/>
      </w:pPr>
      <w:r>
        <w:rPr>
          <w:b/>
          <w:bCs/>
        </w:rPr>
        <w:t>数据一致性：</w:t>
      </w:r>
      <w:r>
        <w:t>验证model包中的类能够正确存储和检索数据，确保数据的一致性。确保数据在不同类之间的传递和处理是准确的。</w:t>
      </w:r>
    </w:p>
    <w:p w14:paraId="43D04E29">
      <w:pPr>
        <w:pStyle w:val="2"/>
        <w:numPr>
          <w:ilvl w:val="2"/>
          <w:numId w:val="34"/>
        </w:numPr>
        <w:tabs>
          <w:tab w:val="clear" w:pos="1260"/>
        </w:tabs>
        <w:jc w:val="left"/>
      </w:pPr>
      <w:r>
        <w:rPr>
          <w:b/>
          <w:bCs/>
        </w:rPr>
        <w:t>方法调用：</w:t>
      </w:r>
      <w:r>
        <w:t>验证model包中的类中的方法能够正确调用并返回预期结果。确保方法在不同类之间的调用是准确的。</w:t>
      </w:r>
    </w:p>
    <w:p w14:paraId="295357BB">
      <w:pPr>
        <w:pStyle w:val="2"/>
        <w:numPr>
          <w:ilvl w:val="2"/>
          <w:numId w:val="34"/>
        </w:numPr>
        <w:tabs>
          <w:tab w:val="clear" w:pos="1260"/>
        </w:tabs>
        <w:jc w:val="left"/>
      </w:pPr>
      <w:r>
        <w:rPr>
          <w:b/>
          <w:bCs/>
        </w:rPr>
        <w:t>异常处理：</w:t>
      </w:r>
      <w:r>
        <w:t>验证model包中的类在处理异常情况时的行为是否符合预期。确保类在异常情况下能够返回合理的默认值或抛出适当的异常。</w:t>
      </w:r>
    </w:p>
    <w:p w14:paraId="7D597CCB">
      <w:pPr>
        <w:pStyle w:val="2"/>
        <w:numPr>
          <w:ilvl w:val="2"/>
          <w:numId w:val="34"/>
        </w:numPr>
        <w:tabs>
          <w:tab w:val="clear" w:pos="1260"/>
        </w:tabs>
        <w:jc w:val="left"/>
      </w:pPr>
      <w:r>
        <w:rPr>
          <w:b/>
          <w:bCs/>
        </w:rPr>
        <w:t>类间交互：</w:t>
      </w:r>
      <w:r>
        <w:t>验证model包中的类之间的交互是否正确，确保数据在不同类之间的传递和处理是准确的。确保类之间的依赖关系和数据传递是合理的。</w:t>
      </w:r>
    </w:p>
    <w:p w14:paraId="6D156C1B">
      <w:pPr>
        <w:pStyle w:val="2"/>
        <w:numPr>
          <w:ilvl w:val="2"/>
          <w:numId w:val="34"/>
        </w:numPr>
        <w:tabs>
          <w:tab w:val="clear" w:pos="1260"/>
        </w:tabs>
        <w:jc w:val="left"/>
      </w:pPr>
      <w:r>
        <w:rPr>
          <w:b/>
          <w:bCs/>
        </w:rPr>
        <w:t>代码质量：</w:t>
      </w:r>
      <w:r>
        <w:t>通过集成测试，发现并修复model包中的潜在缺陷，提高代码的质量和可靠性。确保类的实现符合编码规范和最佳实践。</w:t>
      </w:r>
    </w:p>
    <w:p w14:paraId="69E14B75">
      <w:pPr>
        <w:keepNext/>
        <w:keepLines/>
        <w:snapToGrid w:val="0"/>
        <w:spacing w:line="288" w:lineRule="auto"/>
        <w:ind w:firstLine="0" w:firstLineChars="0"/>
        <w:outlineLvl w:val="1"/>
        <w:rPr>
          <w:rFonts w:ascii="黑体" w:hAnsi="黑体" w:eastAsia="黑体" w:cs="黑体"/>
          <w:b/>
          <w:bCs/>
          <w:sz w:val="24"/>
          <w:lang w:eastAsia="zh"/>
        </w:rPr>
      </w:pPr>
      <w:bookmarkStart w:id="555" w:name="_Toc75634814"/>
      <w:bookmarkStart w:id="556" w:name="_Toc120961346"/>
      <w:bookmarkStart w:id="557" w:name="_Toc120961681"/>
      <w:bookmarkStart w:id="558" w:name="_Toc120968777"/>
      <w:bookmarkStart w:id="559" w:name="_Toc154578181"/>
      <w:bookmarkStart w:id="560" w:name="_Toc120961181"/>
      <w:bookmarkStart w:id="561" w:name="_Toc120968941"/>
      <w:bookmarkStart w:id="562" w:name="_Toc124506297"/>
      <w:bookmarkStart w:id="563" w:name="_Toc120961517"/>
      <w:r>
        <w:rPr>
          <w:rFonts w:hint="eastAsia" w:ascii="黑体" w:hAnsi="黑体" w:eastAsia="黑体" w:cs="黑体"/>
          <w:b/>
          <w:bCs/>
          <w:sz w:val="24"/>
        </w:rPr>
        <w:t>3.3 测试环境与测试辅助工具的描述</w:t>
      </w:r>
      <w:bookmarkEnd w:id="555"/>
      <w:bookmarkEnd w:id="556"/>
      <w:bookmarkEnd w:id="557"/>
      <w:bookmarkEnd w:id="558"/>
      <w:bookmarkEnd w:id="559"/>
      <w:bookmarkEnd w:id="560"/>
      <w:bookmarkEnd w:id="561"/>
      <w:bookmarkEnd w:id="562"/>
      <w:bookmarkEnd w:id="563"/>
      <w:r>
        <w:rPr>
          <w:rFonts w:hint="eastAsia" w:ascii="黑体" w:hAnsi="黑体" w:eastAsia="黑体" w:cs="黑体"/>
          <w:b/>
          <w:bCs/>
          <w:kern w:val="0"/>
          <w:sz w:val="24"/>
          <w:lang w:eastAsia="zh"/>
        </w:rPr>
        <w:t xml:space="preserve"> </w:t>
      </w:r>
    </w:p>
    <w:p w14:paraId="0318A6E4">
      <w:pPr>
        <w:ind w:firstLine="422"/>
        <w:rPr>
          <w:rFonts w:ascii="宋体" w:hAnsi="宋体" w:eastAsia="宋体" w:cs="宋体"/>
          <w:lang w:eastAsia="zh"/>
        </w:rPr>
      </w:pPr>
      <w:r>
        <w:rPr>
          <w:rFonts w:hint="eastAsia" w:ascii="宋体" w:hAnsi="宋体" w:eastAsia="宋体" w:cs="宋体"/>
          <w:b/>
          <w:bCs/>
          <w:lang w:eastAsia="zh"/>
        </w:rPr>
        <w:t>测试环境：</w:t>
      </w:r>
      <w:r>
        <w:rPr>
          <w:rFonts w:hint="eastAsia" w:ascii="宋体" w:hAnsi="宋体" w:eastAsia="宋体" w:cs="宋体"/>
        </w:rPr>
        <w:t>W</w:t>
      </w:r>
      <w:r>
        <w:rPr>
          <w:rFonts w:hint="eastAsia" w:ascii="宋体" w:hAnsi="宋体" w:eastAsia="宋体" w:cs="宋体"/>
          <w:lang w:eastAsia="zh"/>
        </w:rPr>
        <w:t>in11、Eclipse</w:t>
      </w:r>
    </w:p>
    <w:p w14:paraId="63C73512">
      <w:pPr>
        <w:ind w:firstLine="422"/>
        <w:rPr>
          <w:rFonts w:ascii="宋体" w:hAnsi="宋体" w:eastAsia="宋体" w:cs="宋体"/>
          <w:lang w:eastAsia="zh"/>
        </w:rPr>
      </w:pPr>
      <w:r>
        <w:rPr>
          <w:rFonts w:hint="eastAsia" w:ascii="宋体" w:hAnsi="宋体" w:eastAsia="宋体" w:cs="宋体"/>
          <w:b/>
          <w:bCs/>
          <w:lang w:eastAsia="zh"/>
        </w:rPr>
        <w:t>辅助工具：</w:t>
      </w:r>
      <w:r>
        <w:rPr>
          <w:rFonts w:hint="eastAsia" w:ascii="宋体" w:hAnsi="宋体" w:eastAsia="宋体" w:cs="宋体"/>
          <w:lang w:eastAsia="zh"/>
        </w:rPr>
        <w:t>Junit4,使用junit编写测试脚本在Eclipse中运行检测判断测试用例是</w:t>
      </w:r>
      <w:r>
        <w:rPr>
          <w:rFonts w:hint="eastAsia" w:ascii="宋体" w:hAnsi="宋体" w:eastAsia="宋体" w:cs="宋体"/>
          <w:lang w:eastAsia="zh"/>
        </w:rPr>
        <w:tab/>
      </w:r>
      <w:r>
        <w:rPr>
          <w:rFonts w:hint="eastAsia" w:ascii="宋体" w:hAnsi="宋体" w:eastAsia="宋体" w:cs="宋体"/>
          <w:lang w:eastAsia="zh"/>
        </w:rPr>
        <w:tab/>
      </w:r>
      <w:r>
        <w:rPr>
          <w:rFonts w:hint="eastAsia" w:ascii="宋体" w:hAnsi="宋体" w:eastAsia="宋体" w:cs="宋体"/>
          <w:lang w:eastAsia="zh"/>
        </w:rPr>
        <w:tab/>
      </w:r>
      <w:r>
        <w:rPr>
          <w:rFonts w:hint="eastAsia" w:ascii="宋体" w:hAnsi="宋体" w:eastAsia="宋体" w:cs="宋体"/>
          <w:lang w:eastAsia="zh"/>
        </w:rPr>
        <w:t xml:space="preserve">  否达到预期结果</w:t>
      </w:r>
    </w:p>
    <w:p w14:paraId="6C4BCEE0">
      <w:pPr>
        <w:keepNext/>
        <w:keepLines/>
        <w:snapToGrid w:val="0"/>
        <w:spacing w:line="288" w:lineRule="auto"/>
        <w:ind w:firstLine="0" w:firstLineChars="0"/>
        <w:outlineLvl w:val="1"/>
        <w:rPr>
          <w:rFonts w:ascii="黑体" w:hAnsi="黑体" w:eastAsia="黑体" w:cs="黑体"/>
          <w:b/>
          <w:bCs/>
          <w:sz w:val="24"/>
          <w:szCs w:val="32"/>
        </w:rPr>
      </w:pPr>
      <w:bookmarkStart w:id="564" w:name="_Toc120968942"/>
      <w:bookmarkStart w:id="565" w:name="_Toc154578182"/>
      <w:bookmarkStart w:id="566" w:name="_Toc75634815"/>
      <w:bookmarkStart w:id="567" w:name="_Toc120961347"/>
      <w:bookmarkStart w:id="568" w:name="_Toc124506298"/>
      <w:bookmarkStart w:id="569" w:name="_Toc120961682"/>
      <w:bookmarkStart w:id="570" w:name="_Toc120961518"/>
      <w:bookmarkStart w:id="571" w:name="_Toc120968778"/>
      <w:bookmarkStart w:id="572" w:name="_Toc120961182"/>
      <w:r>
        <w:rPr>
          <w:rFonts w:hint="eastAsia" w:ascii="黑体" w:hAnsi="黑体" w:eastAsia="黑体" w:cs="黑体"/>
          <w:b/>
          <w:bCs/>
          <w:sz w:val="24"/>
          <w:szCs w:val="32"/>
        </w:rPr>
        <w:t>3.4 集成策略与驱动/桩测试模块的设计</w:t>
      </w:r>
      <w:bookmarkEnd w:id="564"/>
      <w:bookmarkEnd w:id="565"/>
      <w:bookmarkEnd w:id="566"/>
      <w:bookmarkEnd w:id="567"/>
      <w:bookmarkEnd w:id="568"/>
      <w:bookmarkEnd w:id="569"/>
      <w:bookmarkEnd w:id="570"/>
      <w:bookmarkEnd w:id="571"/>
      <w:bookmarkEnd w:id="572"/>
    </w:p>
    <w:p w14:paraId="334C6854">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3.4.1 User类属性设置和获取测试</w:t>
      </w:r>
    </w:p>
    <w:p w14:paraId="154B2939">
      <w:pPr>
        <w:numPr>
          <w:ilvl w:val="2"/>
          <w:numId w:val="33"/>
        </w:numPr>
        <w:ind w:left="1260" w:leftChars="0" w:hanging="420" w:firstLineChars="0"/>
        <w:rPr>
          <w:rFonts w:ascii="宋体" w:hAnsi="宋体" w:eastAsia="宋体" w:cs="宋体"/>
        </w:rPr>
      </w:pPr>
      <w:r>
        <w:rPr>
          <w:rFonts w:hint="eastAsia" w:ascii="宋体" w:hAnsi="宋体" w:eastAsia="宋体" w:cs="宋体"/>
          <w:b/>
          <w:bCs/>
          <w:lang w:eastAsia="zh"/>
        </w:rPr>
        <w:t>测试目的：</w:t>
      </w:r>
      <w:r>
        <w:rPr>
          <w:rFonts w:hint="eastAsia" w:ascii="宋体" w:hAnsi="宋体" w:eastAsia="宋体" w:cs="宋体"/>
          <w:lang w:eastAsia="zh"/>
        </w:rPr>
        <w:t>测试User类构造方法User()能否正确设置id、pwd、name属性；</w:t>
      </w:r>
    </w:p>
    <w:p w14:paraId="7F7926DA">
      <w:pPr>
        <w:pStyle w:val="2"/>
        <w:numPr>
          <w:ilvl w:val="2"/>
          <w:numId w:val="33"/>
        </w:numPr>
        <w:ind w:left="1260" w:leftChars="0" w:hanging="420" w:firstLineChars="0"/>
      </w:pPr>
      <w:r>
        <w:rPr>
          <w:rFonts w:hint="eastAsia"/>
          <w:b/>
          <w:bCs/>
          <w:lang w:eastAsia="zh"/>
        </w:rPr>
        <w:t>测试步骤：</w:t>
      </w:r>
      <w:r>
        <w:rPr>
          <w:rFonts w:hint="eastAsia"/>
          <w:lang w:eastAsia="zh"/>
        </w:rPr>
        <w:t>创建继承User类的ConcreteUser子类（抽象类User无法直接实例化）；实例化ConcreteUser类，利用断言判断属性是否正确设置。</w:t>
      </w:r>
    </w:p>
    <w:p w14:paraId="65D46D68">
      <w:pPr>
        <w:pStyle w:val="2"/>
        <w:numPr>
          <w:ilvl w:val="2"/>
          <w:numId w:val="33"/>
        </w:numPr>
        <w:ind w:left="1260" w:leftChars="0" w:hanging="420" w:firstLineChars="0"/>
      </w:pPr>
      <w:r>
        <w:rPr>
          <w:rFonts w:hint="eastAsia"/>
          <w:b/>
          <w:bCs/>
          <w:lang w:eastAsia="zh"/>
        </w:rPr>
        <w:t>测试脚本：</w:t>
      </w:r>
      <w:r>
        <w:rPr>
          <w:rFonts w:hint="eastAsia"/>
          <w:lang w:eastAsia="zh"/>
        </w:rPr>
        <w:t>如下图所示：</w:t>
      </w:r>
    </w:p>
    <w:p w14:paraId="2176247F">
      <w:pPr>
        <w:pStyle w:val="2"/>
        <w:ind w:leftChars="0" w:firstLineChars="0"/>
        <w:rPr>
          <w:lang w:eastAsia="zh"/>
        </w:rPr>
      </w:pPr>
      <w:r>
        <w:rPr>
          <w:rFonts w:hint="eastAsia"/>
          <w:lang w:eastAsia="zh"/>
        </w:rPr>
        <w:t xml:space="preserve">   </w:t>
      </w:r>
      <w:r>
        <w:rPr>
          <w:rFonts w:hint="eastAsia"/>
          <w:lang w:eastAsia="zh"/>
        </w:rPr>
        <w:drawing>
          <wp:inline distT="0" distB="0" distL="114300" distR="114300">
            <wp:extent cx="4026535" cy="1726565"/>
            <wp:effectExtent l="0" t="0" r="12065"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6"/>
                    <a:stretch>
                      <a:fillRect/>
                    </a:stretch>
                  </pic:blipFill>
                  <pic:spPr>
                    <a:xfrm>
                      <a:off x="0" y="0"/>
                      <a:ext cx="4026535" cy="1726565"/>
                    </a:xfrm>
                    <a:prstGeom prst="rect">
                      <a:avLst/>
                    </a:prstGeom>
                  </pic:spPr>
                </pic:pic>
              </a:graphicData>
            </a:graphic>
          </wp:inline>
        </w:drawing>
      </w:r>
      <w:r>
        <w:rPr>
          <w:rFonts w:hint="eastAsia"/>
          <w:lang w:eastAsia="zh"/>
        </w:rPr>
        <w:t xml:space="preserve"> </w:t>
      </w:r>
    </w:p>
    <w:p w14:paraId="4C62DD53">
      <w:pPr>
        <w:pStyle w:val="2"/>
        <w:ind w:leftChars="0" w:firstLineChars="0"/>
        <w:jc w:val="center"/>
        <w:rPr>
          <w:rFonts w:ascii="宋体" w:hAnsi="宋体" w:cs="宋体"/>
          <w:lang w:eastAsia="zh"/>
        </w:rPr>
      </w:pPr>
      <w:r>
        <w:rPr>
          <w:rFonts w:hint="eastAsia" w:ascii="宋体" w:hAnsi="宋体" w:cs="宋体"/>
          <w:lang w:eastAsia="zh"/>
        </w:rPr>
        <w:t>图3-1 Junit测试脚本UserTest.Java</w:t>
      </w:r>
    </w:p>
    <w:p w14:paraId="07D1940B">
      <w:pPr>
        <w:pStyle w:val="2"/>
        <w:numPr>
          <w:ilvl w:val="2"/>
          <w:numId w:val="33"/>
        </w:numPr>
        <w:ind w:left="1260" w:leftChars="0" w:hanging="420" w:firstLineChars="0"/>
        <w:jc w:val="left"/>
        <w:rPr>
          <w:lang w:eastAsia="zh"/>
        </w:rPr>
      </w:pPr>
      <w:r>
        <w:rPr>
          <w:rFonts w:hint="eastAsia"/>
          <w:lang w:eastAsia="zh"/>
        </w:rPr>
        <w:t>预期结果及分析：若无异常抛出，构造方法User()属性设置测试通过；若抛出异常，测试不通过。</w:t>
      </w:r>
    </w:p>
    <w:p w14:paraId="0E292A23">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3.4.2 User类子类属性和继承测试</w:t>
      </w:r>
    </w:p>
    <w:p w14:paraId="5C4246C5">
      <w:pPr>
        <w:widowControl/>
        <w:numPr>
          <w:ilvl w:val="2"/>
          <w:numId w:val="33"/>
        </w:numPr>
        <w:spacing w:beforeAutospacing="1" w:afterAutospacing="1" w:line="360" w:lineRule="atLeast"/>
        <w:ind w:left="1260" w:leftChars="0" w:hanging="420" w:firstLineChars="0"/>
        <w:rPr>
          <w:rFonts w:ascii="宋体" w:hAnsi="宋体" w:eastAsia="宋体" w:cs="宋体"/>
          <w:lang w:eastAsia="zh"/>
        </w:rPr>
      </w:pPr>
      <w:r>
        <w:rPr>
          <w:rFonts w:hint="eastAsia" w:ascii="宋体" w:hAnsi="宋体" w:eastAsia="宋体" w:cs="宋体"/>
          <w:b/>
          <w:bCs/>
          <w:lang w:eastAsia="zh"/>
        </w:rPr>
        <w:t>测试目的：</w:t>
      </w:r>
      <w:r>
        <w:rPr>
          <w:rFonts w:hint="eastAsia" w:ascii="宋体" w:hAnsi="宋体" w:eastAsia="宋体" w:cs="宋体"/>
          <w:lang w:eastAsia="zh"/>
        </w:rPr>
        <w:t>测试User类的子类</w:t>
      </w:r>
      <w:r>
        <w:rPr>
          <w:rStyle w:val="40"/>
          <w:color w:val="060607"/>
          <w:spacing w:val="4"/>
          <w:sz w:val="21"/>
          <w:szCs w:val="21"/>
          <w:shd w:val="clear" w:color="auto" w:fill="FFFFFF"/>
        </w:rPr>
        <w:t>Administrator</w:t>
      </w:r>
      <w:r>
        <w:rPr>
          <w:rStyle w:val="35"/>
          <w:rFonts w:hint="eastAsia" w:ascii="宋体" w:hAnsi="宋体" w:eastAsia="宋体" w:cs="宋体"/>
          <w:b w:val="0"/>
          <w:bCs w:val="0"/>
          <w:color w:val="060607"/>
          <w:spacing w:val="4"/>
          <w:szCs w:val="21"/>
          <w:shd w:val="clear" w:color="auto" w:fill="FFFFFF"/>
        </w:rPr>
        <w:t>、</w:t>
      </w:r>
      <w:r>
        <w:rPr>
          <w:rStyle w:val="40"/>
          <w:color w:val="060607"/>
          <w:spacing w:val="4"/>
          <w:sz w:val="21"/>
          <w:szCs w:val="21"/>
          <w:shd w:val="clear" w:color="auto" w:fill="FFFFFF"/>
        </w:rPr>
        <w:t>Student</w:t>
      </w:r>
      <w:r>
        <w:rPr>
          <w:rStyle w:val="35"/>
          <w:rFonts w:hint="eastAsia" w:ascii="宋体" w:hAnsi="宋体" w:eastAsia="宋体" w:cs="宋体"/>
          <w:b w:val="0"/>
          <w:bCs w:val="0"/>
          <w:color w:val="060607"/>
          <w:spacing w:val="4"/>
          <w:szCs w:val="21"/>
          <w:shd w:val="clear" w:color="auto" w:fill="FFFFFF"/>
        </w:rPr>
        <w:t>、</w:t>
      </w:r>
      <w:r>
        <w:rPr>
          <w:rStyle w:val="40"/>
          <w:color w:val="060607"/>
          <w:spacing w:val="4"/>
          <w:sz w:val="21"/>
          <w:szCs w:val="21"/>
          <w:shd w:val="clear" w:color="auto" w:fill="FFFFFF"/>
        </w:rPr>
        <w:t>Teacher</w:t>
      </w:r>
      <w:r>
        <w:rPr>
          <w:rFonts w:hint="eastAsia" w:ascii="宋体" w:hAnsi="宋体" w:eastAsia="宋体" w:cs="宋体"/>
          <w:color w:val="060607"/>
          <w:spacing w:val="4"/>
          <w:szCs w:val="21"/>
          <w:shd w:val="clear" w:color="auto" w:fill="FFFFFF"/>
        </w:rPr>
        <w:t>是否正确继承了</w:t>
      </w:r>
      <w:r>
        <w:rPr>
          <w:rStyle w:val="40"/>
          <w:color w:val="060607"/>
          <w:spacing w:val="4"/>
          <w:sz w:val="21"/>
          <w:szCs w:val="21"/>
          <w:shd w:val="clear" w:color="auto" w:fill="FFFFFF"/>
        </w:rPr>
        <w:t>User</w:t>
      </w:r>
      <w:r>
        <w:rPr>
          <w:rFonts w:hint="eastAsia" w:ascii="宋体" w:hAnsi="宋体" w:eastAsia="宋体" w:cs="宋体"/>
          <w:color w:val="060607"/>
          <w:spacing w:val="4"/>
          <w:szCs w:val="21"/>
          <w:shd w:val="clear" w:color="auto" w:fill="FFFFFF"/>
        </w:rPr>
        <w:t>的属性和方法，</w:t>
      </w:r>
      <w:r>
        <w:rPr>
          <w:rFonts w:hint="eastAsia" w:ascii="宋体" w:hAnsi="宋体" w:eastAsia="宋体" w:cs="宋体"/>
          <w:color w:val="060607"/>
          <w:spacing w:val="4"/>
          <w:szCs w:val="21"/>
          <w:shd w:val="clear" w:color="auto" w:fill="FFFFFF"/>
          <w:lang w:eastAsia="zh"/>
        </w:rPr>
        <w:t>是否</w:t>
      </w:r>
      <w:r>
        <w:rPr>
          <w:rFonts w:hint="eastAsia" w:ascii="宋体" w:hAnsi="宋体" w:eastAsia="宋体" w:cs="宋体"/>
          <w:color w:val="060607"/>
          <w:spacing w:val="4"/>
          <w:szCs w:val="21"/>
          <w:shd w:val="clear" w:color="auto" w:fill="FFFFFF"/>
        </w:rPr>
        <w:t>添加了自己的特定属性和方法。</w:t>
      </w:r>
    </w:p>
    <w:p w14:paraId="75A1ED66">
      <w:pPr>
        <w:pStyle w:val="2"/>
        <w:numPr>
          <w:ilvl w:val="2"/>
          <w:numId w:val="33"/>
        </w:numPr>
        <w:ind w:left="1260" w:leftChars="0" w:hanging="420" w:firstLineChars="0"/>
        <w:rPr>
          <w:lang w:eastAsia="zh"/>
        </w:rPr>
      </w:pPr>
      <w:r>
        <w:rPr>
          <w:rFonts w:hint="eastAsia"/>
          <w:b/>
          <w:bCs/>
          <w:lang w:eastAsia="zh"/>
        </w:rPr>
        <w:t>测试步骤：</w:t>
      </w:r>
      <w:r>
        <w:rPr>
          <w:rFonts w:hint="eastAsia"/>
          <w:lang w:eastAsia="zh"/>
        </w:rPr>
        <w:t>对应</w:t>
      </w:r>
      <w:r>
        <w:rPr>
          <w:rStyle w:val="40"/>
          <w:color w:val="060607"/>
          <w:spacing w:val="4"/>
          <w:sz w:val="21"/>
          <w:szCs w:val="21"/>
          <w:shd w:val="clear" w:color="auto" w:fill="FFFFFF"/>
        </w:rPr>
        <w:t>Administrator</w:t>
      </w:r>
      <w:r>
        <w:rPr>
          <w:rStyle w:val="35"/>
          <w:rFonts w:hint="eastAsia" w:ascii="宋体" w:hAnsi="宋体" w:cs="宋体"/>
          <w:b w:val="0"/>
          <w:bCs w:val="0"/>
          <w:color w:val="060607"/>
          <w:spacing w:val="4"/>
          <w:shd w:val="clear" w:color="auto" w:fill="FFFFFF"/>
        </w:rPr>
        <w:t>、</w:t>
      </w:r>
      <w:r>
        <w:rPr>
          <w:rStyle w:val="40"/>
          <w:color w:val="060607"/>
          <w:spacing w:val="4"/>
          <w:sz w:val="21"/>
          <w:szCs w:val="21"/>
          <w:shd w:val="clear" w:color="auto" w:fill="FFFFFF"/>
        </w:rPr>
        <w:t>Student</w:t>
      </w:r>
      <w:r>
        <w:rPr>
          <w:rStyle w:val="35"/>
          <w:rFonts w:hint="eastAsia" w:ascii="宋体" w:hAnsi="宋体" w:cs="宋体"/>
          <w:b w:val="0"/>
          <w:bCs w:val="0"/>
          <w:color w:val="060607"/>
          <w:spacing w:val="4"/>
          <w:shd w:val="clear" w:color="auto" w:fill="FFFFFF"/>
        </w:rPr>
        <w:t>、</w:t>
      </w:r>
      <w:r>
        <w:rPr>
          <w:rStyle w:val="40"/>
          <w:color w:val="060607"/>
          <w:spacing w:val="4"/>
          <w:sz w:val="21"/>
          <w:szCs w:val="21"/>
          <w:shd w:val="clear" w:color="auto" w:fill="FFFFFF"/>
        </w:rPr>
        <w:t>Teacher</w:t>
      </w:r>
      <w:r>
        <w:rPr>
          <w:rFonts w:hint="eastAsia"/>
          <w:lang w:eastAsia="zh"/>
        </w:rPr>
        <w:t>三个子类编写测试脚本，利用断言判断属性是否正确设置。</w:t>
      </w:r>
    </w:p>
    <w:p w14:paraId="601D493B">
      <w:pPr>
        <w:pStyle w:val="2"/>
        <w:numPr>
          <w:ilvl w:val="2"/>
          <w:numId w:val="33"/>
        </w:numPr>
        <w:ind w:left="1260" w:leftChars="0" w:hanging="420" w:firstLineChars="0"/>
        <w:jc w:val="left"/>
        <w:rPr>
          <w:lang w:eastAsia="zh"/>
        </w:rPr>
      </w:pPr>
      <w:r>
        <w:rPr>
          <w:rFonts w:hint="eastAsia"/>
          <w:b/>
          <w:bCs/>
          <w:lang w:eastAsia="zh"/>
        </w:rPr>
        <w:t>测试脚本：</w:t>
      </w:r>
      <w:r>
        <w:rPr>
          <w:rFonts w:hint="eastAsia"/>
          <w:lang w:eastAsia="zh"/>
        </w:rPr>
        <w:t>片段如下图所示：</w:t>
      </w:r>
      <w:r>
        <w:rPr>
          <w:rFonts w:hint="eastAsia"/>
          <w:lang w:eastAsia="zh"/>
        </w:rPr>
        <w:drawing>
          <wp:inline distT="0" distB="0" distL="114300" distR="114300">
            <wp:extent cx="4042410" cy="2286000"/>
            <wp:effectExtent l="0" t="0" r="152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7"/>
                    <a:stretch>
                      <a:fillRect/>
                    </a:stretch>
                  </pic:blipFill>
                  <pic:spPr>
                    <a:xfrm>
                      <a:off x="0" y="0"/>
                      <a:ext cx="4042410" cy="2286000"/>
                    </a:xfrm>
                    <a:prstGeom prst="rect">
                      <a:avLst/>
                    </a:prstGeom>
                  </pic:spPr>
                </pic:pic>
              </a:graphicData>
            </a:graphic>
          </wp:inline>
        </w:drawing>
      </w:r>
    </w:p>
    <w:p w14:paraId="5E8F3AEB">
      <w:pPr>
        <w:pStyle w:val="2"/>
        <w:ind w:left="0" w:leftChars="0" w:firstLine="0" w:firstLineChars="0"/>
        <w:jc w:val="center"/>
        <w:rPr>
          <w:rFonts w:ascii="宋体" w:hAnsi="宋体" w:cs="宋体"/>
          <w:lang w:eastAsia="zh"/>
        </w:rPr>
      </w:pPr>
      <w:r>
        <w:rPr>
          <w:rFonts w:hint="eastAsia" w:ascii="宋体" w:hAnsi="宋体" w:cs="宋体"/>
          <w:lang w:eastAsia="zh"/>
        </w:rPr>
        <w:t>图3-2 Junit测试脚本UserSubclassTest.Java</w:t>
      </w:r>
    </w:p>
    <w:p w14:paraId="37D42516">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3.4.3 加入Course类的Model包集成测试</w:t>
      </w:r>
    </w:p>
    <w:p w14:paraId="609F7D0E">
      <w:pPr>
        <w:widowControl/>
        <w:numPr>
          <w:ilvl w:val="2"/>
          <w:numId w:val="33"/>
        </w:numPr>
        <w:spacing w:beforeAutospacing="1" w:afterAutospacing="1" w:line="360" w:lineRule="atLeast"/>
        <w:ind w:left="1260" w:leftChars="0" w:hanging="420" w:firstLineChars="0"/>
        <w:rPr>
          <w:rFonts w:ascii="宋体" w:hAnsi="宋体" w:eastAsia="宋体" w:cs="宋体"/>
          <w:lang w:eastAsia="zh"/>
        </w:rPr>
      </w:pPr>
      <w:r>
        <w:rPr>
          <w:rFonts w:hint="eastAsia" w:ascii="宋体" w:hAnsi="宋体" w:eastAsia="宋体" w:cs="宋体"/>
          <w:b/>
          <w:bCs/>
          <w:lang w:eastAsia="zh"/>
        </w:rPr>
        <w:t>测试目的：</w:t>
      </w:r>
      <w:r>
        <w:rPr>
          <w:rFonts w:hint="eastAsia" w:ascii="宋体" w:hAnsi="宋体" w:eastAsia="宋体" w:cs="宋体"/>
          <w:lang w:eastAsia="zh"/>
        </w:rPr>
        <w:t>测试User类以及子类</w:t>
      </w:r>
      <w:r>
        <w:rPr>
          <w:rStyle w:val="40"/>
          <w:color w:val="060607"/>
          <w:spacing w:val="4"/>
          <w:sz w:val="21"/>
          <w:szCs w:val="21"/>
          <w:shd w:val="clear" w:color="auto" w:fill="FFFFFF"/>
        </w:rPr>
        <w:t>Administrator</w:t>
      </w:r>
      <w:r>
        <w:rPr>
          <w:rStyle w:val="35"/>
          <w:rFonts w:hint="eastAsia" w:ascii="宋体" w:hAnsi="宋体" w:eastAsia="宋体" w:cs="宋体"/>
          <w:b w:val="0"/>
          <w:bCs w:val="0"/>
          <w:color w:val="060607"/>
          <w:spacing w:val="4"/>
          <w:szCs w:val="21"/>
          <w:shd w:val="clear" w:color="auto" w:fill="FFFFFF"/>
        </w:rPr>
        <w:t>、</w:t>
      </w:r>
      <w:r>
        <w:rPr>
          <w:rStyle w:val="40"/>
          <w:color w:val="060607"/>
          <w:spacing w:val="4"/>
          <w:sz w:val="21"/>
          <w:szCs w:val="21"/>
          <w:shd w:val="clear" w:color="auto" w:fill="FFFFFF"/>
        </w:rPr>
        <w:t>Student</w:t>
      </w:r>
      <w:r>
        <w:rPr>
          <w:rStyle w:val="35"/>
          <w:rFonts w:hint="eastAsia" w:ascii="宋体" w:hAnsi="宋体" w:eastAsia="宋体" w:cs="宋体"/>
          <w:b w:val="0"/>
          <w:bCs w:val="0"/>
          <w:color w:val="060607"/>
          <w:spacing w:val="4"/>
          <w:szCs w:val="21"/>
          <w:shd w:val="clear" w:color="auto" w:fill="FFFFFF"/>
        </w:rPr>
        <w:t>、</w:t>
      </w:r>
      <w:r>
        <w:rPr>
          <w:rStyle w:val="40"/>
          <w:color w:val="060607"/>
          <w:spacing w:val="4"/>
          <w:sz w:val="21"/>
          <w:szCs w:val="21"/>
          <w:shd w:val="clear" w:color="auto" w:fill="FFFFFF"/>
        </w:rPr>
        <w:t>Teacher</w:t>
      </w:r>
      <w:r>
        <w:rPr>
          <w:rStyle w:val="40"/>
          <w:color w:val="060607"/>
          <w:spacing w:val="4"/>
          <w:sz w:val="21"/>
          <w:szCs w:val="21"/>
          <w:shd w:val="clear" w:color="auto" w:fill="FFFFFF"/>
          <w:lang w:eastAsia="zh"/>
        </w:rPr>
        <w:t>的方法和属性；测试Course类的构造方法及属性</w:t>
      </w:r>
      <w:r>
        <w:rPr>
          <w:rFonts w:hint="eastAsia" w:ascii="宋体" w:hAnsi="宋体" w:eastAsia="宋体" w:cs="宋体"/>
          <w:color w:val="060607"/>
          <w:spacing w:val="4"/>
          <w:szCs w:val="21"/>
          <w:shd w:val="clear" w:color="auto" w:fill="FFFFFF"/>
        </w:rPr>
        <w:t>。</w:t>
      </w:r>
    </w:p>
    <w:p w14:paraId="618D678A">
      <w:pPr>
        <w:pStyle w:val="2"/>
        <w:numPr>
          <w:ilvl w:val="2"/>
          <w:numId w:val="33"/>
        </w:numPr>
        <w:ind w:left="1260" w:leftChars="0" w:hanging="420" w:firstLineChars="0"/>
        <w:rPr>
          <w:lang w:eastAsia="zh"/>
        </w:rPr>
      </w:pPr>
      <w:r>
        <w:rPr>
          <w:rFonts w:hint="eastAsia"/>
          <w:b/>
          <w:bCs/>
          <w:lang w:eastAsia="zh"/>
        </w:rPr>
        <w:t>测试步骤：</w:t>
      </w:r>
      <w:r>
        <w:rPr>
          <w:rFonts w:hint="eastAsia"/>
          <w:lang w:eastAsia="zh"/>
        </w:rPr>
        <w:t>对应</w:t>
      </w:r>
      <w:r>
        <w:rPr>
          <w:rFonts w:hint="eastAsia" w:ascii="宋体" w:hAnsi="宋体" w:cs="宋体"/>
          <w:lang w:eastAsia="zh"/>
        </w:rPr>
        <w:t>User</w:t>
      </w:r>
      <w:r>
        <w:rPr>
          <w:rFonts w:hint="eastAsia"/>
          <w:lang w:eastAsia="zh"/>
        </w:rPr>
        <w:t>类、</w:t>
      </w:r>
      <w:r>
        <w:rPr>
          <w:rStyle w:val="40"/>
          <w:color w:val="060607"/>
          <w:spacing w:val="4"/>
          <w:sz w:val="21"/>
          <w:szCs w:val="21"/>
          <w:shd w:val="clear" w:color="auto" w:fill="FFFFFF"/>
        </w:rPr>
        <w:t>Administrator</w:t>
      </w:r>
      <w:r>
        <w:rPr>
          <w:rStyle w:val="40"/>
          <w:color w:val="060607"/>
          <w:spacing w:val="4"/>
          <w:sz w:val="21"/>
          <w:szCs w:val="21"/>
          <w:shd w:val="clear" w:color="auto" w:fill="FFFFFF"/>
          <w:lang w:eastAsia="zh"/>
        </w:rPr>
        <w:t>类</w:t>
      </w:r>
      <w:r>
        <w:rPr>
          <w:rStyle w:val="35"/>
          <w:rFonts w:hint="eastAsia" w:ascii="宋体" w:hAnsi="宋体" w:cs="宋体"/>
          <w:b w:val="0"/>
          <w:bCs w:val="0"/>
          <w:color w:val="060607"/>
          <w:spacing w:val="4"/>
          <w:shd w:val="clear" w:color="auto" w:fill="FFFFFF"/>
        </w:rPr>
        <w:t>、</w:t>
      </w:r>
      <w:r>
        <w:rPr>
          <w:rStyle w:val="40"/>
          <w:color w:val="060607"/>
          <w:spacing w:val="4"/>
          <w:sz w:val="21"/>
          <w:szCs w:val="21"/>
          <w:shd w:val="clear" w:color="auto" w:fill="FFFFFF"/>
        </w:rPr>
        <w:t>Student</w:t>
      </w:r>
      <w:r>
        <w:rPr>
          <w:rStyle w:val="40"/>
          <w:color w:val="060607"/>
          <w:spacing w:val="4"/>
          <w:sz w:val="21"/>
          <w:szCs w:val="21"/>
          <w:shd w:val="clear" w:color="auto" w:fill="FFFFFF"/>
          <w:lang w:eastAsia="zh"/>
        </w:rPr>
        <w:t>类</w:t>
      </w:r>
      <w:r>
        <w:rPr>
          <w:rStyle w:val="35"/>
          <w:rFonts w:hint="eastAsia" w:ascii="宋体" w:hAnsi="宋体" w:cs="宋体"/>
          <w:b w:val="0"/>
          <w:bCs w:val="0"/>
          <w:color w:val="060607"/>
          <w:spacing w:val="4"/>
          <w:shd w:val="clear" w:color="auto" w:fill="FFFFFF"/>
        </w:rPr>
        <w:t>、</w:t>
      </w:r>
      <w:r>
        <w:rPr>
          <w:rStyle w:val="40"/>
          <w:color w:val="060607"/>
          <w:spacing w:val="4"/>
          <w:sz w:val="21"/>
          <w:szCs w:val="21"/>
          <w:shd w:val="clear" w:color="auto" w:fill="FFFFFF"/>
        </w:rPr>
        <w:t>Teacher</w:t>
      </w:r>
      <w:r>
        <w:rPr>
          <w:rStyle w:val="40"/>
          <w:color w:val="060607"/>
          <w:spacing w:val="4"/>
          <w:sz w:val="21"/>
          <w:szCs w:val="21"/>
          <w:shd w:val="clear" w:color="auto" w:fill="FFFFFF"/>
          <w:lang w:eastAsia="zh"/>
        </w:rPr>
        <w:t>类以及Course类</w:t>
      </w:r>
      <w:r>
        <w:rPr>
          <w:rFonts w:hint="eastAsia"/>
          <w:lang w:eastAsia="zh"/>
        </w:rPr>
        <w:t>编写测试脚本，利用断言判断代码是否正确。</w:t>
      </w:r>
    </w:p>
    <w:p w14:paraId="08C9F0BA">
      <w:pPr>
        <w:pStyle w:val="2"/>
        <w:numPr>
          <w:ilvl w:val="2"/>
          <w:numId w:val="33"/>
        </w:numPr>
        <w:ind w:left="1260" w:leftChars="0" w:hanging="420" w:firstLineChars="0"/>
        <w:jc w:val="left"/>
        <w:rPr>
          <w:lang w:eastAsia="zh"/>
        </w:rPr>
      </w:pPr>
      <w:r>
        <w:rPr>
          <w:rFonts w:hint="eastAsia"/>
          <w:b/>
          <w:bCs/>
          <w:lang w:eastAsia="zh"/>
        </w:rPr>
        <w:t>测试脚本：</w:t>
      </w:r>
      <w:r>
        <w:rPr>
          <w:rFonts w:hint="eastAsia"/>
          <w:lang w:eastAsia="zh"/>
        </w:rPr>
        <w:t>片段如下图所示：</w:t>
      </w:r>
      <w:r>
        <w:rPr>
          <w:rFonts w:hint="eastAsia"/>
          <w:lang w:eastAsia="zh"/>
        </w:rPr>
        <w:drawing>
          <wp:inline distT="0" distB="0" distL="114300" distR="114300">
            <wp:extent cx="3942715" cy="2628900"/>
            <wp:effectExtent l="0" t="0" r="63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8"/>
                    <a:stretch>
                      <a:fillRect/>
                    </a:stretch>
                  </pic:blipFill>
                  <pic:spPr>
                    <a:xfrm>
                      <a:off x="0" y="0"/>
                      <a:ext cx="3942715" cy="2628900"/>
                    </a:xfrm>
                    <a:prstGeom prst="rect">
                      <a:avLst/>
                    </a:prstGeom>
                  </pic:spPr>
                </pic:pic>
              </a:graphicData>
            </a:graphic>
          </wp:inline>
        </w:drawing>
      </w:r>
    </w:p>
    <w:p w14:paraId="4624D002">
      <w:pPr>
        <w:pStyle w:val="2"/>
        <w:ind w:left="0" w:leftChars="0" w:firstLine="0" w:firstLineChars="0"/>
        <w:jc w:val="center"/>
        <w:rPr>
          <w:rFonts w:ascii="宋体" w:hAnsi="宋体" w:cs="宋体"/>
          <w:lang w:eastAsia="zh"/>
        </w:rPr>
      </w:pPr>
      <w:r>
        <w:rPr>
          <w:rFonts w:hint="eastAsia" w:ascii="宋体" w:hAnsi="宋体" w:cs="宋体"/>
          <w:lang w:eastAsia="zh"/>
        </w:rPr>
        <w:t>图3-3 Junit测试脚本ModelIntegrationTest.Java</w:t>
      </w:r>
    </w:p>
    <w:p w14:paraId="0D4CBEA9">
      <w:pPr>
        <w:pStyle w:val="2"/>
        <w:ind w:left="0" w:leftChars="0" w:firstLine="0" w:firstLineChars="0"/>
        <w:rPr>
          <w:rFonts w:ascii="宋体" w:hAnsi="宋体" w:cs="宋体"/>
          <w:lang w:eastAsia="zh"/>
        </w:rPr>
      </w:pPr>
    </w:p>
    <w:p w14:paraId="543B1C61">
      <w:pPr>
        <w:pStyle w:val="4"/>
        <w:numPr>
          <w:ilvl w:val="0"/>
          <w:numId w:val="0"/>
        </w:numPr>
        <w:snapToGrid w:val="0"/>
        <w:spacing w:line="288" w:lineRule="auto"/>
        <w:rPr>
          <w:rFonts w:ascii="黑体" w:hAnsi="黑体" w:cs="黑体"/>
          <w:kern w:val="0"/>
        </w:rPr>
      </w:pPr>
      <w:bookmarkStart w:id="573" w:name="_Toc124506299"/>
      <w:bookmarkStart w:id="574" w:name="_Toc154578183"/>
      <w:r>
        <w:rPr>
          <w:rFonts w:hint="eastAsia" w:ascii="黑体" w:hAnsi="黑体" w:cs="黑体"/>
          <w:kern w:val="0"/>
        </w:rPr>
        <w:t>3.5 测试记录</w:t>
      </w:r>
      <w:bookmarkEnd w:id="573"/>
      <w:r>
        <w:rPr>
          <w:rFonts w:hint="eastAsia" w:ascii="黑体" w:hAnsi="黑体" w:cs="黑体"/>
          <w:kern w:val="0"/>
        </w:rPr>
        <w:t>和分析</w:t>
      </w:r>
      <w:bookmarkEnd w:id="574"/>
    </w:p>
    <w:p w14:paraId="7ABC9DE9">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3.5.1 User类属性设置和获取测试</w:t>
      </w:r>
    </w:p>
    <w:p w14:paraId="3102EA55">
      <w:pPr>
        <w:ind w:left="420"/>
        <w:rPr>
          <w:lang w:eastAsia="zh"/>
        </w:rPr>
      </w:pPr>
      <w:r>
        <w:rPr>
          <w:rFonts w:hint="eastAsia" w:ascii="宋体" w:hAnsi="宋体" w:eastAsia="宋体" w:cs="宋体"/>
          <w:lang w:eastAsia="zh"/>
        </w:rPr>
        <w:t>对于User类属性以及相关方法的测试结果如下，测试用例通过，表示User类相关属性和方法无误，在调用时能够正常执行初始化。</w:t>
      </w:r>
    </w:p>
    <w:p w14:paraId="57E48DED"/>
    <w:p w14:paraId="7625AF23">
      <w:pPr>
        <w:widowControl/>
        <w:shd w:val="clear" w:color="auto" w:fill="FFFFFF"/>
        <w:snapToGrid w:val="0"/>
        <w:spacing w:line="288" w:lineRule="auto"/>
        <w:ind w:left="1260" w:firstLineChars="0"/>
        <w:jc w:val="left"/>
        <w:rPr>
          <w:rFonts w:cs="Helvetica"/>
          <w:kern w:val="0"/>
          <w:sz w:val="24"/>
          <w:lang w:eastAsia="zh"/>
        </w:rPr>
      </w:pPr>
      <w:r>
        <w:rPr>
          <w:rFonts w:hint="eastAsia" w:cs="Helvetica"/>
          <w:kern w:val="0"/>
          <w:sz w:val="24"/>
          <w:lang w:eastAsia="zh"/>
        </w:rPr>
        <w:t xml:space="preserve">  </w:t>
      </w:r>
      <w:r>
        <w:rPr>
          <w:rFonts w:hint="eastAsia" w:cs="Helvetica"/>
          <w:kern w:val="0"/>
          <w:sz w:val="24"/>
          <w:lang w:eastAsia="zh"/>
        </w:rPr>
        <w:drawing>
          <wp:inline distT="0" distB="0" distL="114300" distR="114300">
            <wp:extent cx="2952750" cy="3389630"/>
            <wp:effectExtent l="0" t="0" r="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59"/>
                    <a:srcRect r="1642"/>
                    <a:stretch>
                      <a:fillRect/>
                    </a:stretch>
                  </pic:blipFill>
                  <pic:spPr>
                    <a:xfrm>
                      <a:off x="0" y="0"/>
                      <a:ext cx="2952750" cy="3389630"/>
                    </a:xfrm>
                    <a:prstGeom prst="rect">
                      <a:avLst/>
                    </a:prstGeom>
                  </pic:spPr>
                </pic:pic>
              </a:graphicData>
            </a:graphic>
          </wp:inline>
        </w:drawing>
      </w:r>
    </w:p>
    <w:p w14:paraId="1EBCBD17">
      <w:pPr>
        <w:pStyle w:val="2"/>
        <w:ind w:left="0" w:leftChars="0" w:firstLine="0" w:firstLineChars="0"/>
        <w:jc w:val="center"/>
        <w:rPr>
          <w:rFonts w:ascii="宋体" w:hAnsi="宋体" w:cs="宋体"/>
          <w:lang w:eastAsia="zh"/>
        </w:rPr>
      </w:pPr>
      <w:r>
        <w:rPr>
          <w:rFonts w:hint="eastAsia" w:ascii="宋体" w:hAnsi="宋体" w:cs="宋体"/>
          <w:lang w:eastAsia="zh"/>
        </w:rPr>
        <w:t>图3-4 User类的测试脚本运行结果</w:t>
      </w:r>
    </w:p>
    <w:p w14:paraId="49AEDA12">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3.5.2 User类子类属性和继承测试</w:t>
      </w:r>
    </w:p>
    <w:p w14:paraId="53F0BFA7">
      <w:pPr>
        <w:ind w:left="420"/>
        <w:rPr>
          <w:rFonts w:ascii="宋体" w:hAnsi="宋体" w:eastAsia="宋体" w:cs="宋体"/>
          <w:lang w:eastAsia="zh"/>
        </w:rPr>
      </w:pPr>
      <w:r>
        <w:rPr>
          <w:rFonts w:hint="eastAsia" w:ascii="宋体" w:hAnsi="宋体" w:eastAsia="宋体" w:cs="宋体"/>
          <w:lang w:eastAsia="zh"/>
        </w:rPr>
        <w:t>对于User类的子类属性以及相关方法的测试结果如下，测试用例通过，表示子类</w:t>
      </w:r>
      <w:r>
        <w:rPr>
          <w:rStyle w:val="40"/>
          <w:color w:val="060607"/>
          <w:spacing w:val="4"/>
          <w:sz w:val="21"/>
          <w:szCs w:val="21"/>
          <w:shd w:val="clear" w:color="auto" w:fill="FFFFFF"/>
        </w:rPr>
        <w:t>Administrator</w:t>
      </w:r>
      <w:r>
        <w:rPr>
          <w:rStyle w:val="35"/>
          <w:rFonts w:hint="eastAsia" w:ascii="宋体" w:hAnsi="宋体" w:eastAsia="宋体" w:cs="宋体"/>
          <w:b w:val="0"/>
          <w:bCs w:val="0"/>
          <w:color w:val="060607"/>
          <w:spacing w:val="4"/>
          <w:szCs w:val="21"/>
          <w:shd w:val="clear" w:color="auto" w:fill="FFFFFF"/>
        </w:rPr>
        <w:t>、</w:t>
      </w:r>
      <w:r>
        <w:rPr>
          <w:rStyle w:val="40"/>
          <w:color w:val="060607"/>
          <w:spacing w:val="4"/>
          <w:sz w:val="21"/>
          <w:szCs w:val="21"/>
          <w:shd w:val="clear" w:color="auto" w:fill="FFFFFF"/>
        </w:rPr>
        <w:t>Student</w:t>
      </w:r>
      <w:r>
        <w:rPr>
          <w:rStyle w:val="35"/>
          <w:rFonts w:hint="eastAsia" w:ascii="宋体" w:hAnsi="宋体" w:eastAsia="宋体" w:cs="宋体"/>
          <w:b w:val="0"/>
          <w:bCs w:val="0"/>
          <w:color w:val="060607"/>
          <w:spacing w:val="4"/>
          <w:szCs w:val="21"/>
          <w:shd w:val="clear" w:color="auto" w:fill="FFFFFF"/>
        </w:rPr>
        <w:t>、</w:t>
      </w:r>
      <w:r>
        <w:rPr>
          <w:rStyle w:val="40"/>
          <w:color w:val="060607"/>
          <w:spacing w:val="4"/>
          <w:sz w:val="21"/>
          <w:szCs w:val="21"/>
          <w:shd w:val="clear" w:color="auto" w:fill="FFFFFF"/>
        </w:rPr>
        <w:t>Teacher</w:t>
      </w:r>
      <w:r>
        <w:rPr>
          <w:rFonts w:hint="eastAsia" w:ascii="宋体" w:hAnsi="宋体" w:eastAsia="宋体" w:cs="宋体"/>
          <w:lang w:eastAsia="zh"/>
        </w:rPr>
        <w:t>相关属性和方法无误，正确继承了相关属性和方法，在调用时能够正常执行初始化。</w:t>
      </w:r>
    </w:p>
    <w:p w14:paraId="55F53EB6">
      <w:pPr>
        <w:pStyle w:val="2"/>
        <w:ind w:left="1260" w:leftChars="0" w:firstLineChars="0"/>
        <w:rPr>
          <w:lang w:eastAsia="zh"/>
        </w:rPr>
      </w:pPr>
      <w:r>
        <w:rPr>
          <w:rFonts w:hint="eastAsia"/>
          <w:lang w:eastAsia="zh"/>
        </w:rPr>
        <w:t xml:space="preserve">  </w:t>
      </w:r>
      <w:r>
        <w:rPr>
          <w:rFonts w:hint="eastAsia"/>
          <w:lang w:eastAsia="zh"/>
        </w:rPr>
        <w:drawing>
          <wp:inline distT="0" distB="0" distL="114300" distR="114300">
            <wp:extent cx="3119755" cy="3550285"/>
            <wp:effectExtent l="0" t="0" r="4445" b="120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0"/>
                    <a:stretch>
                      <a:fillRect/>
                    </a:stretch>
                  </pic:blipFill>
                  <pic:spPr>
                    <a:xfrm>
                      <a:off x="0" y="0"/>
                      <a:ext cx="3119755" cy="3550285"/>
                    </a:xfrm>
                    <a:prstGeom prst="rect">
                      <a:avLst/>
                    </a:prstGeom>
                  </pic:spPr>
                </pic:pic>
              </a:graphicData>
            </a:graphic>
          </wp:inline>
        </w:drawing>
      </w:r>
    </w:p>
    <w:p w14:paraId="3C73AC2D">
      <w:pPr>
        <w:pStyle w:val="2"/>
        <w:ind w:left="0" w:leftChars="0" w:firstLine="0" w:firstLineChars="0"/>
        <w:jc w:val="center"/>
        <w:rPr>
          <w:rFonts w:ascii="宋体" w:hAnsi="宋体" w:cs="宋体"/>
          <w:lang w:eastAsia="zh"/>
        </w:rPr>
      </w:pPr>
      <w:r>
        <w:rPr>
          <w:rFonts w:hint="eastAsia" w:ascii="宋体" w:hAnsi="宋体" w:cs="宋体"/>
          <w:lang w:eastAsia="zh"/>
        </w:rPr>
        <w:t xml:space="preserve">  图3-5 User类子类的测试脚本运行结果</w:t>
      </w:r>
    </w:p>
    <w:p w14:paraId="3CA10EF1">
      <w:pPr>
        <w:pStyle w:val="2"/>
        <w:ind w:left="1260" w:leftChars="0" w:firstLineChars="0"/>
        <w:rPr>
          <w:lang w:eastAsia="zh"/>
        </w:rPr>
      </w:pPr>
    </w:p>
    <w:p w14:paraId="09C7102A">
      <w:pPr>
        <w:pStyle w:val="5"/>
        <w:numPr>
          <w:ilvl w:val="2"/>
          <w:numId w:val="0"/>
        </w:numPr>
        <w:ind w:firstLine="420"/>
        <w:rPr>
          <w:rFonts w:ascii="黑体" w:hAnsi="黑体" w:eastAsia="黑体" w:cs="黑体"/>
          <w:b/>
          <w:lang w:eastAsia="zh"/>
        </w:rPr>
      </w:pPr>
      <w:r>
        <w:rPr>
          <w:rFonts w:hint="eastAsia" w:ascii="黑体" w:hAnsi="黑体" w:eastAsia="黑体" w:cs="黑体"/>
          <w:b/>
          <w:lang w:eastAsia="zh"/>
        </w:rPr>
        <w:t>3.5.3 加入Course类的Model包集成测试</w:t>
      </w:r>
    </w:p>
    <w:p w14:paraId="34C3E237">
      <w:pPr>
        <w:ind w:left="420"/>
        <w:rPr>
          <w:lang w:eastAsia="zh"/>
        </w:rPr>
      </w:pPr>
      <w:r>
        <w:rPr>
          <w:rFonts w:hint="eastAsia" w:ascii="宋体" w:hAnsi="宋体" w:eastAsia="宋体" w:cs="宋体"/>
          <w:lang w:eastAsia="zh"/>
        </w:rPr>
        <w:t>整个Model包的集成测试结果如图所示，测试用例通过，表示包中类User、</w:t>
      </w:r>
      <w:r>
        <w:rPr>
          <w:rStyle w:val="40"/>
          <w:color w:val="060607"/>
          <w:spacing w:val="4"/>
          <w:sz w:val="21"/>
          <w:szCs w:val="21"/>
          <w:shd w:val="clear" w:color="auto" w:fill="FFFFFF"/>
        </w:rPr>
        <w:t>Administrator</w:t>
      </w:r>
      <w:r>
        <w:rPr>
          <w:rStyle w:val="35"/>
          <w:rFonts w:hint="eastAsia" w:ascii="宋体" w:hAnsi="宋体" w:eastAsia="宋体" w:cs="宋体"/>
          <w:b w:val="0"/>
          <w:bCs w:val="0"/>
          <w:color w:val="060607"/>
          <w:spacing w:val="4"/>
          <w:szCs w:val="21"/>
          <w:shd w:val="clear" w:color="auto" w:fill="FFFFFF"/>
        </w:rPr>
        <w:t>、</w:t>
      </w:r>
      <w:r>
        <w:rPr>
          <w:rStyle w:val="40"/>
          <w:color w:val="060607"/>
          <w:spacing w:val="4"/>
          <w:sz w:val="21"/>
          <w:szCs w:val="21"/>
          <w:shd w:val="clear" w:color="auto" w:fill="FFFFFF"/>
        </w:rPr>
        <w:t>Student</w:t>
      </w:r>
      <w:r>
        <w:rPr>
          <w:rStyle w:val="35"/>
          <w:rFonts w:hint="eastAsia" w:ascii="宋体" w:hAnsi="宋体" w:eastAsia="宋体" w:cs="宋体"/>
          <w:b w:val="0"/>
          <w:bCs w:val="0"/>
          <w:color w:val="060607"/>
          <w:spacing w:val="4"/>
          <w:szCs w:val="21"/>
          <w:shd w:val="clear" w:color="auto" w:fill="FFFFFF"/>
        </w:rPr>
        <w:t>、</w:t>
      </w:r>
      <w:r>
        <w:rPr>
          <w:rStyle w:val="40"/>
          <w:color w:val="060607"/>
          <w:spacing w:val="4"/>
          <w:sz w:val="21"/>
          <w:szCs w:val="21"/>
          <w:shd w:val="clear" w:color="auto" w:fill="FFFFFF"/>
        </w:rPr>
        <w:t>Teacher</w:t>
      </w:r>
      <w:r>
        <w:rPr>
          <w:rStyle w:val="40"/>
          <w:color w:val="060607"/>
          <w:spacing w:val="4"/>
          <w:sz w:val="21"/>
          <w:szCs w:val="21"/>
          <w:shd w:val="clear" w:color="auto" w:fill="FFFFFF"/>
          <w:lang w:eastAsia="zh"/>
        </w:rPr>
        <w:t>、Course</w:t>
      </w:r>
      <w:r>
        <w:rPr>
          <w:rFonts w:hint="eastAsia" w:ascii="宋体" w:hAnsi="宋体" w:eastAsia="宋体" w:cs="宋体"/>
          <w:lang w:eastAsia="zh"/>
        </w:rPr>
        <w:t>相关属性和方法无误，相互之间有正确的继承和被继承关系，在调用时能够正常执行初始化。</w:t>
      </w:r>
    </w:p>
    <w:p w14:paraId="59CA3258">
      <w:pPr>
        <w:pStyle w:val="2"/>
        <w:ind w:left="840" w:leftChars="0" w:firstLineChars="0"/>
        <w:rPr>
          <w:lang w:eastAsia="zh"/>
        </w:rPr>
      </w:pPr>
      <w:r>
        <w:rPr>
          <w:rFonts w:hint="eastAsia"/>
          <w:lang w:eastAsia="zh"/>
        </w:rPr>
        <w:drawing>
          <wp:inline distT="0" distB="0" distL="114300" distR="114300">
            <wp:extent cx="3503295" cy="3956050"/>
            <wp:effectExtent l="0" t="0" r="1905"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1"/>
                    <a:stretch>
                      <a:fillRect/>
                    </a:stretch>
                  </pic:blipFill>
                  <pic:spPr>
                    <a:xfrm>
                      <a:off x="0" y="0"/>
                      <a:ext cx="3503295" cy="3956050"/>
                    </a:xfrm>
                    <a:prstGeom prst="rect">
                      <a:avLst/>
                    </a:prstGeom>
                  </pic:spPr>
                </pic:pic>
              </a:graphicData>
            </a:graphic>
          </wp:inline>
        </w:drawing>
      </w:r>
    </w:p>
    <w:p w14:paraId="3CFA360E">
      <w:pPr>
        <w:pStyle w:val="2"/>
        <w:ind w:left="0" w:leftChars="0" w:firstLine="0" w:firstLineChars="0"/>
        <w:jc w:val="center"/>
        <w:rPr>
          <w:lang w:eastAsia="zh"/>
        </w:rPr>
      </w:pPr>
      <w:r>
        <w:rPr>
          <w:rFonts w:hint="eastAsia" w:ascii="宋体" w:hAnsi="宋体" w:cs="宋体"/>
          <w:lang w:eastAsia="zh"/>
        </w:rPr>
        <w:t>图3-6 Model包中所有类的集成测试脚本运行结果</w:t>
      </w:r>
    </w:p>
    <w:p w14:paraId="65F899FD">
      <w:pPr>
        <w:keepNext/>
        <w:keepLines/>
        <w:snapToGrid w:val="0"/>
        <w:spacing w:line="288" w:lineRule="auto"/>
        <w:ind w:firstLine="0" w:firstLineChars="0"/>
        <w:jc w:val="left"/>
        <w:outlineLvl w:val="0"/>
        <w:rPr>
          <w:rFonts w:ascii="黑体" w:hAnsi="黑体" w:eastAsia="黑体" w:cs="黑体"/>
          <w:b/>
          <w:bCs/>
          <w:kern w:val="44"/>
          <w:sz w:val="28"/>
          <w:szCs w:val="44"/>
        </w:rPr>
      </w:pPr>
      <w:bookmarkStart w:id="575" w:name="_Toc154578184"/>
      <w:bookmarkStart w:id="576" w:name="_Toc19241"/>
      <w:bookmarkStart w:id="577" w:name="_Toc124506300"/>
      <w:r>
        <w:rPr>
          <w:rFonts w:hint="eastAsia" w:ascii="黑体" w:hAnsi="黑体" w:eastAsia="黑体" w:cs="黑体"/>
          <w:b/>
          <w:bCs/>
          <w:kern w:val="44"/>
          <w:sz w:val="28"/>
          <w:szCs w:val="44"/>
        </w:rPr>
        <w:t>4. 验收测试</w:t>
      </w:r>
      <w:bookmarkEnd w:id="575"/>
      <w:bookmarkEnd w:id="576"/>
      <w:bookmarkEnd w:id="577"/>
    </w:p>
    <w:p w14:paraId="0D387620">
      <w:pPr>
        <w:keepNext/>
        <w:keepLines/>
        <w:snapToGrid w:val="0"/>
        <w:spacing w:line="288" w:lineRule="auto"/>
        <w:ind w:firstLine="0" w:firstLineChars="0"/>
        <w:outlineLvl w:val="1"/>
        <w:rPr>
          <w:rFonts w:ascii="黑体" w:hAnsi="黑体" w:eastAsia="黑体" w:cs="黑体"/>
          <w:b/>
          <w:bCs/>
          <w:sz w:val="24"/>
          <w:szCs w:val="32"/>
        </w:rPr>
      </w:pPr>
      <w:bookmarkStart w:id="578" w:name="_Toc154578185"/>
      <w:bookmarkStart w:id="579" w:name="_Toc124506301"/>
      <w:r>
        <w:rPr>
          <w:rFonts w:hint="eastAsia" w:ascii="黑体" w:hAnsi="黑体" w:eastAsia="黑体" w:cs="黑体"/>
          <w:b/>
          <w:bCs/>
          <w:sz w:val="24"/>
          <w:szCs w:val="32"/>
        </w:rPr>
        <w:t>4.1 被测试对象的介绍</w:t>
      </w:r>
      <w:bookmarkEnd w:id="578"/>
      <w:bookmarkEnd w:id="579"/>
    </w:p>
    <w:p w14:paraId="4A185CBA">
      <w:pPr>
        <w:pStyle w:val="5"/>
        <w:widowControl/>
        <w:numPr>
          <w:ilvl w:val="2"/>
          <w:numId w:val="0"/>
        </w:numPr>
        <w:shd w:val="clear" w:color="auto" w:fill="FFFFFF"/>
        <w:snapToGrid w:val="0"/>
        <w:spacing w:line="288" w:lineRule="auto"/>
        <w:ind w:firstLine="420"/>
        <w:jc w:val="left"/>
        <w:rPr>
          <w:rFonts w:ascii="黑体" w:hAnsi="黑体" w:eastAsia="黑体" w:cs="黑体"/>
          <w:b/>
          <w:lang w:eastAsia="zh"/>
        </w:rPr>
      </w:pPr>
      <w:r>
        <w:rPr>
          <w:rFonts w:hint="eastAsia" w:ascii="黑体" w:hAnsi="黑体" w:eastAsia="黑体" w:cs="黑体"/>
          <w:b/>
          <w:lang w:eastAsia="zh"/>
        </w:rPr>
        <w:t>4.1.1角色概述</w:t>
      </w:r>
    </w:p>
    <w:p w14:paraId="23AA20C4">
      <w:pPr>
        <w:numPr>
          <w:ilvl w:val="2"/>
          <w:numId w:val="33"/>
        </w:numPr>
        <w:ind w:left="1260" w:leftChars="0" w:hanging="420" w:firstLineChars="0"/>
        <w:rPr>
          <w:rFonts w:ascii="宋体" w:hAnsi="宋体" w:eastAsia="宋体" w:cs="宋体"/>
          <w:lang w:eastAsia="zh"/>
        </w:rPr>
      </w:pPr>
      <w:r>
        <w:rPr>
          <w:rFonts w:hint="eastAsia" w:ascii="宋体" w:hAnsi="宋体" w:eastAsia="宋体" w:cs="宋体"/>
          <w:lang w:eastAsia="zh"/>
        </w:rPr>
        <w:t>教师角色是学校管理系统中的一个重要用户角色，主要负责课程管理、学生成绩录入、个人信息维护等操作。教师通过系统可以方便地管理所教授的课程，录入和查询学生成绩，并维护自己的个人信息。</w:t>
      </w:r>
    </w:p>
    <w:p w14:paraId="50B7C6D5">
      <w:pPr>
        <w:widowControl/>
        <w:shd w:val="clear" w:color="auto" w:fill="FFFFFF"/>
        <w:snapToGrid w:val="0"/>
        <w:spacing w:line="288" w:lineRule="auto"/>
        <w:ind w:firstLine="0" w:firstLineChars="0"/>
        <w:jc w:val="left"/>
        <w:rPr>
          <w:rFonts w:cs="Helvetica"/>
          <w:kern w:val="0"/>
          <w:sz w:val="18"/>
          <w:szCs w:val="18"/>
        </w:rPr>
      </w:pPr>
    </w:p>
    <w:p w14:paraId="3553CC18">
      <w:pPr>
        <w:pStyle w:val="5"/>
        <w:widowControl/>
        <w:numPr>
          <w:ilvl w:val="0"/>
          <w:numId w:val="0"/>
        </w:numPr>
        <w:shd w:val="clear" w:color="auto" w:fill="FFFFFF"/>
        <w:snapToGrid w:val="0"/>
        <w:spacing w:line="288" w:lineRule="auto"/>
        <w:ind w:firstLine="420"/>
        <w:jc w:val="left"/>
        <w:rPr>
          <w:rFonts w:ascii="黑体" w:hAnsi="黑体" w:eastAsia="黑体" w:cs="黑体"/>
          <w:b/>
          <w:lang w:eastAsia="zh"/>
        </w:rPr>
      </w:pPr>
      <w:r>
        <w:rPr>
          <w:rFonts w:hint="eastAsia" w:ascii="黑体" w:hAnsi="黑体" w:eastAsia="黑体" w:cs="黑体"/>
          <w:b/>
          <w:lang w:eastAsia="zh"/>
        </w:rPr>
        <w:t>4.1.2主要功能</w:t>
      </w:r>
    </w:p>
    <w:p w14:paraId="6AC99214">
      <w:pPr>
        <w:numPr>
          <w:ilvl w:val="2"/>
          <w:numId w:val="33"/>
        </w:numPr>
        <w:ind w:left="1260" w:leftChars="0" w:hanging="420" w:firstLineChars="0"/>
        <w:rPr>
          <w:rFonts w:ascii="宋体" w:hAnsi="宋体" w:eastAsia="宋体" w:cs="宋体"/>
          <w:lang w:eastAsia="zh"/>
        </w:rPr>
      </w:pPr>
      <w:r>
        <w:rPr>
          <w:rFonts w:hint="eastAsia" w:ascii="宋体" w:hAnsi="宋体" w:eastAsia="宋体" w:cs="宋体"/>
          <w:b/>
          <w:bCs/>
          <w:lang w:eastAsia="zh"/>
        </w:rPr>
        <w:t>登录系统：</w:t>
      </w:r>
      <w:r>
        <w:rPr>
          <w:rFonts w:hint="eastAsia" w:ascii="宋体" w:hAnsi="宋体" w:eastAsia="宋体" w:cs="宋体"/>
          <w:lang w:eastAsia="zh"/>
        </w:rPr>
        <w:t>教师使用唯一的教师ID和密码登录系统。</w:t>
      </w:r>
    </w:p>
    <w:p w14:paraId="51F5EF8B">
      <w:pPr>
        <w:numPr>
          <w:ilvl w:val="2"/>
          <w:numId w:val="33"/>
        </w:numPr>
        <w:ind w:left="1260" w:leftChars="0" w:hanging="420" w:firstLineChars="0"/>
        <w:rPr>
          <w:rFonts w:ascii="宋体" w:hAnsi="宋体" w:eastAsia="宋体" w:cs="宋体"/>
          <w:lang w:eastAsia="zh"/>
        </w:rPr>
      </w:pPr>
      <w:r>
        <w:rPr>
          <w:rFonts w:hint="eastAsia" w:ascii="宋体" w:hAnsi="宋体" w:eastAsia="宋体" w:cs="宋体"/>
          <w:lang w:eastAsia="zh"/>
        </w:rPr>
        <w:t>查询个人信息：教师可以查看自己的个人信息，包括姓名、性别、生日、学院、专业等。</w:t>
      </w:r>
    </w:p>
    <w:p w14:paraId="62F37F16">
      <w:pPr>
        <w:numPr>
          <w:ilvl w:val="2"/>
          <w:numId w:val="33"/>
        </w:numPr>
        <w:ind w:left="1260" w:leftChars="0" w:hanging="420" w:firstLineChars="0"/>
        <w:rPr>
          <w:rFonts w:ascii="宋体" w:hAnsi="宋体" w:eastAsia="宋体" w:cs="宋体"/>
          <w:lang w:eastAsia="zh"/>
        </w:rPr>
      </w:pPr>
      <w:r>
        <w:rPr>
          <w:rFonts w:hint="eastAsia" w:ascii="宋体" w:hAnsi="宋体" w:eastAsia="宋体" w:cs="宋体"/>
          <w:b/>
          <w:bCs/>
          <w:lang w:eastAsia="zh"/>
        </w:rPr>
        <w:t>修改个人信息：</w:t>
      </w:r>
      <w:r>
        <w:rPr>
          <w:rFonts w:hint="eastAsia" w:ascii="宋体" w:hAnsi="宋体" w:eastAsia="宋体" w:cs="宋体"/>
          <w:lang w:eastAsia="zh"/>
        </w:rPr>
        <w:t>教师可以修改自己的个人信息，如姓名、性别、生日、学院、专业等。</w:t>
      </w:r>
    </w:p>
    <w:p w14:paraId="325F55CC">
      <w:pPr>
        <w:numPr>
          <w:ilvl w:val="2"/>
          <w:numId w:val="33"/>
        </w:numPr>
        <w:ind w:left="1260" w:leftChars="0" w:hanging="420" w:firstLineChars="0"/>
        <w:rPr>
          <w:rFonts w:ascii="宋体" w:hAnsi="宋体" w:eastAsia="宋体" w:cs="宋体"/>
          <w:lang w:eastAsia="zh"/>
        </w:rPr>
      </w:pPr>
      <w:r>
        <w:rPr>
          <w:rFonts w:hint="eastAsia" w:ascii="宋体" w:hAnsi="宋体" w:eastAsia="宋体" w:cs="宋体"/>
          <w:b/>
          <w:bCs/>
          <w:lang w:eastAsia="zh"/>
        </w:rPr>
        <w:t>增加课程：</w:t>
      </w:r>
      <w:r>
        <w:rPr>
          <w:rFonts w:hint="eastAsia" w:ascii="宋体" w:hAnsi="宋体" w:eastAsia="宋体" w:cs="宋体"/>
          <w:lang w:eastAsia="zh"/>
        </w:rPr>
        <w:t>教师可以添加新的课程，包括课程号、课程名、学分、学时等信息。</w:t>
      </w:r>
    </w:p>
    <w:p w14:paraId="0E6B2EAE">
      <w:pPr>
        <w:numPr>
          <w:ilvl w:val="2"/>
          <w:numId w:val="33"/>
        </w:numPr>
        <w:ind w:left="1260" w:leftChars="0" w:hanging="420" w:firstLineChars="0"/>
        <w:rPr>
          <w:rFonts w:ascii="宋体" w:hAnsi="宋体" w:eastAsia="宋体" w:cs="宋体"/>
          <w:lang w:eastAsia="zh"/>
        </w:rPr>
      </w:pPr>
      <w:r>
        <w:rPr>
          <w:rFonts w:hint="eastAsia" w:ascii="宋体" w:hAnsi="宋体" w:eastAsia="宋体" w:cs="宋体"/>
          <w:b/>
          <w:bCs/>
          <w:lang w:eastAsia="zh"/>
        </w:rPr>
        <w:t>录入学生成绩：</w:t>
      </w:r>
      <w:r>
        <w:rPr>
          <w:rFonts w:hint="eastAsia" w:ascii="宋体" w:hAnsi="宋体" w:eastAsia="宋体" w:cs="宋体"/>
          <w:lang w:eastAsia="zh"/>
        </w:rPr>
        <w:t>教师可以为所教授课程的学生录入成绩。</w:t>
      </w:r>
    </w:p>
    <w:p w14:paraId="40EA8C32">
      <w:pPr>
        <w:numPr>
          <w:ilvl w:val="2"/>
          <w:numId w:val="33"/>
        </w:numPr>
        <w:ind w:left="1260" w:leftChars="0" w:hanging="420" w:firstLineChars="0"/>
        <w:rPr>
          <w:rFonts w:ascii="宋体" w:hAnsi="宋体" w:eastAsia="宋体" w:cs="宋体"/>
          <w:lang w:eastAsia="zh"/>
        </w:rPr>
      </w:pPr>
      <w:r>
        <w:rPr>
          <w:rFonts w:hint="eastAsia" w:ascii="宋体" w:hAnsi="宋体" w:eastAsia="宋体" w:cs="宋体"/>
          <w:b/>
          <w:bCs/>
          <w:lang w:eastAsia="zh"/>
        </w:rPr>
        <w:t>查询所教授的课程：</w:t>
      </w:r>
      <w:r>
        <w:rPr>
          <w:rFonts w:hint="eastAsia" w:ascii="宋体" w:hAnsi="宋体" w:eastAsia="宋体" w:cs="宋体"/>
          <w:lang w:eastAsia="zh"/>
        </w:rPr>
        <w:t>教师可以查看自己所教授的所有课程信息。</w:t>
      </w:r>
    </w:p>
    <w:p w14:paraId="011142D8">
      <w:pPr>
        <w:numPr>
          <w:ilvl w:val="2"/>
          <w:numId w:val="33"/>
        </w:numPr>
        <w:ind w:left="1260" w:leftChars="0" w:hanging="420" w:firstLineChars="0"/>
        <w:rPr>
          <w:rFonts w:ascii="宋体" w:hAnsi="宋体" w:eastAsia="宋体" w:cs="宋体"/>
          <w:lang w:eastAsia="zh"/>
        </w:rPr>
      </w:pPr>
      <w:r>
        <w:rPr>
          <w:rFonts w:hint="eastAsia" w:ascii="宋体" w:hAnsi="宋体" w:eastAsia="宋体" w:cs="宋体"/>
          <w:b/>
          <w:bCs/>
          <w:lang w:eastAsia="zh"/>
        </w:rPr>
        <w:t>统计课程成绩：</w:t>
      </w:r>
      <w:r>
        <w:rPr>
          <w:rFonts w:hint="eastAsia" w:ascii="宋体" w:hAnsi="宋体" w:eastAsia="宋体" w:cs="宋体"/>
          <w:lang w:eastAsia="zh"/>
        </w:rPr>
        <w:t>教师可以统计所教授课程的学生成绩分布情况，如不及格、及格、良好、优秀的人数。</w:t>
      </w:r>
    </w:p>
    <w:p w14:paraId="0E3E026F">
      <w:pPr>
        <w:widowControl/>
        <w:shd w:val="clear" w:color="auto" w:fill="FFFFFF"/>
        <w:snapToGrid w:val="0"/>
        <w:spacing w:line="288" w:lineRule="auto"/>
        <w:ind w:firstLine="0" w:firstLineChars="0"/>
        <w:jc w:val="left"/>
        <w:rPr>
          <w:rFonts w:cs="Helvetica"/>
          <w:kern w:val="0"/>
          <w:sz w:val="18"/>
          <w:szCs w:val="18"/>
        </w:rPr>
      </w:pPr>
    </w:p>
    <w:p w14:paraId="7BF00502">
      <w:pPr>
        <w:widowControl/>
        <w:shd w:val="clear" w:color="auto" w:fill="FFFFFF"/>
        <w:snapToGrid w:val="0"/>
        <w:spacing w:line="288" w:lineRule="auto"/>
        <w:ind w:firstLine="0" w:firstLineChars="0"/>
        <w:jc w:val="left"/>
        <w:rPr>
          <w:rFonts w:cs="Helvetica"/>
          <w:kern w:val="0"/>
          <w:sz w:val="24"/>
        </w:rPr>
      </w:pPr>
    </w:p>
    <w:p w14:paraId="41FD1B45">
      <w:pPr>
        <w:keepNext/>
        <w:keepLines/>
        <w:snapToGrid w:val="0"/>
        <w:spacing w:line="288" w:lineRule="auto"/>
        <w:ind w:firstLine="0" w:firstLineChars="0"/>
        <w:outlineLvl w:val="1"/>
        <w:rPr>
          <w:rFonts w:ascii="黑体" w:hAnsi="黑体" w:eastAsia="黑体" w:cs="黑体"/>
          <w:b/>
          <w:bCs/>
          <w:sz w:val="24"/>
          <w:szCs w:val="32"/>
        </w:rPr>
      </w:pPr>
      <w:bookmarkStart w:id="580" w:name="_Toc154578186"/>
      <w:bookmarkStart w:id="581" w:name="_Toc124506302"/>
      <w:r>
        <w:rPr>
          <w:rFonts w:hint="eastAsia" w:ascii="黑体" w:hAnsi="黑体" w:eastAsia="黑体" w:cs="黑体"/>
          <w:b/>
          <w:bCs/>
          <w:sz w:val="24"/>
          <w:szCs w:val="32"/>
        </w:rPr>
        <w:t>4.2 测试范围与目的</w:t>
      </w:r>
      <w:bookmarkEnd w:id="580"/>
      <w:bookmarkEnd w:id="581"/>
    </w:p>
    <w:p w14:paraId="260BF9C3">
      <w:pPr>
        <w:ind w:left="840" w:firstLine="0" w:firstLineChars="0"/>
        <w:rPr>
          <w:rFonts w:ascii="宋体" w:hAnsi="宋体" w:eastAsia="宋体" w:cs="宋体"/>
          <w:lang w:eastAsia="zh"/>
        </w:rPr>
      </w:pPr>
      <w:r>
        <w:rPr>
          <w:rFonts w:hint="eastAsia" w:ascii="宋体" w:hAnsi="宋体" w:eastAsia="宋体" w:cs="宋体"/>
          <w:lang w:eastAsia="zh"/>
        </w:rPr>
        <w:t>对上述功能模块的验证</w:t>
      </w:r>
    </w:p>
    <w:p w14:paraId="3479838F">
      <w:pPr>
        <w:keepNext/>
        <w:keepLines/>
        <w:snapToGrid w:val="0"/>
        <w:spacing w:line="288" w:lineRule="auto"/>
        <w:ind w:firstLine="0" w:firstLineChars="0"/>
        <w:outlineLvl w:val="1"/>
        <w:rPr>
          <w:rFonts w:ascii="黑体" w:hAnsi="黑体" w:eastAsia="黑体" w:cs="黑体"/>
          <w:b/>
          <w:bCs/>
          <w:sz w:val="24"/>
          <w:szCs w:val="32"/>
        </w:rPr>
      </w:pPr>
      <w:bookmarkStart w:id="582" w:name="_Toc154578187"/>
      <w:bookmarkStart w:id="583" w:name="_Toc124506303"/>
      <w:r>
        <w:rPr>
          <w:rFonts w:hint="eastAsia" w:ascii="黑体" w:hAnsi="黑体" w:eastAsia="黑体" w:cs="黑体"/>
          <w:b/>
          <w:bCs/>
          <w:sz w:val="24"/>
          <w:szCs w:val="32"/>
        </w:rPr>
        <w:t>4.3 测试环境与测试辅助工具的描述</w:t>
      </w:r>
      <w:bookmarkEnd w:id="582"/>
      <w:bookmarkEnd w:id="583"/>
    </w:p>
    <w:p w14:paraId="34B8D6FF">
      <w:pPr>
        <w:widowControl/>
        <w:shd w:val="clear" w:color="auto" w:fill="FFFFFF"/>
        <w:snapToGrid w:val="0"/>
        <w:spacing w:line="288" w:lineRule="auto"/>
        <w:ind w:firstLine="0" w:firstLineChars="0"/>
        <w:jc w:val="left"/>
        <w:rPr>
          <w:rFonts w:ascii="宋体" w:hAnsi="宋体" w:eastAsia="宋体" w:cs="宋体"/>
          <w:kern w:val="0"/>
          <w:sz w:val="24"/>
          <w:lang w:eastAsia="zh"/>
        </w:rPr>
      </w:pPr>
      <w:r>
        <w:rPr>
          <w:rFonts w:hint="eastAsia" w:cs="Helvetica"/>
          <w:kern w:val="0"/>
          <w:sz w:val="18"/>
          <w:szCs w:val="18"/>
        </w:rPr>
        <w:t xml:space="preserve"> </w:t>
      </w:r>
      <w:r>
        <w:rPr>
          <w:rFonts w:hint="eastAsia" w:cs="Helvetica"/>
          <w:kern w:val="0"/>
          <w:sz w:val="18"/>
          <w:szCs w:val="18"/>
          <w:lang w:eastAsia="zh"/>
        </w:rPr>
        <w:tab/>
      </w:r>
      <w:r>
        <w:rPr>
          <w:rFonts w:hint="eastAsia" w:cs="Helvetica"/>
          <w:kern w:val="0"/>
          <w:sz w:val="18"/>
          <w:szCs w:val="18"/>
          <w:lang w:eastAsia="zh"/>
        </w:rPr>
        <w:tab/>
      </w:r>
      <w:r>
        <w:rPr>
          <w:rFonts w:hint="eastAsia" w:ascii="宋体" w:hAnsi="宋体" w:eastAsia="宋体" w:cs="宋体"/>
          <w:kern w:val="0"/>
          <w:szCs w:val="21"/>
          <w:lang w:eastAsia="zh"/>
        </w:rPr>
        <w:t>Win11、Eclipse</w:t>
      </w:r>
    </w:p>
    <w:p w14:paraId="321CCA81">
      <w:pPr>
        <w:keepNext/>
        <w:keepLines/>
        <w:snapToGrid w:val="0"/>
        <w:spacing w:line="288" w:lineRule="auto"/>
        <w:ind w:firstLine="0" w:firstLineChars="0"/>
        <w:outlineLvl w:val="1"/>
        <w:rPr>
          <w:rFonts w:ascii="黑体" w:hAnsi="黑体" w:eastAsia="黑体" w:cs="黑体"/>
          <w:b/>
          <w:bCs/>
          <w:sz w:val="24"/>
          <w:szCs w:val="32"/>
        </w:rPr>
      </w:pPr>
      <w:bookmarkStart w:id="584" w:name="_Toc124506304"/>
      <w:bookmarkStart w:id="585" w:name="_Toc154578188"/>
      <w:r>
        <w:rPr>
          <w:rFonts w:hint="eastAsia" w:ascii="黑体" w:hAnsi="黑体" w:eastAsia="黑体" w:cs="黑体"/>
          <w:b/>
          <w:bCs/>
          <w:sz w:val="24"/>
          <w:szCs w:val="32"/>
        </w:rPr>
        <w:t>4.4 黑盒测试策略</w:t>
      </w:r>
      <w:bookmarkEnd w:id="584"/>
      <w:r>
        <w:rPr>
          <w:rFonts w:hint="eastAsia" w:ascii="黑体" w:hAnsi="黑体" w:eastAsia="黑体" w:cs="黑体"/>
          <w:b/>
          <w:bCs/>
          <w:sz w:val="24"/>
          <w:szCs w:val="32"/>
        </w:rPr>
        <w:t>设计验收测试用例</w:t>
      </w:r>
      <w:bookmarkEnd w:id="585"/>
    </w:p>
    <w:p w14:paraId="159196D9">
      <w:pPr>
        <w:pStyle w:val="5"/>
        <w:numPr>
          <w:ilvl w:val="0"/>
          <w:numId w:val="0"/>
        </w:numPr>
        <w:snapToGrid w:val="0"/>
        <w:spacing w:line="288" w:lineRule="auto"/>
        <w:ind w:firstLine="420"/>
        <w:rPr>
          <w:rFonts w:ascii="黑体" w:hAnsi="黑体" w:eastAsia="黑体" w:cs="黑体"/>
          <w:b/>
          <w:bCs w:val="0"/>
        </w:rPr>
      </w:pPr>
      <w:bookmarkStart w:id="586" w:name="_Toc154578189"/>
      <w:bookmarkStart w:id="587" w:name="_Toc124506305"/>
      <w:r>
        <w:rPr>
          <w:rFonts w:hint="eastAsia" w:ascii="黑体" w:hAnsi="黑体" w:eastAsia="黑体" w:cs="黑体"/>
          <w:b/>
          <w:bCs w:val="0"/>
        </w:rPr>
        <w:t>4.4.1 等价类划分</w:t>
      </w:r>
      <w:bookmarkEnd w:id="586"/>
      <w:bookmarkEnd w:id="587"/>
    </w:p>
    <w:p w14:paraId="0D54D076">
      <w:pPr>
        <w:numPr>
          <w:ilvl w:val="1"/>
          <w:numId w:val="33"/>
        </w:numPr>
        <w:ind w:left="840" w:leftChars="0" w:hanging="420" w:firstLineChars="0"/>
        <w:rPr>
          <w:rFonts w:ascii="宋体" w:hAnsi="宋体" w:eastAsia="宋体" w:cs="宋体"/>
          <w:b/>
          <w:bCs/>
          <w:lang w:eastAsia="zh"/>
        </w:rPr>
      </w:pPr>
      <w:r>
        <w:rPr>
          <w:rFonts w:ascii="宋体" w:hAnsi="宋体" w:eastAsia="宋体" w:cs="宋体"/>
          <w:b/>
          <w:bCs/>
          <w:lang w:eastAsia="zh"/>
        </w:rPr>
        <w:t>登录系统等价类划分：</w:t>
      </w:r>
    </w:p>
    <w:p w14:paraId="09CDF93D">
      <w:pPr>
        <w:numPr>
          <w:ilvl w:val="2"/>
          <w:numId w:val="33"/>
        </w:numPr>
        <w:ind w:left="1260" w:leftChars="0" w:hanging="420" w:firstLineChars="0"/>
        <w:rPr>
          <w:rFonts w:ascii="宋体" w:hAnsi="宋体" w:eastAsia="宋体" w:cs="宋体"/>
          <w:lang w:eastAsia="zh"/>
        </w:rPr>
      </w:pPr>
      <w:r>
        <w:rPr>
          <w:rFonts w:ascii="宋体" w:hAnsi="宋体" w:eastAsia="宋体" w:cs="宋体"/>
          <w:lang w:eastAsia="zh"/>
        </w:rPr>
        <w:t>有效输入：正确的教师ID和密码</w:t>
      </w:r>
    </w:p>
    <w:p w14:paraId="3DDF5FBE">
      <w:pPr>
        <w:numPr>
          <w:ilvl w:val="2"/>
          <w:numId w:val="33"/>
        </w:numPr>
        <w:ind w:left="1260" w:leftChars="0" w:hanging="420" w:firstLineChars="0"/>
        <w:rPr>
          <w:rFonts w:ascii="宋体" w:hAnsi="宋体" w:eastAsia="宋体" w:cs="宋体"/>
          <w:lang w:eastAsia="zh"/>
        </w:rPr>
      </w:pPr>
      <w:r>
        <w:rPr>
          <w:rFonts w:ascii="宋体" w:hAnsi="宋体" w:eastAsia="宋体" w:cs="宋体"/>
          <w:lang w:eastAsia="zh"/>
        </w:rPr>
        <w:t>无效输入：错误的教师ID或密码</w:t>
      </w:r>
    </w:p>
    <w:p w14:paraId="3D68D9E9">
      <w:pPr>
        <w:pStyle w:val="2"/>
        <w:rPr>
          <w:lang w:eastAsia="zh"/>
        </w:rPr>
      </w:pPr>
      <w:r>
        <w:rPr>
          <w:rFonts w:hint="eastAsia"/>
          <w:lang w:eastAsia="zh"/>
        </w:rPr>
        <w:t>测试用例：见表4-1</w:t>
      </w:r>
    </w:p>
    <w:p w14:paraId="7A7C89F8">
      <w:pPr>
        <w:pStyle w:val="2"/>
        <w:ind w:left="0" w:leftChars="0" w:firstLine="0" w:firstLineChars="0"/>
        <w:jc w:val="center"/>
        <w:rPr>
          <w:lang w:eastAsia="zh"/>
        </w:rPr>
      </w:pPr>
      <w:r>
        <w:rPr>
          <w:rFonts w:hint="eastAsia"/>
          <w:lang w:eastAsia="zh"/>
        </w:rPr>
        <w:t>表4-1</w:t>
      </w:r>
      <w:r>
        <w:rPr>
          <w:rFonts w:ascii="宋体" w:hAnsi="宋体" w:cs="宋体"/>
          <w:lang w:eastAsia="zh"/>
        </w:rPr>
        <w:t>登录系统等价类划分</w:t>
      </w:r>
    </w:p>
    <w:tbl>
      <w:tblPr>
        <w:tblStyle w:val="3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14:paraId="6186C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8" w:type="dxa"/>
            <w:vAlign w:val="center"/>
          </w:tcPr>
          <w:p w14:paraId="16C5F67E">
            <w:pPr>
              <w:pStyle w:val="2"/>
              <w:ind w:left="0" w:leftChars="0" w:firstLine="0" w:firstLineChars="0"/>
              <w:jc w:val="center"/>
              <w:rPr>
                <w:lang w:eastAsia="zh"/>
              </w:rPr>
            </w:pPr>
            <w:r>
              <w:rPr>
                <w:rFonts w:hint="eastAsia"/>
                <w:lang w:eastAsia="zh"/>
              </w:rPr>
              <w:t>测试用例</w:t>
            </w:r>
          </w:p>
        </w:tc>
        <w:tc>
          <w:tcPr>
            <w:tcW w:w="2769" w:type="dxa"/>
            <w:vAlign w:val="center"/>
          </w:tcPr>
          <w:p w14:paraId="438DFBF1">
            <w:pPr>
              <w:pStyle w:val="2"/>
              <w:ind w:left="0" w:leftChars="0" w:firstLine="0" w:firstLineChars="0"/>
              <w:jc w:val="center"/>
              <w:rPr>
                <w:lang w:eastAsia="zh"/>
              </w:rPr>
            </w:pPr>
            <w:r>
              <w:rPr>
                <w:rFonts w:hint="eastAsia"/>
                <w:lang w:eastAsia="zh"/>
              </w:rPr>
              <w:t>对应等价类</w:t>
            </w:r>
          </w:p>
        </w:tc>
        <w:tc>
          <w:tcPr>
            <w:tcW w:w="2769" w:type="dxa"/>
            <w:vAlign w:val="center"/>
          </w:tcPr>
          <w:p w14:paraId="390720EC">
            <w:pPr>
              <w:pStyle w:val="2"/>
              <w:ind w:left="0" w:leftChars="0" w:firstLine="0" w:firstLineChars="0"/>
              <w:jc w:val="center"/>
              <w:rPr>
                <w:lang w:eastAsia="zh"/>
              </w:rPr>
            </w:pPr>
            <w:r>
              <w:rPr>
                <w:rFonts w:hint="eastAsia"/>
                <w:lang w:eastAsia="zh"/>
              </w:rPr>
              <w:t>预期结果</w:t>
            </w:r>
          </w:p>
        </w:tc>
      </w:tr>
      <w:tr w14:paraId="15C5F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0A515360">
            <w:pPr>
              <w:pStyle w:val="2"/>
              <w:ind w:left="0" w:leftChars="0" w:firstLine="0" w:firstLineChars="0"/>
              <w:jc w:val="center"/>
              <w:rPr>
                <w:lang w:eastAsia="zh"/>
              </w:rPr>
            </w:pPr>
            <w:r>
              <w:rPr>
                <w:rFonts w:hint="eastAsia"/>
                <w:lang w:eastAsia="zh"/>
              </w:rPr>
              <w:t>ID：t</w:t>
            </w:r>
          </w:p>
          <w:p w14:paraId="6CF83CC0">
            <w:pPr>
              <w:pStyle w:val="2"/>
              <w:ind w:left="0" w:leftChars="0" w:firstLine="0" w:firstLineChars="0"/>
              <w:jc w:val="center"/>
              <w:rPr>
                <w:lang w:eastAsia="zh"/>
              </w:rPr>
            </w:pPr>
            <w:r>
              <w:rPr>
                <w:rFonts w:hint="eastAsia"/>
                <w:lang w:eastAsia="zh"/>
              </w:rPr>
              <w:t>密码：123456</w:t>
            </w:r>
          </w:p>
        </w:tc>
        <w:tc>
          <w:tcPr>
            <w:tcW w:w="2769" w:type="dxa"/>
            <w:vAlign w:val="center"/>
          </w:tcPr>
          <w:p w14:paraId="0A3F7868">
            <w:pPr>
              <w:pStyle w:val="2"/>
              <w:ind w:left="0" w:leftChars="0" w:firstLine="0" w:firstLineChars="0"/>
              <w:jc w:val="center"/>
              <w:rPr>
                <w:lang w:eastAsia="zh"/>
              </w:rPr>
            </w:pPr>
            <w:r>
              <w:rPr>
                <w:rFonts w:ascii="宋体" w:hAnsi="宋体" w:cs="宋体"/>
                <w:lang w:eastAsia="zh"/>
              </w:rPr>
              <w:t>正确的教师ID和密码</w:t>
            </w:r>
          </w:p>
        </w:tc>
        <w:tc>
          <w:tcPr>
            <w:tcW w:w="2769" w:type="dxa"/>
            <w:vAlign w:val="center"/>
          </w:tcPr>
          <w:p w14:paraId="3FFADB90">
            <w:pPr>
              <w:pStyle w:val="2"/>
              <w:ind w:left="0" w:leftChars="0" w:firstLine="0" w:firstLineChars="0"/>
              <w:jc w:val="center"/>
              <w:rPr>
                <w:lang w:eastAsia="zh"/>
              </w:rPr>
            </w:pPr>
            <w:r>
              <w:rPr>
                <w:rFonts w:hint="eastAsia"/>
                <w:lang w:eastAsia="zh"/>
              </w:rPr>
              <w:t>登陆成功，显示登录后功能界面</w:t>
            </w:r>
          </w:p>
        </w:tc>
      </w:tr>
      <w:tr w14:paraId="57799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6773B400">
            <w:pPr>
              <w:pStyle w:val="2"/>
              <w:ind w:left="0" w:leftChars="0" w:firstLine="0" w:firstLineChars="0"/>
              <w:jc w:val="center"/>
              <w:rPr>
                <w:lang w:eastAsia="zh"/>
              </w:rPr>
            </w:pPr>
            <w:r>
              <w:rPr>
                <w:rFonts w:hint="eastAsia"/>
                <w:lang w:eastAsia="zh"/>
              </w:rPr>
              <w:t>ID：te</w:t>
            </w:r>
          </w:p>
          <w:p w14:paraId="5CCD627A">
            <w:pPr>
              <w:pStyle w:val="2"/>
              <w:ind w:left="0" w:leftChars="0" w:firstLine="0" w:firstLineChars="0"/>
              <w:jc w:val="center"/>
              <w:rPr>
                <w:lang w:eastAsia="zh"/>
              </w:rPr>
            </w:pPr>
            <w:r>
              <w:rPr>
                <w:rFonts w:hint="eastAsia"/>
                <w:lang w:eastAsia="zh"/>
              </w:rPr>
              <w:t>密码：123456</w:t>
            </w:r>
          </w:p>
        </w:tc>
        <w:tc>
          <w:tcPr>
            <w:tcW w:w="2769" w:type="dxa"/>
            <w:vAlign w:val="center"/>
          </w:tcPr>
          <w:p w14:paraId="4E47D389">
            <w:pPr>
              <w:pStyle w:val="2"/>
              <w:ind w:left="0" w:leftChars="0" w:firstLine="0" w:firstLineChars="0"/>
              <w:jc w:val="center"/>
              <w:rPr>
                <w:lang w:eastAsia="zh"/>
              </w:rPr>
            </w:pPr>
            <w:r>
              <w:rPr>
                <w:rFonts w:hint="eastAsia"/>
                <w:lang w:eastAsia="zh"/>
              </w:rPr>
              <w:t>登录失败</w:t>
            </w:r>
          </w:p>
        </w:tc>
        <w:tc>
          <w:tcPr>
            <w:tcW w:w="2769" w:type="dxa"/>
            <w:vAlign w:val="center"/>
          </w:tcPr>
          <w:p w14:paraId="348B1A38">
            <w:pPr>
              <w:pStyle w:val="2"/>
              <w:ind w:left="0" w:leftChars="0" w:firstLine="0" w:firstLineChars="0"/>
              <w:jc w:val="center"/>
              <w:rPr>
                <w:lang w:eastAsia="zh"/>
              </w:rPr>
            </w:pPr>
            <w:r>
              <w:rPr>
                <w:rFonts w:hint="eastAsia"/>
                <w:lang w:eastAsia="zh"/>
              </w:rPr>
              <w:t>提示“无此用户或密码错误”</w:t>
            </w:r>
          </w:p>
        </w:tc>
      </w:tr>
      <w:tr w14:paraId="77C74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6F60AFA9">
            <w:pPr>
              <w:pStyle w:val="2"/>
              <w:ind w:left="0" w:leftChars="0" w:firstLine="0" w:firstLineChars="0"/>
              <w:jc w:val="center"/>
              <w:rPr>
                <w:lang w:eastAsia="zh"/>
              </w:rPr>
            </w:pPr>
            <w:r>
              <w:rPr>
                <w:rFonts w:hint="eastAsia"/>
                <w:lang w:eastAsia="zh"/>
              </w:rPr>
              <w:t>ID：te</w:t>
            </w:r>
          </w:p>
          <w:p w14:paraId="6B3FE64B">
            <w:pPr>
              <w:pStyle w:val="2"/>
              <w:ind w:left="0" w:leftChars="0" w:firstLine="0" w:firstLineChars="0"/>
              <w:jc w:val="center"/>
              <w:rPr>
                <w:lang w:eastAsia="zh"/>
              </w:rPr>
            </w:pPr>
            <w:r>
              <w:rPr>
                <w:rFonts w:hint="eastAsia"/>
                <w:lang w:eastAsia="zh"/>
              </w:rPr>
              <w:t>密码：654321</w:t>
            </w:r>
          </w:p>
        </w:tc>
        <w:tc>
          <w:tcPr>
            <w:tcW w:w="2769" w:type="dxa"/>
            <w:vAlign w:val="center"/>
          </w:tcPr>
          <w:p w14:paraId="0D72CDD9">
            <w:pPr>
              <w:pStyle w:val="2"/>
              <w:ind w:left="0" w:leftChars="0" w:firstLine="0" w:firstLineChars="0"/>
              <w:jc w:val="center"/>
              <w:rPr>
                <w:lang w:eastAsia="zh"/>
              </w:rPr>
            </w:pPr>
            <w:r>
              <w:rPr>
                <w:rFonts w:hint="eastAsia"/>
                <w:lang w:eastAsia="zh"/>
              </w:rPr>
              <w:t>登录失败</w:t>
            </w:r>
          </w:p>
        </w:tc>
        <w:tc>
          <w:tcPr>
            <w:tcW w:w="2769" w:type="dxa"/>
            <w:vAlign w:val="center"/>
          </w:tcPr>
          <w:p w14:paraId="084FC864">
            <w:pPr>
              <w:pStyle w:val="2"/>
              <w:ind w:left="0" w:leftChars="0" w:firstLine="0" w:firstLineChars="0"/>
              <w:jc w:val="center"/>
              <w:rPr>
                <w:lang w:eastAsia="zh"/>
              </w:rPr>
            </w:pPr>
            <w:r>
              <w:rPr>
                <w:rFonts w:hint="eastAsia"/>
                <w:lang w:eastAsia="zh"/>
              </w:rPr>
              <w:t>提示“无此用户或密码错误”</w:t>
            </w:r>
          </w:p>
        </w:tc>
      </w:tr>
    </w:tbl>
    <w:p w14:paraId="33F67D3A">
      <w:pPr>
        <w:pStyle w:val="2"/>
        <w:rPr>
          <w:lang w:eastAsia="zh"/>
        </w:rPr>
      </w:pPr>
    </w:p>
    <w:p w14:paraId="122EE8AC">
      <w:pPr>
        <w:numPr>
          <w:ilvl w:val="1"/>
          <w:numId w:val="33"/>
        </w:numPr>
        <w:ind w:left="840" w:leftChars="0" w:hanging="420" w:firstLineChars="0"/>
        <w:rPr>
          <w:rFonts w:ascii="宋体" w:hAnsi="宋体" w:eastAsia="宋体" w:cs="宋体"/>
          <w:b/>
          <w:bCs/>
          <w:lang w:eastAsia="zh"/>
        </w:rPr>
      </w:pPr>
      <w:r>
        <w:rPr>
          <w:rFonts w:hint="eastAsia" w:ascii="宋体" w:hAnsi="宋体" w:eastAsia="宋体" w:cs="宋体"/>
          <w:b/>
          <w:bCs/>
          <w:lang w:eastAsia="zh"/>
        </w:rPr>
        <w:t>修改</w:t>
      </w:r>
      <w:r>
        <w:rPr>
          <w:rFonts w:ascii="宋体" w:hAnsi="宋体" w:eastAsia="宋体" w:cs="宋体"/>
          <w:b/>
          <w:bCs/>
          <w:lang w:eastAsia="zh"/>
        </w:rPr>
        <w:t>个人信息等价类划分：</w:t>
      </w:r>
    </w:p>
    <w:p w14:paraId="2CA0D6B7">
      <w:pPr>
        <w:numPr>
          <w:ilvl w:val="2"/>
          <w:numId w:val="33"/>
        </w:numPr>
        <w:ind w:left="1260" w:leftChars="0" w:hanging="420" w:firstLineChars="0"/>
        <w:rPr>
          <w:rFonts w:ascii="宋体" w:hAnsi="宋体" w:eastAsia="宋体" w:cs="宋体"/>
          <w:lang w:eastAsia="zh"/>
        </w:rPr>
      </w:pPr>
      <w:r>
        <w:rPr>
          <w:rFonts w:ascii="宋体" w:hAnsi="宋体" w:eastAsia="宋体" w:cs="宋体"/>
          <w:lang w:eastAsia="zh"/>
        </w:rPr>
        <w:t>有效输入：合法的个人信息（如姓名、性别、生日等）</w:t>
      </w:r>
    </w:p>
    <w:p w14:paraId="315A0838">
      <w:pPr>
        <w:numPr>
          <w:ilvl w:val="2"/>
          <w:numId w:val="33"/>
        </w:numPr>
        <w:ind w:left="1260" w:leftChars="0" w:hanging="420" w:firstLineChars="0"/>
        <w:rPr>
          <w:lang w:eastAsia="zh"/>
        </w:rPr>
      </w:pPr>
      <w:r>
        <w:rPr>
          <w:rFonts w:ascii="宋体" w:hAnsi="宋体" w:eastAsia="宋体" w:cs="宋体"/>
          <w:lang w:eastAsia="zh"/>
        </w:rPr>
        <w:t>无效输入：非法的个人信息（如生日格式错误、性别为空等）</w:t>
      </w:r>
    </w:p>
    <w:p w14:paraId="65FA08BC">
      <w:pPr>
        <w:pStyle w:val="2"/>
        <w:rPr>
          <w:lang w:eastAsia="zh"/>
        </w:rPr>
      </w:pPr>
      <w:r>
        <w:rPr>
          <w:rFonts w:hint="eastAsia"/>
          <w:lang w:eastAsia="zh"/>
        </w:rPr>
        <w:t>测试用例：见表4-2</w:t>
      </w:r>
    </w:p>
    <w:p w14:paraId="442DFD92">
      <w:pPr>
        <w:pStyle w:val="2"/>
        <w:ind w:left="0" w:leftChars="0" w:firstLine="0" w:firstLineChars="0"/>
        <w:jc w:val="center"/>
        <w:rPr>
          <w:lang w:eastAsia="zh"/>
        </w:rPr>
      </w:pPr>
      <w:r>
        <w:rPr>
          <w:rFonts w:hint="eastAsia"/>
          <w:lang w:eastAsia="zh"/>
        </w:rPr>
        <w:t>表4-2</w:t>
      </w:r>
      <w:r>
        <w:rPr>
          <w:rFonts w:hint="eastAsia" w:ascii="宋体" w:hAnsi="宋体" w:cs="宋体"/>
          <w:lang w:eastAsia="zh"/>
        </w:rPr>
        <w:t>修改</w:t>
      </w:r>
      <w:r>
        <w:rPr>
          <w:rFonts w:ascii="宋体" w:hAnsi="宋体" w:cs="宋体"/>
          <w:lang w:eastAsia="zh"/>
        </w:rPr>
        <w:t>个人信息等价类划分</w:t>
      </w:r>
    </w:p>
    <w:tbl>
      <w:tblPr>
        <w:tblStyle w:val="3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14:paraId="37F11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3365ABBF">
            <w:pPr>
              <w:pStyle w:val="2"/>
              <w:ind w:left="0" w:leftChars="0" w:firstLine="0" w:firstLineChars="0"/>
              <w:jc w:val="center"/>
              <w:rPr>
                <w:lang w:eastAsia="zh"/>
              </w:rPr>
            </w:pPr>
            <w:r>
              <w:rPr>
                <w:rFonts w:hint="eastAsia"/>
                <w:lang w:eastAsia="zh"/>
              </w:rPr>
              <w:t>测试用例</w:t>
            </w:r>
          </w:p>
        </w:tc>
        <w:tc>
          <w:tcPr>
            <w:tcW w:w="2769" w:type="dxa"/>
            <w:vAlign w:val="center"/>
          </w:tcPr>
          <w:p w14:paraId="5E7A92D4">
            <w:pPr>
              <w:pStyle w:val="2"/>
              <w:ind w:left="0" w:leftChars="0" w:firstLine="0" w:firstLineChars="0"/>
              <w:jc w:val="center"/>
              <w:rPr>
                <w:lang w:eastAsia="zh"/>
              </w:rPr>
            </w:pPr>
            <w:r>
              <w:rPr>
                <w:rFonts w:hint="eastAsia"/>
                <w:lang w:eastAsia="zh"/>
              </w:rPr>
              <w:t>对应等价类</w:t>
            </w:r>
          </w:p>
        </w:tc>
        <w:tc>
          <w:tcPr>
            <w:tcW w:w="2769" w:type="dxa"/>
            <w:vAlign w:val="center"/>
          </w:tcPr>
          <w:p w14:paraId="1F5FC40E">
            <w:pPr>
              <w:pStyle w:val="2"/>
              <w:ind w:left="0" w:leftChars="0" w:firstLine="0" w:firstLineChars="0"/>
              <w:jc w:val="center"/>
              <w:rPr>
                <w:lang w:eastAsia="zh"/>
              </w:rPr>
            </w:pPr>
            <w:r>
              <w:rPr>
                <w:rFonts w:hint="eastAsia"/>
                <w:lang w:eastAsia="zh"/>
              </w:rPr>
              <w:t>预期结果</w:t>
            </w:r>
          </w:p>
        </w:tc>
      </w:tr>
      <w:tr w14:paraId="31C6F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37D6F622">
            <w:pPr>
              <w:pStyle w:val="2"/>
              <w:ind w:left="0" w:leftChars="0" w:firstLine="0" w:firstLineChars="0"/>
              <w:jc w:val="center"/>
              <w:rPr>
                <w:lang w:eastAsia="zh"/>
              </w:rPr>
            </w:pPr>
            <w:r>
              <w:rPr>
                <w:rFonts w:hint="eastAsia"/>
                <w:lang w:eastAsia="zh"/>
              </w:rPr>
              <w:t>Tom male 2020.1.1 computer software</w:t>
            </w:r>
          </w:p>
        </w:tc>
        <w:tc>
          <w:tcPr>
            <w:tcW w:w="2769" w:type="dxa"/>
            <w:vAlign w:val="center"/>
          </w:tcPr>
          <w:p w14:paraId="4CAD597B">
            <w:pPr>
              <w:pStyle w:val="2"/>
              <w:ind w:left="0" w:leftChars="0" w:firstLine="0" w:firstLineChars="0"/>
              <w:jc w:val="center"/>
              <w:rPr>
                <w:lang w:eastAsia="zh"/>
              </w:rPr>
            </w:pPr>
            <w:r>
              <w:rPr>
                <w:rFonts w:hint="eastAsia"/>
                <w:lang w:eastAsia="zh"/>
              </w:rPr>
              <w:t>合法的个人信息</w:t>
            </w:r>
          </w:p>
        </w:tc>
        <w:tc>
          <w:tcPr>
            <w:tcW w:w="2769" w:type="dxa"/>
            <w:vAlign w:val="center"/>
          </w:tcPr>
          <w:p w14:paraId="314EA970">
            <w:pPr>
              <w:pStyle w:val="2"/>
              <w:ind w:left="0" w:leftChars="0" w:firstLine="0" w:firstLineChars="0"/>
              <w:jc w:val="center"/>
              <w:rPr>
                <w:lang w:eastAsia="zh"/>
              </w:rPr>
            </w:pPr>
            <w:r>
              <w:rPr>
                <w:rFonts w:hint="eastAsia"/>
                <w:lang w:eastAsia="zh"/>
              </w:rPr>
              <w:t>成功修改</w:t>
            </w:r>
          </w:p>
        </w:tc>
      </w:tr>
      <w:tr w14:paraId="4D69C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398FEDB3">
            <w:pPr>
              <w:pStyle w:val="2"/>
              <w:ind w:left="0" w:leftChars="0" w:firstLine="0" w:firstLineChars="0"/>
              <w:jc w:val="center"/>
              <w:rPr>
                <w:lang w:eastAsia="zh"/>
              </w:rPr>
            </w:pPr>
            <w:r>
              <w:rPr>
                <w:rFonts w:hint="eastAsia"/>
                <w:lang w:eastAsia="zh"/>
              </w:rPr>
              <w:t>male 2020.1.1 computer software</w:t>
            </w:r>
          </w:p>
        </w:tc>
        <w:tc>
          <w:tcPr>
            <w:tcW w:w="2769" w:type="dxa"/>
            <w:vAlign w:val="center"/>
          </w:tcPr>
          <w:p w14:paraId="619ECF75">
            <w:pPr>
              <w:pStyle w:val="2"/>
              <w:ind w:left="0" w:leftChars="0" w:firstLine="0" w:firstLineChars="0"/>
              <w:jc w:val="center"/>
              <w:rPr>
                <w:lang w:eastAsia="zh"/>
              </w:rPr>
            </w:pPr>
            <w:r>
              <w:rPr>
                <w:rFonts w:hint="eastAsia"/>
                <w:lang w:eastAsia="zh"/>
              </w:rPr>
              <w:t>非法的个人信息</w:t>
            </w:r>
          </w:p>
        </w:tc>
        <w:tc>
          <w:tcPr>
            <w:tcW w:w="2769" w:type="dxa"/>
            <w:vAlign w:val="center"/>
          </w:tcPr>
          <w:p w14:paraId="248996C5">
            <w:pPr>
              <w:pStyle w:val="2"/>
              <w:ind w:left="0" w:leftChars="0" w:firstLine="0" w:firstLineChars="0"/>
              <w:jc w:val="center"/>
              <w:rPr>
                <w:lang w:eastAsia="zh"/>
              </w:rPr>
            </w:pPr>
            <w:r>
              <w:rPr>
                <w:rFonts w:hint="eastAsia"/>
                <w:lang w:eastAsia="zh"/>
              </w:rPr>
              <w:t>提示“信息不能为空”</w:t>
            </w:r>
          </w:p>
        </w:tc>
      </w:tr>
      <w:tr w14:paraId="73D1A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6CFEA2E3">
            <w:pPr>
              <w:pStyle w:val="2"/>
              <w:ind w:left="0" w:leftChars="0" w:firstLine="0" w:firstLineChars="0"/>
              <w:jc w:val="center"/>
              <w:rPr>
                <w:lang w:eastAsia="zh"/>
              </w:rPr>
            </w:pPr>
            <w:r>
              <w:rPr>
                <w:rFonts w:hint="eastAsia"/>
                <w:lang w:eastAsia="zh"/>
              </w:rPr>
              <w:t>Tom male computer software</w:t>
            </w:r>
          </w:p>
        </w:tc>
        <w:tc>
          <w:tcPr>
            <w:tcW w:w="2769" w:type="dxa"/>
            <w:vAlign w:val="center"/>
          </w:tcPr>
          <w:p w14:paraId="7FBBDA2B">
            <w:pPr>
              <w:pStyle w:val="2"/>
              <w:ind w:left="0" w:leftChars="0" w:firstLine="0" w:firstLineChars="0"/>
              <w:jc w:val="center"/>
              <w:rPr>
                <w:lang w:eastAsia="zh"/>
              </w:rPr>
            </w:pPr>
            <w:r>
              <w:rPr>
                <w:rFonts w:hint="eastAsia"/>
                <w:lang w:eastAsia="zh"/>
              </w:rPr>
              <w:t>非法的个人信息</w:t>
            </w:r>
          </w:p>
        </w:tc>
        <w:tc>
          <w:tcPr>
            <w:tcW w:w="2769" w:type="dxa"/>
            <w:vAlign w:val="center"/>
          </w:tcPr>
          <w:p w14:paraId="64AD9FA0">
            <w:pPr>
              <w:pStyle w:val="2"/>
              <w:ind w:left="0" w:leftChars="0" w:firstLine="0" w:firstLineChars="0"/>
              <w:jc w:val="center"/>
              <w:rPr>
                <w:lang w:eastAsia="zh"/>
              </w:rPr>
            </w:pPr>
            <w:r>
              <w:rPr>
                <w:rFonts w:hint="eastAsia"/>
                <w:lang w:eastAsia="zh"/>
              </w:rPr>
              <w:t>提示“信息不能为空”</w:t>
            </w:r>
          </w:p>
        </w:tc>
      </w:tr>
      <w:tr w14:paraId="0FA49B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4E25AA89">
            <w:pPr>
              <w:pStyle w:val="2"/>
              <w:ind w:left="0" w:leftChars="0" w:firstLine="0" w:firstLineChars="0"/>
              <w:jc w:val="center"/>
              <w:rPr>
                <w:lang w:eastAsia="zh"/>
              </w:rPr>
            </w:pPr>
            <w:r>
              <w:rPr>
                <w:rFonts w:hint="eastAsia"/>
                <w:lang w:eastAsia="zh"/>
              </w:rPr>
              <w:t>Tom male 2020.1.1 software</w:t>
            </w:r>
          </w:p>
        </w:tc>
        <w:tc>
          <w:tcPr>
            <w:tcW w:w="2769" w:type="dxa"/>
            <w:vAlign w:val="center"/>
          </w:tcPr>
          <w:p w14:paraId="160C2569">
            <w:pPr>
              <w:pStyle w:val="2"/>
              <w:ind w:left="0" w:leftChars="0" w:firstLine="0" w:firstLineChars="0"/>
              <w:jc w:val="center"/>
              <w:rPr>
                <w:lang w:eastAsia="zh"/>
              </w:rPr>
            </w:pPr>
            <w:r>
              <w:rPr>
                <w:rFonts w:hint="eastAsia"/>
                <w:lang w:eastAsia="zh"/>
              </w:rPr>
              <w:t>非法的个人信息</w:t>
            </w:r>
          </w:p>
        </w:tc>
        <w:tc>
          <w:tcPr>
            <w:tcW w:w="2769" w:type="dxa"/>
            <w:vAlign w:val="center"/>
          </w:tcPr>
          <w:p w14:paraId="6B03E63D">
            <w:pPr>
              <w:pStyle w:val="2"/>
              <w:ind w:left="0" w:leftChars="0" w:firstLine="0" w:firstLineChars="0"/>
              <w:jc w:val="center"/>
              <w:rPr>
                <w:lang w:eastAsia="zh"/>
              </w:rPr>
            </w:pPr>
            <w:r>
              <w:rPr>
                <w:rFonts w:hint="eastAsia"/>
                <w:lang w:eastAsia="zh"/>
              </w:rPr>
              <w:t>提示“信息不能为空”</w:t>
            </w:r>
          </w:p>
        </w:tc>
      </w:tr>
      <w:tr w14:paraId="0D3B9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38F75297">
            <w:pPr>
              <w:pStyle w:val="2"/>
              <w:ind w:left="0" w:leftChars="0" w:firstLine="0" w:firstLineChars="0"/>
              <w:jc w:val="center"/>
              <w:rPr>
                <w:lang w:eastAsia="zh"/>
              </w:rPr>
            </w:pPr>
            <w:r>
              <w:rPr>
                <w:rFonts w:hint="eastAsia"/>
                <w:lang w:eastAsia="zh"/>
              </w:rPr>
              <w:t>Tom male 2020.1.1 computer</w:t>
            </w:r>
          </w:p>
        </w:tc>
        <w:tc>
          <w:tcPr>
            <w:tcW w:w="2769" w:type="dxa"/>
            <w:vAlign w:val="center"/>
          </w:tcPr>
          <w:p w14:paraId="032835CA">
            <w:pPr>
              <w:pStyle w:val="2"/>
              <w:ind w:left="0" w:leftChars="0" w:firstLine="0" w:firstLineChars="0"/>
              <w:jc w:val="center"/>
              <w:rPr>
                <w:lang w:eastAsia="zh"/>
              </w:rPr>
            </w:pPr>
            <w:r>
              <w:rPr>
                <w:rFonts w:hint="eastAsia"/>
                <w:lang w:eastAsia="zh"/>
              </w:rPr>
              <w:t>非法的个人信息</w:t>
            </w:r>
          </w:p>
        </w:tc>
        <w:tc>
          <w:tcPr>
            <w:tcW w:w="2769" w:type="dxa"/>
            <w:vAlign w:val="center"/>
          </w:tcPr>
          <w:p w14:paraId="38A42C13">
            <w:pPr>
              <w:pStyle w:val="2"/>
              <w:ind w:left="0" w:leftChars="0" w:firstLine="0" w:firstLineChars="0"/>
              <w:jc w:val="center"/>
              <w:rPr>
                <w:lang w:eastAsia="zh"/>
              </w:rPr>
            </w:pPr>
            <w:r>
              <w:rPr>
                <w:rFonts w:hint="eastAsia"/>
                <w:lang w:eastAsia="zh"/>
              </w:rPr>
              <w:t>提示“信息不能为空”</w:t>
            </w:r>
          </w:p>
        </w:tc>
      </w:tr>
    </w:tbl>
    <w:p w14:paraId="420561BB">
      <w:pPr>
        <w:pStyle w:val="2"/>
        <w:rPr>
          <w:lang w:eastAsia="zh"/>
        </w:rPr>
      </w:pPr>
    </w:p>
    <w:p w14:paraId="63830FE2">
      <w:pPr>
        <w:numPr>
          <w:ilvl w:val="1"/>
          <w:numId w:val="33"/>
        </w:numPr>
        <w:ind w:left="840" w:leftChars="0" w:hanging="420" w:firstLineChars="0"/>
        <w:rPr>
          <w:rFonts w:ascii="宋体" w:hAnsi="宋体" w:eastAsia="宋体" w:cs="宋体"/>
          <w:b/>
          <w:bCs/>
          <w:lang w:eastAsia="zh"/>
        </w:rPr>
      </w:pPr>
      <w:r>
        <w:rPr>
          <w:rFonts w:hint="eastAsia" w:ascii="宋体" w:hAnsi="宋体" w:eastAsia="宋体" w:cs="宋体"/>
          <w:b/>
          <w:bCs/>
          <w:lang w:eastAsia="zh"/>
        </w:rPr>
        <w:t>增加课程</w:t>
      </w:r>
      <w:r>
        <w:rPr>
          <w:rFonts w:ascii="宋体" w:hAnsi="宋体" w:eastAsia="宋体" w:cs="宋体"/>
          <w:b/>
          <w:bCs/>
          <w:lang w:eastAsia="zh"/>
        </w:rPr>
        <w:t>等价类划分：</w:t>
      </w:r>
    </w:p>
    <w:p w14:paraId="36053FD9">
      <w:pPr>
        <w:numPr>
          <w:ilvl w:val="2"/>
          <w:numId w:val="33"/>
        </w:numPr>
        <w:ind w:left="1260" w:leftChars="0" w:hanging="420" w:firstLineChars="0"/>
        <w:rPr>
          <w:rFonts w:ascii="宋体" w:hAnsi="宋体" w:eastAsia="宋体" w:cs="宋体"/>
          <w:lang w:eastAsia="zh"/>
        </w:rPr>
      </w:pPr>
      <w:r>
        <w:rPr>
          <w:rFonts w:ascii="宋体" w:hAnsi="宋体" w:eastAsia="宋体" w:cs="宋体"/>
          <w:lang w:eastAsia="zh"/>
        </w:rPr>
        <w:t>有效输入：合法的课程信息（如课程号、课程名、学分、学时等）</w:t>
      </w:r>
    </w:p>
    <w:p w14:paraId="026F2D25">
      <w:pPr>
        <w:numPr>
          <w:ilvl w:val="2"/>
          <w:numId w:val="33"/>
        </w:numPr>
        <w:ind w:left="1260" w:leftChars="0" w:hanging="420" w:firstLineChars="0"/>
        <w:rPr>
          <w:lang w:eastAsia="zh"/>
        </w:rPr>
      </w:pPr>
      <w:r>
        <w:rPr>
          <w:rFonts w:ascii="宋体" w:hAnsi="宋体" w:eastAsia="宋体" w:cs="宋体"/>
          <w:lang w:eastAsia="zh"/>
        </w:rPr>
        <w:t>无效输入：</w:t>
      </w:r>
      <w:r>
        <w:rPr>
          <w:rFonts w:hint="eastAsia" w:ascii="宋体" w:hAnsi="宋体" w:eastAsia="宋体" w:cs="宋体"/>
          <w:lang w:eastAsia="zh"/>
        </w:rPr>
        <w:t>非</w:t>
      </w:r>
      <w:r>
        <w:rPr>
          <w:rFonts w:ascii="宋体" w:hAnsi="宋体" w:eastAsia="宋体" w:cs="宋体"/>
          <w:lang w:eastAsia="zh"/>
        </w:rPr>
        <w:t>法的课程信息（如课程号重复、学分为负数等）</w:t>
      </w:r>
    </w:p>
    <w:p w14:paraId="7E239897">
      <w:pPr>
        <w:pStyle w:val="2"/>
        <w:rPr>
          <w:lang w:eastAsia="zh"/>
        </w:rPr>
      </w:pPr>
      <w:r>
        <w:rPr>
          <w:rFonts w:hint="eastAsia"/>
          <w:lang w:eastAsia="zh"/>
        </w:rPr>
        <w:t>测试用例：见表4-3</w:t>
      </w:r>
    </w:p>
    <w:p w14:paraId="36A1C2E2">
      <w:pPr>
        <w:pStyle w:val="2"/>
        <w:ind w:left="0" w:leftChars="0" w:firstLine="0" w:firstLineChars="0"/>
        <w:jc w:val="center"/>
        <w:rPr>
          <w:lang w:eastAsia="zh"/>
        </w:rPr>
      </w:pPr>
      <w:r>
        <w:rPr>
          <w:rFonts w:hint="eastAsia"/>
          <w:lang w:eastAsia="zh"/>
        </w:rPr>
        <w:t>表4-3</w:t>
      </w:r>
      <w:r>
        <w:rPr>
          <w:rFonts w:hint="eastAsia" w:ascii="宋体" w:hAnsi="宋体" w:cs="宋体"/>
          <w:lang w:eastAsia="zh"/>
        </w:rPr>
        <w:t>增加课程</w:t>
      </w:r>
      <w:r>
        <w:rPr>
          <w:rFonts w:ascii="宋体" w:hAnsi="宋体" w:cs="宋体"/>
          <w:lang w:eastAsia="zh"/>
        </w:rPr>
        <w:t>等价类划分</w:t>
      </w:r>
    </w:p>
    <w:tbl>
      <w:tblPr>
        <w:tblStyle w:val="3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14:paraId="34B6B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8" w:type="dxa"/>
            <w:vAlign w:val="center"/>
          </w:tcPr>
          <w:p w14:paraId="76BE2367">
            <w:pPr>
              <w:pStyle w:val="2"/>
              <w:ind w:left="0" w:leftChars="0" w:firstLine="0" w:firstLineChars="0"/>
              <w:jc w:val="center"/>
              <w:rPr>
                <w:lang w:eastAsia="zh"/>
              </w:rPr>
            </w:pPr>
            <w:r>
              <w:rPr>
                <w:rFonts w:hint="eastAsia"/>
                <w:lang w:eastAsia="zh"/>
              </w:rPr>
              <w:t>测试用例</w:t>
            </w:r>
          </w:p>
        </w:tc>
        <w:tc>
          <w:tcPr>
            <w:tcW w:w="2769" w:type="dxa"/>
            <w:vAlign w:val="center"/>
          </w:tcPr>
          <w:p w14:paraId="7761154F">
            <w:pPr>
              <w:pStyle w:val="2"/>
              <w:ind w:left="0" w:leftChars="0" w:firstLine="0" w:firstLineChars="0"/>
              <w:jc w:val="center"/>
              <w:rPr>
                <w:lang w:eastAsia="zh"/>
              </w:rPr>
            </w:pPr>
            <w:r>
              <w:rPr>
                <w:rFonts w:hint="eastAsia"/>
                <w:lang w:eastAsia="zh"/>
              </w:rPr>
              <w:t>对应等价类</w:t>
            </w:r>
          </w:p>
        </w:tc>
        <w:tc>
          <w:tcPr>
            <w:tcW w:w="2769" w:type="dxa"/>
            <w:vAlign w:val="center"/>
          </w:tcPr>
          <w:p w14:paraId="627B714E">
            <w:pPr>
              <w:pStyle w:val="2"/>
              <w:ind w:left="0" w:leftChars="0" w:firstLine="0" w:firstLineChars="0"/>
              <w:jc w:val="center"/>
              <w:rPr>
                <w:lang w:eastAsia="zh"/>
              </w:rPr>
            </w:pPr>
            <w:r>
              <w:rPr>
                <w:rFonts w:hint="eastAsia"/>
                <w:lang w:eastAsia="zh"/>
              </w:rPr>
              <w:t>预期结果</w:t>
            </w:r>
          </w:p>
        </w:tc>
      </w:tr>
      <w:tr w14:paraId="7F337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6072B5BC">
            <w:pPr>
              <w:pStyle w:val="2"/>
              <w:ind w:left="0" w:leftChars="0" w:firstLine="0" w:firstLineChars="0"/>
              <w:jc w:val="center"/>
              <w:rPr>
                <w:lang w:eastAsia="zh"/>
              </w:rPr>
            </w:pPr>
            <w:r>
              <w:rPr>
                <w:rFonts w:hint="eastAsia"/>
                <w:lang w:eastAsia="zh"/>
              </w:rPr>
              <w:t>3 C++ 2 48 t Tom</w:t>
            </w:r>
          </w:p>
        </w:tc>
        <w:tc>
          <w:tcPr>
            <w:tcW w:w="2769" w:type="dxa"/>
            <w:vAlign w:val="center"/>
          </w:tcPr>
          <w:p w14:paraId="2BB2E329">
            <w:pPr>
              <w:pStyle w:val="2"/>
              <w:ind w:left="0" w:leftChars="0" w:firstLine="0" w:firstLineChars="0"/>
              <w:jc w:val="center"/>
              <w:rPr>
                <w:lang w:eastAsia="zh"/>
              </w:rPr>
            </w:pPr>
            <w:r>
              <w:rPr>
                <w:lang w:eastAsia="zh"/>
              </w:rPr>
              <w:t>合法的课程信息</w:t>
            </w:r>
          </w:p>
        </w:tc>
        <w:tc>
          <w:tcPr>
            <w:tcW w:w="2769" w:type="dxa"/>
            <w:vAlign w:val="center"/>
          </w:tcPr>
          <w:p w14:paraId="08C16B06">
            <w:pPr>
              <w:pStyle w:val="2"/>
              <w:ind w:left="0" w:leftChars="0" w:firstLine="0" w:firstLineChars="0"/>
              <w:jc w:val="center"/>
              <w:rPr>
                <w:lang w:eastAsia="zh"/>
              </w:rPr>
            </w:pPr>
            <w:r>
              <w:rPr>
                <w:rFonts w:hint="eastAsia"/>
                <w:lang w:eastAsia="zh"/>
              </w:rPr>
              <w:t>成功增加课程</w:t>
            </w:r>
          </w:p>
        </w:tc>
      </w:tr>
      <w:tr w14:paraId="38245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7394A31E">
            <w:pPr>
              <w:pStyle w:val="2"/>
              <w:ind w:left="0" w:leftChars="0" w:firstLine="0" w:firstLineChars="0"/>
              <w:jc w:val="center"/>
              <w:rPr>
                <w:lang w:eastAsia="zh"/>
              </w:rPr>
            </w:pPr>
            <w:r>
              <w:rPr>
                <w:rFonts w:hint="eastAsia"/>
                <w:lang w:eastAsia="zh"/>
              </w:rPr>
              <w:t>1 C++ 2 48 t Tom</w:t>
            </w:r>
          </w:p>
        </w:tc>
        <w:tc>
          <w:tcPr>
            <w:tcW w:w="2769" w:type="dxa"/>
            <w:vAlign w:val="center"/>
          </w:tcPr>
          <w:p w14:paraId="28429B6E">
            <w:pPr>
              <w:pStyle w:val="2"/>
              <w:ind w:left="0" w:leftChars="0" w:firstLine="0" w:firstLineChars="0"/>
              <w:jc w:val="center"/>
              <w:rPr>
                <w:lang w:eastAsia="zh"/>
              </w:rPr>
            </w:pPr>
            <w:r>
              <w:rPr>
                <w:rFonts w:hint="eastAsia"/>
                <w:lang w:eastAsia="zh"/>
              </w:rPr>
              <w:t>非</w:t>
            </w:r>
            <w:r>
              <w:rPr>
                <w:lang w:eastAsia="zh"/>
              </w:rPr>
              <w:t>法的课程信息</w:t>
            </w:r>
          </w:p>
        </w:tc>
        <w:tc>
          <w:tcPr>
            <w:tcW w:w="2769" w:type="dxa"/>
            <w:vAlign w:val="center"/>
          </w:tcPr>
          <w:p w14:paraId="1E51833C">
            <w:pPr>
              <w:pStyle w:val="2"/>
              <w:ind w:left="0" w:leftChars="0" w:firstLine="0" w:firstLineChars="0"/>
              <w:jc w:val="center"/>
              <w:rPr>
                <w:lang w:eastAsia="zh"/>
              </w:rPr>
            </w:pPr>
            <w:r>
              <w:rPr>
                <w:rFonts w:hint="eastAsia"/>
                <w:lang w:eastAsia="zh"/>
              </w:rPr>
              <w:t>提示“此课程已经存在”</w:t>
            </w:r>
          </w:p>
        </w:tc>
      </w:tr>
    </w:tbl>
    <w:p w14:paraId="6553FBD0">
      <w:pPr>
        <w:pStyle w:val="2"/>
        <w:rPr>
          <w:lang w:eastAsia="zh"/>
        </w:rPr>
      </w:pPr>
    </w:p>
    <w:p w14:paraId="61F040C3">
      <w:pPr>
        <w:numPr>
          <w:ilvl w:val="1"/>
          <w:numId w:val="33"/>
        </w:numPr>
        <w:ind w:left="840" w:leftChars="0" w:hanging="420" w:firstLineChars="0"/>
        <w:rPr>
          <w:rFonts w:ascii="宋体" w:hAnsi="宋体" w:eastAsia="宋体" w:cs="宋体"/>
          <w:b/>
          <w:bCs/>
          <w:lang w:eastAsia="zh"/>
        </w:rPr>
      </w:pPr>
      <w:r>
        <w:rPr>
          <w:rFonts w:hint="eastAsia" w:ascii="宋体" w:hAnsi="宋体" w:eastAsia="宋体" w:cs="宋体"/>
          <w:b/>
          <w:bCs/>
          <w:lang w:eastAsia="zh"/>
        </w:rPr>
        <w:t>录入学生成绩</w:t>
      </w:r>
      <w:r>
        <w:rPr>
          <w:rFonts w:ascii="宋体" w:hAnsi="宋体" w:eastAsia="宋体" w:cs="宋体"/>
          <w:b/>
          <w:bCs/>
          <w:lang w:eastAsia="zh"/>
        </w:rPr>
        <w:t>等价类划分：</w:t>
      </w:r>
    </w:p>
    <w:p w14:paraId="58F16FC0">
      <w:pPr>
        <w:numPr>
          <w:ilvl w:val="2"/>
          <w:numId w:val="33"/>
        </w:numPr>
        <w:ind w:left="1260" w:leftChars="0" w:hanging="420" w:firstLineChars="0"/>
        <w:rPr>
          <w:rFonts w:ascii="宋体" w:hAnsi="宋体" w:eastAsia="宋体" w:cs="宋体"/>
          <w:lang w:eastAsia="zh"/>
        </w:rPr>
      </w:pPr>
      <w:r>
        <w:rPr>
          <w:rFonts w:ascii="宋体" w:hAnsi="宋体" w:eastAsia="宋体" w:cs="宋体"/>
          <w:lang w:eastAsia="zh"/>
        </w:rPr>
        <w:t>有效输入：合法的学生成绩</w:t>
      </w:r>
    </w:p>
    <w:p w14:paraId="4158FCB4">
      <w:pPr>
        <w:numPr>
          <w:ilvl w:val="2"/>
          <w:numId w:val="33"/>
        </w:numPr>
        <w:ind w:left="1260" w:leftChars="0" w:hanging="420" w:firstLineChars="0"/>
        <w:rPr>
          <w:lang w:eastAsia="zh"/>
        </w:rPr>
      </w:pPr>
      <w:r>
        <w:rPr>
          <w:rFonts w:ascii="宋体" w:hAnsi="宋体" w:eastAsia="宋体" w:cs="宋体"/>
          <w:lang w:eastAsia="zh"/>
        </w:rPr>
        <w:t>无效输入：非法的学生成绩</w:t>
      </w:r>
    </w:p>
    <w:p w14:paraId="0DE36B12">
      <w:pPr>
        <w:pStyle w:val="2"/>
        <w:rPr>
          <w:lang w:eastAsia="zh"/>
        </w:rPr>
      </w:pPr>
      <w:r>
        <w:rPr>
          <w:rFonts w:hint="eastAsia"/>
          <w:lang w:eastAsia="zh"/>
        </w:rPr>
        <w:t>测试用例：见表4-4</w:t>
      </w:r>
    </w:p>
    <w:p w14:paraId="688F57AB">
      <w:pPr>
        <w:pStyle w:val="2"/>
        <w:ind w:left="0" w:leftChars="0" w:firstLine="0" w:firstLineChars="0"/>
        <w:jc w:val="center"/>
        <w:rPr>
          <w:lang w:eastAsia="zh"/>
        </w:rPr>
      </w:pPr>
      <w:r>
        <w:rPr>
          <w:rFonts w:hint="eastAsia"/>
          <w:lang w:eastAsia="zh"/>
        </w:rPr>
        <w:t>表4-4</w:t>
      </w:r>
      <w:r>
        <w:rPr>
          <w:rFonts w:hint="eastAsia" w:ascii="宋体" w:hAnsi="宋体" w:cs="宋体"/>
          <w:lang w:eastAsia="zh"/>
        </w:rPr>
        <w:t>录入学生成绩</w:t>
      </w:r>
      <w:r>
        <w:rPr>
          <w:rFonts w:ascii="宋体" w:hAnsi="宋体" w:cs="宋体"/>
          <w:lang w:eastAsia="zh"/>
        </w:rPr>
        <w:t>等价类划分</w:t>
      </w:r>
    </w:p>
    <w:tbl>
      <w:tblPr>
        <w:tblStyle w:val="3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14:paraId="1701BD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5E233BEC">
            <w:pPr>
              <w:pStyle w:val="2"/>
              <w:ind w:left="0" w:leftChars="0" w:firstLine="0" w:firstLineChars="0"/>
              <w:jc w:val="center"/>
              <w:rPr>
                <w:lang w:eastAsia="zh"/>
              </w:rPr>
            </w:pPr>
            <w:r>
              <w:rPr>
                <w:rFonts w:hint="eastAsia"/>
                <w:lang w:eastAsia="zh"/>
              </w:rPr>
              <w:t>测试用例</w:t>
            </w:r>
          </w:p>
        </w:tc>
        <w:tc>
          <w:tcPr>
            <w:tcW w:w="2769" w:type="dxa"/>
            <w:vAlign w:val="center"/>
          </w:tcPr>
          <w:p w14:paraId="08BEAFCB">
            <w:pPr>
              <w:pStyle w:val="2"/>
              <w:ind w:left="0" w:leftChars="0" w:firstLine="0" w:firstLineChars="0"/>
              <w:jc w:val="center"/>
              <w:rPr>
                <w:lang w:eastAsia="zh"/>
              </w:rPr>
            </w:pPr>
            <w:r>
              <w:rPr>
                <w:rFonts w:hint="eastAsia"/>
                <w:lang w:eastAsia="zh"/>
              </w:rPr>
              <w:t>对应等价类</w:t>
            </w:r>
          </w:p>
        </w:tc>
        <w:tc>
          <w:tcPr>
            <w:tcW w:w="2769" w:type="dxa"/>
            <w:vAlign w:val="center"/>
          </w:tcPr>
          <w:p w14:paraId="166AB72C">
            <w:pPr>
              <w:pStyle w:val="2"/>
              <w:ind w:left="0" w:leftChars="0" w:firstLine="0" w:firstLineChars="0"/>
              <w:jc w:val="center"/>
              <w:rPr>
                <w:lang w:eastAsia="zh"/>
              </w:rPr>
            </w:pPr>
            <w:r>
              <w:rPr>
                <w:rFonts w:hint="eastAsia"/>
                <w:lang w:eastAsia="zh"/>
              </w:rPr>
              <w:t>预期结果</w:t>
            </w:r>
          </w:p>
        </w:tc>
      </w:tr>
      <w:tr w14:paraId="32493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38DCDD6A">
            <w:pPr>
              <w:pStyle w:val="2"/>
              <w:ind w:left="0" w:leftChars="0" w:firstLine="0" w:firstLineChars="0"/>
              <w:jc w:val="center"/>
              <w:rPr>
                <w:lang w:eastAsia="zh"/>
              </w:rPr>
            </w:pPr>
            <w:r>
              <w:rPr>
                <w:rFonts w:hint="eastAsia"/>
                <w:lang w:eastAsia="zh"/>
              </w:rPr>
              <w:t>课程号：1</w:t>
            </w:r>
          </w:p>
          <w:p w14:paraId="0C26EC19">
            <w:pPr>
              <w:pStyle w:val="2"/>
              <w:ind w:left="0" w:leftChars="0" w:firstLine="0" w:firstLineChars="0"/>
              <w:jc w:val="center"/>
              <w:rPr>
                <w:lang w:eastAsia="zh"/>
              </w:rPr>
            </w:pPr>
            <w:r>
              <w:rPr>
                <w:rFonts w:hint="eastAsia"/>
                <w:lang w:eastAsia="zh"/>
              </w:rPr>
              <w:t>学号：a</w:t>
            </w:r>
          </w:p>
          <w:p w14:paraId="4C3C4496">
            <w:pPr>
              <w:pStyle w:val="2"/>
              <w:ind w:left="0" w:leftChars="0" w:firstLine="0" w:firstLineChars="0"/>
              <w:jc w:val="center"/>
              <w:rPr>
                <w:lang w:eastAsia="zh"/>
              </w:rPr>
            </w:pPr>
            <w:r>
              <w:rPr>
                <w:rFonts w:hint="eastAsia"/>
                <w:lang w:eastAsia="zh"/>
              </w:rPr>
              <w:t>成绩：66</w:t>
            </w:r>
          </w:p>
          <w:p w14:paraId="3F200F9A">
            <w:pPr>
              <w:pStyle w:val="2"/>
              <w:ind w:left="0" w:leftChars="0" w:firstLine="0" w:firstLineChars="0"/>
              <w:jc w:val="center"/>
              <w:rPr>
                <w:lang w:eastAsia="zh"/>
              </w:rPr>
            </w:pPr>
            <w:r>
              <w:rPr>
                <w:rFonts w:hint="eastAsia"/>
                <w:lang w:eastAsia="zh"/>
              </w:rPr>
              <w:t>姓名：jack</w:t>
            </w:r>
          </w:p>
        </w:tc>
        <w:tc>
          <w:tcPr>
            <w:tcW w:w="2769" w:type="dxa"/>
            <w:vAlign w:val="center"/>
          </w:tcPr>
          <w:p w14:paraId="4C034A01">
            <w:pPr>
              <w:pStyle w:val="2"/>
              <w:ind w:left="0" w:leftChars="0" w:firstLine="0" w:firstLineChars="0"/>
              <w:jc w:val="center"/>
              <w:rPr>
                <w:lang w:eastAsia="zh"/>
              </w:rPr>
            </w:pPr>
            <w:r>
              <w:rPr>
                <w:lang w:eastAsia="zh"/>
              </w:rPr>
              <w:t>合法的学生成绩</w:t>
            </w:r>
          </w:p>
        </w:tc>
        <w:tc>
          <w:tcPr>
            <w:tcW w:w="2769" w:type="dxa"/>
            <w:vAlign w:val="center"/>
          </w:tcPr>
          <w:p w14:paraId="353AF802">
            <w:pPr>
              <w:pStyle w:val="2"/>
              <w:ind w:left="0" w:leftChars="0" w:firstLine="0" w:firstLineChars="0"/>
              <w:jc w:val="center"/>
              <w:rPr>
                <w:lang w:eastAsia="zh"/>
              </w:rPr>
            </w:pPr>
            <w:r>
              <w:rPr>
                <w:rFonts w:hint="eastAsia"/>
                <w:lang w:eastAsia="zh"/>
              </w:rPr>
              <w:t>成功录入</w:t>
            </w:r>
          </w:p>
        </w:tc>
      </w:tr>
      <w:tr w14:paraId="57D49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8" w:type="dxa"/>
            <w:vAlign w:val="center"/>
          </w:tcPr>
          <w:p w14:paraId="3CE6E9E3">
            <w:pPr>
              <w:pStyle w:val="2"/>
              <w:ind w:left="0" w:leftChars="0" w:firstLine="0" w:firstLineChars="0"/>
              <w:jc w:val="center"/>
              <w:rPr>
                <w:lang w:eastAsia="zh"/>
              </w:rPr>
            </w:pPr>
            <w:r>
              <w:rPr>
                <w:rFonts w:hint="eastAsia"/>
                <w:lang w:eastAsia="zh"/>
              </w:rPr>
              <w:t>课程号：3</w:t>
            </w:r>
          </w:p>
          <w:p w14:paraId="01A771A0">
            <w:pPr>
              <w:pStyle w:val="2"/>
              <w:ind w:left="0" w:leftChars="0" w:firstLine="0" w:firstLineChars="0"/>
              <w:jc w:val="center"/>
              <w:rPr>
                <w:lang w:eastAsia="zh"/>
              </w:rPr>
            </w:pPr>
            <w:r>
              <w:rPr>
                <w:rFonts w:hint="eastAsia"/>
                <w:lang w:eastAsia="zh"/>
              </w:rPr>
              <w:t>学号：a</w:t>
            </w:r>
          </w:p>
          <w:p w14:paraId="0FBEB788">
            <w:pPr>
              <w:pStyle w:val="2"/>
              <w:ind w:left="0" w:leftChars="0" w:firstLine="0" w:firstLineChars="0"/>
              <w:jc w:val="center"/>
              <w:rPr>
                <w:lang w:eastAsia="zh"/>
              </w:rPr>
            </w:pPr>
            <w:r>
              <w:rPr>
                <w:rFonts w:hint="eastAsia"/>
                <w:lang w:eastAsia="zh"/>
              </w:rPr>
              <w:t>成绩：66</w:t>
            </w:r>
          </w:p>
          <w:p w14:paraId="22939CEC">
            <w:pPr>
              <w:pStyle w:val="2"/>
              <w:ind w:left="0" w:leftChars="0" w:firstLine="0" w:firstLineChars="0"/>
              <w:jc w:val="center"/>
              <w:rPr>
                <w:lang w:eastAsia="zh"/>
              </w:rPr>
            </w:pPr>
            <w:r>
              <w:rPr>
                <w:rFonts w:hint="eastAsia"/>
                <w:lang w:eastAsia="zh"/>
              </w:rPr>
              <w:t>姓名：jack</w:t>
            </w:r>
          </w:p>
        </w:tc>
        <w:tc>
          <w:tcPr>
            <w:tcW w:w="2769" w:type="dxa"/>
            <w:vAlign w:val="center"/>
          </w:tcPr>
          <w:p w14:paraId="13F7D7C6">
            <w:pPr>
              <w:pStyle w:val="2"/>
              <w:ind w:left="0" w:leftChars="0" w:firstLine="0" w:firstLineChars="0"/>
              <w:jc w:val="center"/>
              <w:rPr>
                <w:lang w:eastAsia="zh"/>
              </w:rPr>
            </w:pPr>
            <w:r>
              <w:rPr>
                <w:rFonts w:hint="eastAsia"/>
                <w:lang w:eastAsia="zh"/>
              </w:rPr>
              <w:t>非</w:t>
            </w:r>
            <w:r>
              <w:rPr>
                <w:lang w:eastAsia="zh"/>
              </w:rPr>
              <w:t>法的学生成绩</w:t>
            </w:r>
          </w:p>
        </w:tc>
        <w:tc>
          <w:tcPr>
            <w:tcW w:w="2769" w:type="dxa"/>
            <w:vAlign w:val="center"/>
          </w:tcPr>
          <w:p w14:paraId="261D9472">
            <w:pPr>
              <w:pStyle w:val="2"/>
              <w:ind w:left="0" w:leftChars="0" w:firstLine="0" w:firstLineChars="0"/>
              <w:jc w:val="center"/>
              <w:rPr>
                <w:lang w:eastAsia="zh"/>
              </w:rPr>
            </w:pPr>
            <w:r>
              <w:rPr>
                <w:rFonts w:hint="eastAsia"/>
                <w:lang w:eastAsia="zh"/>
              </w:rPr>
              <w:t>提示“无此学生”</w:t>
            </w:r>
          </w:p>
        </w:tc>
      </w:tr>
    </w:tbl>
    <w:p w14:paraId="12852D8A">
      <w:pPr>
        <w:pStyle w:val="2"/>
        <w:rPr>
          <w:lang w:eastAsia="zh"/>
        </w:rPr>
      </w:pPr>
    </w:p>
    <w:p w14:paraId="1A30BE22">
      <w:pPr>
        <w:pStyle w:val="2"/>
        <w:rPr>
          <w:lang w:eastAsia="zh"/>
        </w:rPr>
      </w:pPr>
    </w:p>
    <w:p w14:paraId="5AFADE44">
      <w:pPr>
        <w:numPr>
          <w:ilvl w:val="1"/>
          <w:numId w:val="33"/>
        </w:numPr>
        <w:ind w:left="840" w:leftChars="0" w:hanging="420" w:firstLineChars="0"/>
        <w:rPr>
          <w:rFonts w:ascii="宋体" w:hAnsi="宋体" w:eastAsia="宋体" w:cs="宋体"/>
          <w:b/>
          <w:bCs/>
          <w:lang w:eastAsia="zh"/>
        </w:rPr>
      </w:pPr>
      <w:r>
        <w:rPr>
          <w:rFonts w:hint="eastAsia" w:ascii="宋体" w:hAnsi="宋体" w:eastAsia="宋体" w:cs="宋体"/>
          <w:b/>
          <w:bCs/>
          <w:lang w:eastAsia="zh"/>
        </w:rPr>
        <w:t>统计课程成绩</w:t>
      </w:r>
      <w:r>
        <w:rPr>
          <w:rFonts w:ascii="宋体" w:hAnsi="宋体" w:eastAsia="宋体" w:cs="宋体"/>
          <w:b/>
          <w:bCs/>
          <w:lang w:eastAsia="zh"/>
        </w:rPr>
        <w:t>等价类划分：</w:t>
      </w:r>
    </w:p>
    <w:p w14:paraId="652DAE38">
      <w:pPr>
        <w:numPr>
          <w:ilvl w:val="2"/>
          <w:numId w:val="33"/>
        </w:numPr>
        <w:ind w:left="1260" w:leftChars="0" w:hanging="420" w:firstLineChars="0"/>
        <w:rPr>
          <w:rFonts w:ascii="宋体" w:hAnsi="宋体" w:eastAsia="宋体" w:cs="宋体"/>
          <w:lang w:eastAsia="zh"/>
        </w:rPr>
      </w:pPr>
      <w:r>
        <w:rPr>
          <w:rFonts w:ascii="宋体" w:hAnsi="宋体" w:eastAsia="宋体" w:cs="宋体"/>
          <w:lang w:eastAsia="zh"/>
        </w:rPr>
        <w:t>有效输入：合法的成绩标准（如及格、良好、优秀</w:t>
      </w:r>
      <w:r>
        <w:rPr>
          <w:rFonts w:hint="eastAsia" w:ascii="宋体" w:hAnsi="宋体" w:eastAsia="宋体" w:cs="宋体"/>
          <w:lang w:eastAsia="zh"/>
        </w:rPr>
        <w:t>）</w:t>
      </w:r>
    </w:p>
    <w:p w14:paraId="24817A2E">
      <w:pPr>
        <w:numPr>
          <w:ilvl w:val="2"/>
          <w:numId w:val="33"/>
        </w:numPr>
        <w:ind w:left="1260" w:leftChars="0" w:hanging="420" w:firstLineChars="0"/>
        <w:rPr>
          <w:lang w:eastAsia="zh"/>
        </w:rPr>
      </w:pPr>
      <w:r>
        <w:rPr>
          <w:rFonts w:ascii="宋体" w:hAnsi="宋体" w:eastAsia="宋体" w:cs="宋体"/>
          <w:lang w:eastAsia="zh"/>
        </w:rPr>
        <w:t>无效输入：非法的成绩标准</w:t>
      </w:r>
    </w:p>
    <w:p w14:paraId="1638F667">
      <w:pPr>
        <w:pStyle w:val="2"/>
        <w:rPr>
          <w:lang w:eastAsia="zh"/>
        </w:rPr>
      </w:pPr>
      <w:r>
        <w:rPr>
          <w:rFonts w:hint="eastAsia"/>
          <w:lang w:eastAsia="zh"/>
        </w:rPr>
        <w:t>测试用例：见表4-5</w:t>
      </w:r>
    </w:p>
    <w:p w14:paraId="22519008">
      <w:pPr>
        <w:pStyle w:val="2"/>
        <w:ind w:left="0" w:leftChars="0" w:firstLine="0" w:firstLineChars="0"/>
        <w:jc w:val="center"/>
        <w:rPr>
          <w:lang w:eastAsia="zh"/>
        </w:rPr>
      </w:pPr>
      <w:r>
        <w:rPr>
          <w:rFonts w:hint="eastAsia"/>
          <w:lang w:eastAsia="zh"/>
        </w:rPr>
        <w:t>表4-5</w:t>
      </w:r>
      <w:r>
        <w:rPr>
          <w:rFonts w:hint="eastAsia" w:ascii="宋体" w:hAnsi="宋体" w:cs="宋体"/>
          <w:lang w:eastAsia="zh"/>
        </w:rPr>
        <w:t>统计课程成绩</w:t>
      </w:r>
      <w:r>
        <w:rPr>
          <w:rFonts w:ascii="宋体" w:hAnsi="宋体" w:cs="宋体"/>
          <w:lang w:eastAsia="zh"/>
        </w:rPr>
        <w:t>等价类划分</w:t>
      </w:r>
    </w:p>
    <w:tbl>
      <w:tblPr>
        <w:tblStyle w:val="33"/>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41"/>
        <w:gridCol w:w="2841"/>
      </w:tblGrid>
      <w:tr w14:paraId="31C49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5" w:type="pct"/>
          </w:tcPr>
          <w:p w14:paraId="2E0F48BE">
            <w:pPr>
              <w:ind w:firstLine="0" w:firstLineChars="0"/>
              <w:jc w:val="center"/>
              <w:rPr>
                <w:rFonts w:eastAsia="宋体"/>
                <w:lang w:eastAsia="zh"/>
              </w:rPr>
            </w:pPr>
            <w:r>
              <w:rPr>
                <w:rFonts w:hint="eastAsia" w:ascii="Times New Roman" w:hAnsi="Times New Roman" w:eastAsia="宋体" w:cs="宋体"/>
                <w:lang w:bidi="ar"/>
              </w:rPr>
              <w:t>输入条件</w:t>
            </w:r>
          </w:p>
        </w:tc>
        <w:tc>
          <w:tcPr>
            <w:tcW w:w="1667" w:type="pct"/>
          </w:tcPr>
          <w:p w14:paraId="1B665F97">
            <w:pPr>
              <w:ind w:firstLine="0" w:firstLineChars="0"/>
              <w:jc w:val="center"/>
              <w:rPr>
                <w:rFonts w:eastAsia="宋体"/>
                <w:lang w:eastAsia="zh"/>
              </w:rPr>
            </w:pPr>
            <w:r>
              <w:rPr>
                <w:rFonts w:hint="eastAsia" w:ascii="Times New Roman" w:hAnsi="Times New Roman" w:eastAsia="宋体" w:cs="宋体"/>
                <w:lang w:bidi="ar"/>
              </w:rPr>
              <w:t>有效等价类</w:t>
            </w:r>
          </w:p>
        </w:tc>
        <w:tc>
          <w:tcPr>
            <w:tcW w:w="1667" w:type="pct"/>
          </w:tcPr>
          <w:p w14:paraId="416DF108">
            <w:pPr>
              <w:ind w:firstLine="0" w:firstLineChars="0"/>
              <w:jc w:val="center"/>
              <w:rPr>
                <w:rFonts w:eastAsia="宋体"/>
                <w:lang w:eastAsia="zh"/>
              </w:rPr>
            </w:pPr>
            <w:r>
              <w:rPr>
                <w:rFonts w:hint="eastAsia" w:ascii="Times New Roman" w:hAnsi="Times New Roman" w:eastAsia="宋体" w:cs="宋体"/>
                <w:lang w:bidi="ar"/>
              </w:rPr>
              <w:t>无效等价类</w:t>
            </w:r>
          </w:p>
        </w:tc>
      </w:tr>
      <w:tr w14:paraId="0BF85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pct"/>
          </w:tcPr>
          <w:p w14:paraId="5ECF401C">
            <w:pPr>
              <w:ind w:firstLine="0" w:firstLineChars="0"/>
              <w:rPr>
                <w:rFonts w:eastAsia="宋体"/>
                <w:lang w:eastAsia="zh"/>
              </w:rPr>
            </w:pPr>
            <w:r>
              <w:rPr>
                <w:rFonts w:hint="eastAsia" w:ascii="Times New Roman" w:hAnsi="Times New Roman" w:eastAsia="宋体" w:cs="宋体"/>
                <w:lang w:bidi="ar"/>
              </w:rPr>
              <w:t>及格分数线范围</w:t>
            </w:r>
          </w:p>
        </w:tc>
        <w:tc>
          <w:tcPr>
            <w:tcW w:w="1667" w:type="pct"/>
          </w:tcPr>
          <w:p w14:paraId="4FDB4DCF">
            <w:pPr>
              <w:ind w:firstLine="0" w:firstLineChars="0"/>
              <w:rPr>
                <w:rFonts w:eastAsia="宋体"/>
                <w:lang w:eastAsia="zh"/>
              </w:rPr>
            </w:pPr>
            <w:r>
              <w:rPr>
                <w:rFonts w:ascii="Times New Roman" w:hAnsi="Times New Roman" w:eastAsia="宋体"/>
                <w:lang w:bidi="ar"/>
              </w:rPr>
              <w:t>0&lt;=</w:t>
            </w:r>
            <w:r>
              <w:rPr>
                <w:rFonts w:hint="eastAsia" w:ascii="Times New Roman" w:hAnsi="Times New Roman" w:eastAsia="宋体" w:cs="宋体"/>
                <w:lang w:bidi="ar"/>
              </w:rPr>
              <w:t>及格分数线</w:t>
            </w:r>
            <w:r>
              <w:rPr>
                <w:rFonts w:ascii="Times New Roman" w:hAnsi="Times New Roman" w:eastAsia="宋体"/>
                <w:lang w:bidi="ar"/>
              </w:rPr>
              <w:t>&lt;</w:t>
            </w:r>
            <w:r>
              <w:rPr>
                <w:rFonts w:hint="eastAsia" w:ascii="Times New Roman" w:hAnsi="Times New Roman" w:eastAsia="宋体" w:cs="宋体"/>
                <w:lang w:bidi="ar"/>
              </w:rPr>
              <w:t>良好分数线（</w:t>
            </w:r>
            <w:r>
              <w:rPr>
                <w:rFonts w:ascii="Times New Roman" w:hAnsi="Times New Roman" w:eastAsia="宋体"/>
                <w:lang w:bidi="ar"/>
              </w:rPr>
              <w:t>1</w:t>
            </w:r>
            <w:r>
              <w:rPr>
                <w:rFonts w:hint="eastAsia" w:ascii="Times New Roman" w:hAnsi="Times New Roman" w:eastAsia="宋体" w:cs="宋体"/>
                <w:lang w:bidi="ar"/>
              </w:rPr>
              <w:t>）</w:t>
            </w:r>
          </w:p>
        </w:tc>
        <w:tc>
          <w:tcPr>
            <w:tcW w:w="1667" w:type="pct"/>
          </w:tcPr>
          <w:p w14:paraId="2B44DDA9">
            <w:pPr>
              <w:ind w:firstLine="0" w:firstLineChars="0"/>
              <w:rPr>
                <w:rFonts w:eastAsia="宋体"/>
                <w:lang w:eastAsia="zh"/>
              </w:rPr>
            </w:pPr>
            <w:r>
              <w:rPr>
                <w:rFonts w:ascii="Times New Roman" w:hAnsi="Times New Roman" w:eastAsia="宋体"/>
                <w:lang w:bidi="ar"/>
              </w:rPr>
              <w:t>0&gt;</w:t>
            </w:r>
            <w:r>
              <w:rPr>
                <w:rFonts w:hint="eastAsia" w:ascii="Times New Roman" w:hAnsi="Times New Roman" w:eastAsia="宋体" w:cs="宋体"/>
                <w:lang w:bidi="ar"/>
              </w:rPr>
              <w:t>及格分数线（</w:t>
            </w:r>
            <w:r>
              <w:rPr>
                <w:rFonts w:ascii="Times New Roman" w:hAnsi="Times New Roman" w:eastAsia="宋体"/>
                <w:lang w:bidi="ar"/>
              </w:rPr>
              <w:t>2</w:t>
            </w:r>
            <w:r>
              <w:rPr>
                <w:rFonts w:hint="eastAsia" w:ascii="Times New Roman" w:hAnsi="Times New Roman" w:eastAsia="宋体" w:cs="宋体"/>
                <w:lang w:bidi="ar"/>
              </w:rPr>
              <w:t>），及格分数线</w:t>
            </w:r>
            <w:r>
              <w:rPr>
                <w:rFonts w:ascii="Times New Roman" w:hAnsi="Times New Roman" w:eastAsia="宋体"/>
                <w:lang w:bidi="ar"/>
              </w:rPr>
              <w:t>&gt;</w:t>
            </w:r>
            <w:r>
              <w:rPr>
                <w:rFonts w:hint="eastAsia" w:ascii="Times New Roman" w:hAnsi="Times New Roman" w:eastAsia="宋体" w:cs="宋体"/>
                <w:lang w:bidi="ar"/>
              </w:rPr>
              <w:t>良好分数线（</w:t>
            </w:r>
            <w:r>
              <w:rPr>
                <w:rFonts w:ascii="Times New Roman" w:hAnsi="Times New Roman" w:eastAsia="宋体"/>
                <w:lang w:bidi="ar"/>
              </w:rPr>
              <w:t>3</w:t>
            </w:r>
            <w:r>
              <w:rPr>
                <w:rFonts w:hint="eastAsia" w:ascii="Times New Roman" w:hAnsi="Times New Roman" w:eastAsia="宋体" w:cs="宋体"/>
                <w:lang w:bidi="ar"/>
              </w:rPr>
              <w:t>）</w:t>
            </w:r>
          </w:p>
        </w:tc>
      </w:tr>
      <w:tr w14:paraId="1180E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pct"/>
          </w:tcPr>
          <w:p w14:paraId="52789486">
            <w:pPr>
              <w:ind w:firstLine="0" w:firstLineChars="0"/>
              <w:rPr>
                <w:rFonts w:eastAsia="宋体"/>
                <w:lang w:eastAsia="zh"/>
              </w:rPr>
            </w:pPr>
            <w:r>
              <w:rPr>
                <w:rFonts w:hint="eastAsia" w:ascii="Times New Roman" w:hAnsi="Times New Roman" w:eastAsia="宋体" w:cs="宋体"/>
                <w:lang w:bidi="ar"/>
              </w:rPr>
              <w:t>良好分数线范围</w:t>
            </w:r>
          </w:p>
        </w:tc>
        <w:tc>
          <w:tcPr>
            <w:tcW w:w="1667" w:type="pct"/>
          </w:tcPr>
          <w:p w14:paraId="76E6C300">
            <w:pPr>
              <w:ind w:firstLine="0" w:firstLineChars="0"/>
              <w:rPr>
                <w:rFonts w:eastAsia="宋体"/>
                <w:lang w:eastAsia="zh"/>
              </w:rPr>
            </w:pPr>
            <w:r>
              <w:rPr>
                <w:rFonts w:hint="eastAsia" w:ascii="Times New Roman" w:hAnsi="Times New Roman" w:eastAsia="宋体" w:cs="宋体"/>
                <w:lang w:bidi="ar"/>
              </w:rPr>
              <w:t>及格分数线</w:t>
            </w:r>
            <w:r>
              <w:rPr>
                <w:rFonts w:ascii="Times New Roman" w:hAnsi="Times New Roman" w:eastAsia="宋体"/>
                <w:lang w:bidi="ar"/>
              </w:rPr>
              <w:t>&lt;</w:t>
            </w:r>
            <w:r>
              <w:rPr>
                <w:rFonts w:hint="eastAsia" w:ascii="Times New Roman" w:hAnsi="Times New Roman" w:eastAsia="宋体" w:cs="宋体"/>
                <w:lang w:bidi="ar"/>
              </w:rPr>
              <w:t>良好分数线</w:t>
            </w:r>
            <w:r>
              <w:rPr>
                <w:rFonts w:ascii="Times New Roman" w:hAnsi="Times New Roman" w:eastAsia="宋体"/>
                <w:lang w:bidi="ar"/>
              </w:rPr>
              <w:t>&lt;</w:t>
            </w:r>
            <w:r>
              <w:rPr>
                <w:rFonts w:hint="eastAsia" w:ascii="Times New Roman" w:hAnsi="Times New Roman" w:eastAsia="宋体" w:cs="宋体"/>
                <w:lang w:bidi="ar"/>
              </w:rPr>
              <w:t>优秀分数线（</w:t>
            </w:r>
            <w:r>
              <w:rPr>
                <w:rFonts w:ascii="Times New Roman" w:hAnsi="Times New Roman" w:eastAsia="宋体"/>
                <w:lang w:bidi="ar"/>
              </w:rPr>
              <w:t>4</w:t>
            </w:r>
            <w:r>
              <w:rPr>
                <w:rFonts w:hint="eastAsia" w:ascii="Times New Roman" w:hAnsi="Times New Roman" w:eastAsia="宋体" w:cs="宋体"/>
                <w:lang w:bidi="ar"/>
              </w:rPr>
              <w:t>）</w:t>
            </w:r>
          </w:p>
        </w:tc>
        <w:tc>
          <w:tcPr>
            <w:tcW w:w="1667" w:type="pct"/>
          </w:tcPr>
          <w:p w14:paraId="0DD3CD8A">
            <w:pPr>
              <w:ind w:firstLine="0" w:firstLineChars="0"/>
              <w:rPr>
                <w:rFonts w:eastAsia="宋体"/>
                <w:lang w:eastAsia="zh"/>
              </w:rPr>
            </w:pPr>
            <w:r>
              <w:rPr>
                <w:rFonts w:hint="eastAsia" w:ascii="Times New Roman" w:hAnsi="Times New Roman" w:eastAsia="宋体" w:cs="宋体"/>
                <w:lang w:bidi="ar"/>
              </w:rPr>
              <w:t>良好分数线</w:t>
            </w:r>
            <w:r>
              <w:rPr>
                <w:rFonts w:ascii="Times New Roman" w:hAnsi="Times New Roman" w:eastAsia="宋体"/>
                <w:lang w:bidi="ar"/>
              </w:rPr>
              <w:t>&gt;</w:t>
            </w:r>
            <w:r>
              <w:rPr>
                <w:rFonts w:hint="eastAsia" w:ascii="Times New Roman" w:hAnsi="Times New Roman" w:eastAsia="宋体" w:cs="宋体"/>
                <w:lang w:bidi="ar"/>
              </w:rPr>
              <w:t>优秀分数线（</w:t>
            </w:r>
            <w:r>
              <w:rPr>
                <w:rFonts w:ascii="Times New Roman" w:hAnsi="Times New Roman" w:eastAsia="宋体"/>
                <w:lang w:bidi="ar"/>
              </w:rPr>
              <w:t>5</w:t>
            </w:r>
            <w:r>
              <w:rPr>
                <w:rFonts w:hint="eastAsia" w:ascii="Times New Roman" w:hAnsi="Times New Roman" w:eastAsia="宋体" w:cs="宋体"/>
                <w:lang w:bidi="ar"/>
              </w:rPr>
              <w:t>）</w:t>
            </w:r>
          </w:p>
        </w:tc>
      </w:tr>
      <w:tr w14:paraId="47965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pct"/>
          </w:tcPr>
          <w:p w14:paraId="19604C8D">
            <w:pPr>
              <w:ind w:firstLine="0" w:firstLineChars="0"/>
              <w:rPr>
                <w:rFonts w:eastAsia="宋体"/>
                <w:lang w:eastAsia="zh"/>
              </w:rPr>
            </w:pPr>
            <w:r>
              <w:rPr>
                <w:rFonts w:hint="eastAsia" w:ascii="Times New Roman" w:hAnsi="Times New Roman" w:eastAsia="宋体" w:cs="宋体"/>
                <w:lang w:bidi="ar"/>
              </w:rPr>
              <w:t>优秀分数线范围</w:t>
            </w:r>
          </w:p>
        </w:tc>
        <w:tc>
          <w:tcPr>
            <w:tcW w:w="1667" w:type="pct"/>
          </w:tcPr>
          <w:p w14:paraId="1E65793E">
            <w:pPr>
              <w:ind w:firstLine="0" w:firstLineChars="0"/>
              <w:rPr>
                <w:rFonts w:eastAsia="宋体"/>
                <w:lang w:eastAsia="zh"/>
              </w:rPr>
            </w:pPr>
            <w:r>
              <w:rPr>
                <w:rFonts w:hint="eastAsia" w:ascii="Times New Roman" w:hAnsi="Times New Roman" w:eastAsia="宋体" w:cs="宋体"/>
                <w:lang w:bidi="ar"/>
              </w:rPr>
              <w:t>良好分数线</w:t>
            </w:r>
            <w:r>
              <w:rPr>
                <w:rFonts w:ascii="Times New Roman" w:hAnsi="Times New Roman" w:eastAsia="宋体"/>
                <w:lang w:bidi="ar"/>
              </w:rPr>
              <w:t>&lt;</w:t>
            </w:r>
            <w:r>
              <w:rPr>
                <w:rFonts w:hint="eastAsia" w:ascii="Times New Roman" w:hAnsi="Times New Roman" w:eastAsia="宋体" w:cs="宋体"/>
                <w:lang w:bidi="ar"/>
              </w:rPr>
              <w:t>优秀分数线</w:t>
            </w:r>
            <w:r>
              <w:rPr>
                <w:rFonts w:ascii="Times New Roman" w:hAnsi="Times New Roman" w:eastAsia="宋体"/>
                <w:lang w:bidi="ar"/>
              </w:rPr>
              <w:t>&lt;=100</w:t>
            </w:r>
            <w:r>
              <w:rPr>
                <w:rFonts w:hint="eastAsia" w:ascii="Times New Roman" w:hAnsi="Times New Roman" w:eastAsia="宋体" w:cs="宋体"/>
                <w:lang w:bidi="ar"/>
              </w:rPr>
              <w:t>（</w:t>
            </w:r>
            <w:r>
              <w:rPr>
                <w:rFonts w:ascii="Times New Roman" w:hAnsi="Times New Roman" w:eastAsia="宋体"/>
                <w:lang w:bidi="ar"/>
              </w:rPr>
              <w:t>6</w:t>
            </w:r>
            <w:r>
              <w:rPr>
                <w:rFonts w:hint="eastAsia" w:ascii="Times New Roman" w:hAnsi="Times New Roman" w:eastAsia="宋体" w:cs="宋体"/>
                <w:lang w:bidi="ar"/>
              </w:rPr>
              <w:t>）</w:t>
            </w:r>
          </w:p>
        </w:tc>
        <w:tc>
          <w:tcPr>
            <w:tcW w:w="1667" w:type="pct"/>
          </w:tcPr>
          <w:p w14:paraId="35E905F5">
            <w:pPr>
              <w:ind w:firstLine="0" w:firstLineChars="0"/>
              <w:rPr>
                <w:rFonts w:eastAsia="宋体"/>
                <w:lang w:eastAsia="zh"/>
              </w:rPr>
            </w:pPr>
            <w:r>
              <w:rPr>
                <w:rFonts w:hint="eastAsia" w:ascii="Times New Roman" w:hAnsi="Times New Roman" w:eastAsia="宋体" w:cs="宋体"/>
                <w:lang w:bidi="ar"/>
              </w:rPr>
              <w:t>优秀分数线</w:t>
            </w:r>
            <w:r>
              <w:rPr>
                <w:rFonts w:ascii="Times New Roman" w:hAnsi="Times New Roman" w:eastAsia="宋体"/>
                <w:lang w:bidi="ar"/>
              </w:rPr>
              <w:t>&gt;100</w:t>
            </w:r>
            <w:r>
              <w:rPr>
                <w:rFonts w:hint="eastAsia" w:ascii="Times New Roman" w:hAnsi="Times New Roman" w:eastAsia="宋体" w:cs="宋体"/>
                <w:lang w:bidi="ar"/>
              </w:rPr>
              <w:t>（</w:t>
            </w:r>
            <w:r>
              <w:rPr>
                <w:rFonts w:ascii="Times New Roman" w:hAnsi="Times New Roman" w:eastAsia="宋体"/>
                <w:lang w:bidi="ar"/>
              </w:rPr>
              <w:t>7</w:t>
            </w:r>
            <w:r>
              <w:rPr>
                <w:rFonts w:hint="eastAsia" w:ascii="Times New Roman" w:hAnsi="Times New Roman" w:eastAsia="宋体" w:cs="宋体"/>
                <w:lang w:bidi="ar"/>
              </w:rPr>
              <w:t>）</w:t>
            </w:r>
          </w:p>
        </w:tc>
      </w:tr>
    </w:tbl>
    <w:p w14:paraId="6DB8FE36">
      <w:pPr>
        <w:pStyle w:val="2"/>
        <w:rPr>
          <w:lang w:eastAsia="zh"/>
        </w:rPr>
      </w:pPr>
    </w:p>
    <w:p w14:paraId="6CFD3DE6">
      <w:pPr>
        <w:pStyle w:val="2"/>
        <w:rPr>
          <w:lang w:eastAsia="zh"/>
        </w:rPr>
      </w:pPr>
    </w:p>
    <w:p w14:paraId="4A3C8A21">
      <w:pPr>
        <w:ind w:firstLine="0" w:firstLineChars="0"/>
      </w:pPr>
    </w:p>
    <w:p w14:paraId="0F8BEB48">
      <w:pPr>
        <w:pStyle w:val="5"/>
        <w:numPr>
          <w:ilvl w:val="0"/>
          <w:numId w:val="0"/>
        </w:numPr>
        <w:snapToGrid w:val="0"/>
        <w:spacing w:line="288" w:lineRule="auto"/>
        <w:rPr>
          <w:b/>
          <w:bCs w:val="0"/>
        </w:rPr>
      </w:pPr>
      <w:bookmarkStart w:id="588" w:name="_Toc124506306"/>
      <w:bookmarkStart w:id="589" w:name="_Toc154578190"/>
      <w:r>
        <w:rPr>
          <w:rFonts w:hint="eastAsia" w:ascii="黑体" w:hAnsi="黑体" w:eastAsia="黑体" w:cs="黑体"/>
          <w:b/>
          <w:bCs w:val="0"/>
        </w:rPr>
        <w:t>4.4.2 边界值分析</w:t>
      </w:r>
      <w:bookmarkEnd w:id="588"/>
      <w:bookmarkEnd w:id="589"/>
    </w:p>
    <w:p w14:paraId="05CDF417">
      <w:pPr>
        <w:numPr>
          <w:ilvl w:val="1"/>
          <w:numId w:val="33"/>
        </w:numPr>
        <w:ind w:left="840" w:leftChars="0" w:hanging="420" w:firstLineChars="0"/>
        <w:rPr>
          <w:rFonts w:ascii="宋体" w:hAnsi="宋体" w:eastAsia="宋体" w:cs="宋体"/>
          <w:b/>
          <w:bCs/>
          <w:lang w:eastAsia="zh"/>
        </w:rPr>
      </w:pPr>
      <w:r>
        <w:rPr>
          <w:rFonts w:hint="eastAsia" w:ascii="宋体" w:hAnsi="宋体" w:eastAsia="宋体" w:cs="宋体"/>
          <w:b/>
          <w:bCs/>
          <w:lang w:eastAsia="zh"/>
        </w:rPr>
        <w:t>统计课程成绩边界值分析</w:t>
      </w:r>
      <w:r>
        <w:rPr>
          <w:rFonts w:ascii="宋体" w:hAnsi="宋体" w:eastAsia="宋体" w:cs="宋体"/>
          <w:b/>
          <w:bCs/>
          <w:lang w:eastAsia="zh"/>
        </w:rPr>
        <w:t>：</w:t>
      </w:r>
    </w:p>
    <w:p w14:paraId="4919BC0B">
      <w:pPr>
        <w:ind w:left="420" w:firstLine="422"/>
      </w:pPr>
      <w:r>
        <w:rPr>
          <w:rFonts w:hint="eastAsia" w:ascii="Times New Roman" w:hAnsi="Times New Roman" w:eastAsia="宋体" w:cs="宋体"/>
          <w:b/>
          <w:bCs/>
          <w:lang w:bidi="ar"/>
        </w:rPr>
        <w:t>及格分数线</w:t>
      </w:r>
      <w:r>
        <w:rPr>
          <w:rFonts w:hint="eastAsia" w:ascii="Times New Roman" w:hAnsi="Times New Roman" w:eastAsia="宋体" w:cs="宋体"/>
          <w:lang w:bidi="ar"/>
        </w:rPr>
        <w:t>：上点：</w:t>
      </w:r>
      <w:r>
        <w:rPr>
          <w:rFonts w:ascii="Times New Roman" w:hAnsi="Times New Roman" w:eastAsia="宋体"/>
          <w:lang w:bidi="ar"/>
        </w:rPr>
        <w:t>0</w:t>
      </w:r>
      <w:r>
        <w:rPr>
          <w:rFonts w:hint="eastAsia" w:ascii="Times New Roman" w:hAnsi="Times New Roman" w:eastAsia="宋体" w:cs="宋体"/>
          <w:lang w:bidi="ar"/>
        </w:rPr>
        <w:t>和良好分数线的值；内点：</w:t>
      </w:r>
      <w:r>
        <w:rPr>
          <w:rFonts w:ascii="Times New Roman" w:hAnsi="Times New Roman" w:eastAsia="宋体"/>
          <w:lang w:bidi="ar"/>
        </w:rPr>
        <w:t>0</w:t>
      </w:r>
      <w:r>
        <w:rPr>
          <w:rFonts w:hint="eastAsia" w:ascii="Times New Roman" w:hAnsi="Times New Roman" w:eastAsia="宋体" w:cs="宋体"/>
          <w:lang w:bidi="ar"/>
        </w:rPr>
        <w:t>和良好分数线之间的任何一点；离点：</w:t>
      </w:r>
      <w:r>
        <w:rPr>
          <w:rFonts w:ascii="Times New Roman" w:hAnsi="Times New Roman" w:eastAsia="宋体"/>
          <w:lang w:bidi="ar"/>
        </w:rPr>
        <w:t>-1</w:t>
      </w:r>
      <w:r>
        <w:rPr>
          <w:rFonts w:hint="eastAsia" w:ascii="Times New Roman" w:hAnsi="Times New Roman" w:eastAsia="宋体" w:cs="宋体"/>
          <w:lang w:bidi="ar"/>
        </w:rPr>
        <w:t>，良好分数线的值</w:t>
      </w:r>
      <w:r>
        <w:rPr>
          <w:rFonts w:ascii="Times New Roman" w:hAnsi="Times New Roman" w:eastAsia="宋体"/>
          <w:lang w:bidi="ar"/>
        </w:rPr>
        <w:t>-1</w:t>
      </w:r>
      <w:r>
        <w:rPr>
          <w:rFonts w:hint="eastAsia" w:ascii="Times New Roman" w:hAnsi="Times New Roman" w:eastAsia="宋体" w:cs="宋体"/>
          <w:lang w:bidi="ar"/>
        </w:rPr>
        <w:t>，测试用例为：</w:t>
      </w:r>
      <w:r>
        <w:rPr>
          <w:rFonts w:ascii="Times New Roman" w:hAnsi="Times New Roman" w:eastAsia="宋体"/>
          <w:lang w:bidi="ar"/>
        </w:rPr>
        <w:t>{-1</w:t>
      </w:r>
      <w:r>
        <w:rPr>
          <w:rFonts w:hint="eastAsia" w:ascii="Times New Roman" w:hAnsi="Times New Roman" w:eastAsia="宋体" w:cs="宋体"/>
          <w:lang w:bidi="ar"/>
        </w:rPr>
        <w:t>，</w:t>
      </w:r>
      <w:r>
        <w:rPr>
          <w:rFonts w:ascii="Times New Roman" w:hAnsi="Times New Roman" w:eastAsia="宋体"/>
          <w:lang w:bidi="ar"/>
        </w:rPr>
        <w:t>0</w:t>
      </w:r>
      <w:r>
        <w:rPr>
          <w:rFonts w:hint="eastAsia" w:ascii="Times New Roman" w:hAnsi="Times New Roman" w:eastAsia="宋体" w:cs="宋体"/>
          <w:lang w:bidi="ar"/>
        </w:rPr>
        <w:t>，</w:t>
      </w:r>
      <w:r>
        <w:rPr>
          <w:rFonts w:ascii="Times New Roman" w:hAnsi="Times New Roman" w:eastAsia="宋体"/>
          <w:lang w:bidi="ar"/>
        </w:rPr>
        <w:t>0</w:t>
      </w:r>
      <w:r>
        <w:rPr>
          <w:rFonts w:hint="eastAsia" w:ascii="Times New Roman" w:hAnsi="Times New Roman" w:eastAsia="宋体" w:cs="宋体"/>
          <w:lang w:bidi="ar"/>
        </w:rPr>
        <w:t>到良好分数线之间的值，良好分数线的值</w:t>
      </w:r>
      <w:r>
        <w:rPr>
          <w:rFonts w:ascii="Times New Roman" w:hAnsi="Times New Roman" w:eastAsia="宋体"/>
          <w:lang w:bidi="ar"/>
        </w:rPr>
        <w:t>-1</w:t>
      </w:r>
      <w:r>
        <w:rPr>
          <w:rFonts w:hint="eastAsia" w:ascii="Times New Roman" w:hAnsi="Times New Roman" w:eastAsia="宋体" w:cs="宋体"/>
          <w:lang w:bidi="ar"/>
        </w:rPr>
        <w:t>，良好分数线</w:t>
      </w:r>
      <w:r>
        <w:rPr>
          <w:rFonts w:ascii="Times New Roman" w:hAnsi="Times New Roman" w:eastAsia="宋体"/>
          <w:lang w:bidi="ar"/>
        </w:rPr>
        <w:t>}</w:t>
      </w:r>
    </w:p>
    <w:p w14:paraId="7B4FD9D8">
      <w:pPr>
        <w:ind w:left="420" w:firstLine="422"/>
      </w:pPr>
      <w:r>
        <w:rPr>
          <w:rFonts w:hint="eastAsia" w:ascii="Times New Roman" w:hAnsi="Times New Roman" w:eastAsia="宋体" w:cs="宋体"/>
          <w:b/>
          <w:bCs/>
          <w:lang w:bidi="ar"/>
        </w:rPr>
        <w:t>良好分数线</w:t>
      </w:r>
      <w:r>
        <w:rPr>
          <w:rFonts w:hint="eastAsia" w:ascii="Times New Roman" w:hAnsi="Times New Roman" w:eastAsia="宋体" w:cs="宋体"/>
          <w:lang w:bidi="ar"/>
        </w:rPr>
        <w:t>：上点：及格分数线的值和优秀分数线的值；内点：及格分数线的值和优秀分数线的值之间的任何一点；离点：及格分数线的值</w:t>
      </w:r>
      <w:r>
        <w:rPr>
          <w:rFonts w:ascii="Times New Roman" w:hAnsi="Times New Roman" w:eastAsia="宋体"/>
          <w:lang w:bidi="ar"/>
        </w:rPr>
        <w:t>+1</w:t>
      </w:r>
      <w:r>
        <w:rPr>
          <w:rFonts w:hint="eastAsia" w:ascii="Times New Roman" w:hAnsi="Times New Roman" w:eastAsia="宋体" w:cs="宋体"/>
          <w:lang w:bidi="ar"/>
        </w:rPr>
        <w:t>，优秀分数线的值</w:t>
      </w:r>
      <w:r>
        <w:rPr>
          <w:rFonts w:ascii="Times New Roman" w:hAnsi="Times New Roman" w:eastAsia="宋体"/>
          <w:lang w:bidi="ar"/>
        </w:rPr>
        <w:t>-1</w:t>
      </w:r>
      <w:r>
        <w:rPr>
          <w:rFonts w:hint="eastAsia" w:ascii="Times New Roman" w:hAnsi="Times New Roman" w:eastAsia="宋体" w:cs="宋体"/>
          <w:lang w:bidi="ar"/>
        </w:rPr>
        <w:t>，测试用例为：</w:t>
      </w:r>
      <w:r>
        <w:rPr>
          <w:rFonts w:ascii="Times New Roman" w:hAnsi="Times New Roman" w:eastAsia="宋体"/>
          <w:lang w:bidi="ar"/>
        </w:rPr>
        <w:t>{</w:t>
      </w:r>
      <w:r>
        <w:rPr>
          <w:rFonts w:hint="eastAsia" w:ascii="Times New Roman" w:hAnsi="Times New Roman" w:eastAsia="宋体" w:cs="宋体"/>
          <w:lang w:bidi="ar"/>
        </w:rPr>
        <w:t>及格分数线，及格分数线</w:t>
      </w:r>
      <w:r>
        <w:rPr>
          <w:rFonts w:ascii="Times New Roman" w:hAnsi="Times New Roman" w:eastAsia="宋体"/>
          <w:lang w:bidi="ar"/>
        </w:rPr>
        <w:t>+1</w:t>
      </w:r>
      <w:r>
        <w:rPr>
          <w:rFonts w:hint="eastAsia" w:ascii="Times New Roman" w:hAnsi="Times New Roman" w:eastAsia="宋体" w:cs="宋体"/>
          <w:lang w:bidi="ar"/>
        </w:rPr>
        <w:t>，及格分数线和优秀分数线之间的值，优秀分数线</w:t>
      </w:r>
      <w:r>
        <w:rPr>
          <w:rFonts w:ascii="Times New Roman" w:hAnsi="Times New Roman" w:eastAsia="宋体"/>
          <w:lang w:bidi="ar"/>
        </w:rPr>
        <w:t>-1</w:t>
      </w:r>
      <w:r>
        <w:rPr>
          <w:rFonts w:hint="eastAsia" w:ascii="Times New Roman" w:hAnsi="Times New Roman" w:eastAsia="宋体" w:cs="宋体"/>
          <w:lang w:bidi="ar"/>
        </w:rPr>
        <w:t>，优秀分数线</w:t>
      </w:r>
      <w:r>
        <w:rPr>
          <w:rFonts w:ascii="Times New Roman" w:hAnsi="Times New Roman" w:eastAsia="宋体"/>
          <w:lang w:bidi="ar"/>
        </w:rPr>
        <w:t>}</w:t>
      </w:r>
    </w:p>
    <w:p w14:paraId="41652A3B">
      <w:pPr>
        <w:ind w:left="420" w:firstLine="422"/>
        <w:rPr>
          <w:lang w:eastAsia="zh"/>
        </w:rPr>
      </w:pPr>
      <w:r>
        <w:rPr>
          <w:rFonts w:hint="eastAsia" w:ascii="Times New Roman" w:hAnsi="Times New Roman" w:eastAsia="宋体" w:cs="宋体"/>
          <w:b/>
          <w:bCs/>
          <w:lang w:bidi="ar"/>
        </w:rPr>
        <w:t>优秀分数线</w:t>
      </w:r>
      <w:r>
        <w:rPr>
          <w:rFonts w:hint="eastAsia" w:ascii="Times New Roman" w:hAnsi="Times New Roman" w:eastAsia="宋体" w:cs="宋体"/>
          <w:lang w:bidi="ar"/>
        </w:rPr>
        <w:t>：上点：良好分数线的值和</w:t>
      </w:r>
      <w:r>
        <w:rPr>
          <w:rFonts w:ascii="Times New Roman" w:hAnsi="Times New Roman" w:eastAsia="宋体"/>
          <w:lang w:bidi="ar"/>
        </w:rPr>
        <w:t>100</w:t>
      </w:r>
      <w:r>
        <w:rPr>
          <w:rFonts w:hint="eastAsia" w:ascii="Times New Roman" w:hAnsi="Times New Roman" w:eastAsia="宋体" w:cs="宋体"/>
          <w:lang w:bidi="ar"/>
        </w:rPr>
        <w:t>；内点：良好分数线的值和</w:t>
      </w:r>
      <w:r>
        <w:rPr>
          <w:rFonts w:ascii="Times New Roman" w:hAnsi="Times New Roman" w:eastAsia="宋体"/>
          <w:lang w:bidi="ar"/>
        </w:rPr>
        <w:t>100</w:t>
      </w:r>
      <w:r>
        <w:rPr>
          <w:rFonts w:hint="eastAsia" w:ascii="Times New Roman" w:hAnsi="Times New Roman" w:eastAsia="宋体" w:cs="宋体"/>
          <w:lang w:bidi="ar"/>
        </w:rPr>
        <w:t>之间的任何一点；离点：良好分数线的值</w:t>
      </w:r>
      <w:r>
        <w:rPr>
          <w:rFonts w:ascii="Times New Roman" w:hAnsi="Times New Roman" w:eastAsia="宋体"/>
          <w:lang w:bidi="ar"/>
        </w:rPr>
        <w:t>+1</w:t>
      </w:r>
      <w:r>
        <w:rPr>
          <w:rFonts w:hint="eastAsia" w:ascii="Times New Roman" w:hAnsi="Times New Roman" w:eastAsia="宋体" w:cs="宋体"/>
          <w:lang w:bidi="ar"/>
        </w:rPr>
        <w:t>，</w:t>
      </w:r>
      <w:r>
        <w:rPr>
          <w:rFonts w:ascii="Times New Roman" w:hAnsi="Times New Roman" w:eastAsia="宋体"/>
          <w:lang w:bidi="ar"/>
        </w:rPr>
        <w:t>101</w:t>
      </w:r>
      <w:r>
        <w:rPr>
          <w:rFonts w:hint="eastAsia" w:ascii="Times New Roman" w:hAnsi="Times New Roman" w:eastAsia="宋体" w:cs="宋体"/>
          <w:lang w:bidi="ar"/>
        </w:rPr>
        <w:t>，测试用例为：</w:t>
      </w:r>
      <w:r>
        <w:rPr>
          <w:rFonts w:ascii="Times New Roman" w:hAnsi="Times New Roman" w:eastAsia="宋体"/>
          <w:lang w:bidi="ar"/>
        </w:rPr>
        <w:t>{</w:t>
      </w:r>
      <w:r>
        <w:rPr>
          <w:rFonts w:hint="eastAsia" w:ascii="Times New Roman" w:hAnsi="Times New Roman" w:eastAsia="宋体" w:cs="宋体"/>
          <w:lang w:bidi="ar"/>
        </w:rPr>
        <w:t>良好分数线的值，良好分数线的值</w:t>
      </w:r>
      <w:r>
        <w:rPr>
          <w:rFonts w:ascii="Times New Roman" w:hAnsi="Times New Roman" w:eastAsia="宋体"/>
          <w:lang w:bidi="ar"/>
        </w:rPr>
        <w:t>+1</w:t>
      </w:r>
      <w:r>
        <w:rPr>
          <w:rFonts w:hint="eastAsia" w:ascii="Times New Roman" w:hAnsi="Times New Roman" w:eastAsia="宋体" w:cs="宋体"/>
          <w:lang w:bidi="ar"/>
        </w:rPr>
        <w:t>，良好分数线和</w:t>
      </w:r>
      <w:r>
        <w:rPr>
          <w:rFonts w:ascii="Times New Roman" w:hAnsi="Times New Roman" w:eastAsia="宋体"/>
          <w:lang w:bidi="ar"/>
        </w:rPr>
        <w:t>100</w:t>
      </w:r>
      <w:r>
        <w:rPr>
          <w:rFonts w:hint="eastAsia" w:ascii="Times New Roman" w:hAnsi="Times New Roman" w:eastAsia="宋体" w:cs="宋体"/>
          <w:lang w:bidi="ar"/>
        </w:rPr>
        <w:t>之间的值，</w:t>
      </w:r>
      <w:r>
        <w:rPr>
          <w:rFonts w:ascii="Times New Roman" w:hAnsi="Times New Roman" w:eastAsia="宋体"/>
          <w:lang w:bidi="ar"/>
        </w:rPr>
        <w:t>100</w:t>
      </w:r>
      <w:r>
        <w:rPr>
          <w:rFonts w:hint="eastAsia" w:ascii="Times New Roman" w:hAnsi="Times New Roman" w:eastAsia="宋体" w:cs="宋体"/>
          <w:lang w:bidi="ar"/>
        </w:rPr>
        <w:t>，</w:t>
      </w:r>
      <w:r>
        <w:rPr>
          <w:rFonts w:ascii="Times New Roman" w:hAnsi="Times New Roman" w:eastAsia="宋体"/>
          <w:lang w:bidi="ar"/>
        </w:rPr>
        <w:t>101}</w:t>
      </w:r>
    </w:p>
    <w:p w14:paraId="6111EF86">
      <w:pPr>
        <w:pStyle w:val="2"/>
        <w:ind w:firstLine="422"/>
        <w:rPr>
          <w:lang w:eastAsia="zh"/>
        </w:rPr>
      </w:pPr>
      <w:r>
        <w:rPr>
          <w:rFonts w:hint="eastAsia"/>
          <w:b/>
          <w:bCs/>
          <w:lang w:eastAsia="zh"/>
        </w:rPr>
        <w:t>测试用例</w:t>
      </w:r>
      <w:r>
        <w:rPr>
          <w:rFonts w:hint="eastAsia"/>
          <w:lang w:eastAsia="zh"/>
        </w:rPr>
        <w:t>：见表4-6</w:t>
      </w:r>
    </w:p>
    <w:p w14:paraId="081EDC92">
      <w:pPr>
        <w:pStyle w:val="2"/>
        <w:ind w:left="0" w:leftChars="0" w:firstLine="0" w:firstLineChars="0"/>
        <w:jc w:val="center"/>
        <w:rPr>
          <w:lang w:eastAsia="zh"/>
        </w:rPr>
      </w:pPr>
      <w:r>
        <w:rPr>
          <w:rFonts w:hint="eastAsia"/>
          <w:lang w:eastAsia="zh"/>
        </w:rPr>
        <w:t>表4-6</w:t>
      </w:r>
      <w:r>
        <w:rPr>
          <w:rFonts w:hint="eastAsia" w:ascii="宋体" w:hAnsi="宋体" w:cs="宋体"/>
          <w:lang w:eastAsia="zh"/>
        </w:rPr>
        <w:t>统计课程成绩边界值分析</w:t>
      </w:r>
    </w:p>
    <w:tbl>
      <w:tblPr>
        <w:tblStyle w:val="33"/>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7"/>
        <w:gridCol w:w="1701"/>
        <w:gridCol w:w="1701"/>
        <w:gridCol w:w="1701"/>
        <w:gridCol w:w="2269"/>
      </w:tblGrid>
      <w:tr w14:paraId="0A6BF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23008E4E">
            <w:pPr>
              <w:ind w:firstLine="0" w:firstLineChars="0"/>
              <w:jc w:val="center"/>
            </w:pPr>
            <w:r>
              <w:rPr>
                <w:rFonts w:hint="eastAsia" w:ascii="Times New Roman" w:hAnsi="Times New Roman" w:eastAsia="宋体" w:cs="宋体"/>
                <w:lang w:bidi="ar"/>
              </w:rPr>
              <w:t>用例</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676001D4">
            <w:pPr>
              <w:ind w:firstLine="0" w:firstLineChars="0"/>
              <w:jc w:val="center"/>
            </w:pPr>
            <w:r>
              <w:rPr>
                <w:rFonts w:hint="eastAsia" w:ascii="Times New Roman" w:hAnsi="Times New Roman" w:eastAsia="宋体" w:cs="宋体"/>
                <w:lang w:bidi="ar"/>
              </w:rPr>
              <w:t>及格分数线</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69330465">
            <w:pPr>
              <w:ind w:firstLine="0" w:firstLineChars="0"/>
              <w:jc w:val="center"/>
            </w:pPr>
            <w:r>
              <w:rPr>
                <w:rFonts w:hint="eastAsia" w:ascii="Times New Roman" w:hAnsi="Times New Roman" w:eastAsia="宋体" w:cs="宋体"/>
                <w:lang w:bidi="ar"/>
              </w:rPr>
              <w:t>良好分数线</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653C837C">
            <w:pPr>
              <w:ind w:firstLine="0" w:firstLineChars="0"/>
              <w:jc w:val="center"/>
            </w:pPr>
            <w:r>
              <w:rPr>
                <w:rFonts w:hint="eastAsia" w:ascii="Times New Roman" w:hAnsi="Times New Roman" w:eastAsia="宋体" w:cs="宋体"/>
                <w:lang w:bidi="ar"/>
              </w:rPr>
              <w:t>优秀分数线</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5D8D225B">
            <w:pPr>
              <w:ind w:firstLine="0" w:firstLineChars="0"/>
              <w:jc w:val="center"/>
            </w:pPr>
            <w:r>
              <w:rPr>
                <w:rFonts w:hint="eastAsia" w:ascii="Times New Roman" w:hAnsi="Times New Roman" w:eastAsia="宋体" w:cs="宋体"/>
                <w:lang w:bidi="ar"/>
              </w:rPr>
              <w:t>预期输出</w:t>
            </w:r>
          </w:p>
        </w:tc>
      </w:tr>
      <w:tr w14:paraId="73831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6AC8F18E">
            <w:pPr>
              <w:ind w:firstLine="0" w:firstLineChars="0"/>
              <w:jc w:val="center"/>
            </w:pPr>
            <w:r>
              <w:rPr>
                <w:rFonts w:ascii="Times New Roman" w:hAnsi="Times New Roman" w:eastAsia="宋体"/>
                <w:lang w:bidi="ar"/>
              </w:rPr>
              <w:t>1</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39E7BE16">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0A74223E">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24526C9B">
            <w:pPr>
              <w:ind w:firstLine="0" w:firstLineChars="0"/>
              <w:jc w:val="center"/>
            </w:pPr>
            <w:r>
              <w:rPr>
                <w:rFonts w:ascii="Times New Roman" w:hAnsi="Times New Roman" w:eastAsia="宋体"/>
                <w:lang w:bidi="ar"/>
              </w:rPr>
              <w:t>90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091D461C">
            <w:pPr>
              <w:ind w:firstLine="0" w:firstLineChars="0"/>
              <w:jc w:val="center"/>
            </w:pPr>
            <w:r>
              <w:rPr>
                <w:rFonts w:hint="eastAsia" w:ascii="Times New Roman" w:hAnsi="Times New Roman" w:eastAsia="宋体" w:cs="宋体"/>
                <w:lang w:bidi="ar"/>
              </w:rPr>
              <w:t>符合要求</w:t>
            </w:r>
          </w:p>
          <w:p w14:paraId="431764CE">
            <w:pPr>
              <w:ind w:firstLine="0" w:firstLineChars="0"/>
              <w:jc w:val="center"/>
            </w:pPr>
            <w:r>
              <w:rPr>
                <w:rFonts w:ascii="Times New Roman" w:hAnsi="Times New Roman" w:eastAsia="宋体"/>
                <w:lang w:bidi="ar"/>
              </w:rPr>
              <w:t>(</w:t>
            </w:r>
            <w:r>
              <w:rPr>
                <w:rFonts w:hint="eastAsia" w:ascii="Times New Roman" w:hAnsi="Times New Roman" w:eastAsia="宋体" w:cs="宋体"/>
                <w:lang w:bidi="ar"/>
              </w:rPr>
              <w:t>覆盖</w:t>
            </w:r>
            <w:r>
              <w:rPr>
                <w:rFonts w:ascii="Times New Roman" w:hAnsi="Times New Roman" w:eastAsia="宋体"/>
                <w:lang w:bidi="ar"/>
              </w:rPr>
              <w:t>(1)(4)(6))</w:t>
            </w:r>
          </w:p>
        </w:tc>
      </w:tr>
      <w:tr w14:paraId="28F1A2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07BD812D">
            <w:pPr>
              <w:ind w:firstLine="0" w:firstLineChars="0"/>
              <w:jc w:val="center"/>
            </w:pPr>
            <w:r>
              <w:rPr>
                <w:rFonts w:ascii="Times New Roman" w:hAnsi="Times New Roman" w:eastAsia="宋体"/>
                <w:lang w:bidi="ar"/>
              </w:rPr>
              <w:t>2</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0C114C6E">
            <w:pPr>
              <w:ind w:firstLine="0" w:firstLineChars="0"/>
              <w:jc w:val="center"/>
            </w:pPr>
            <w:r>
              <w:rPr>
                <w:rFonts w:ascii="Times New Roman" w:hAnsi="Times New Roman" w:eastAsia="宋体"/>
                <w:lang w:bidi="ar"/>
              </w:rPr>
              <w:t>-2</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0EADCA77">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3C3CFB0B">
            <w:pPr>
              <w:ind w:firstLine="0" w:firstLineChars="0"/>
              <w:jc w:val="center"/>
            </w:pPr>
            <w:r>
              <w:rPr>
                <w:rFonts w:ascii="Times New Roman" w:hAnsi="Times New Roman" w:eastAsia="宋体"/>
                <w:lang w:bidi="ar"/>
              </w:rPr>
              <w:t>90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0A77973C">
            <w:pPr>
              <w:ind w:firstLine="0" w:firstLineChars="0"/>
              <w:jc w:val="center"/>
            </w:pPr>
            <w:r>
              <w:rPr>
                <w:rFonts w:hint="eastAsia" w:ascii="Times New Roman" w:hAnsi="Times New Roman" w:eastAsia="宋体" w:cs="宋体"/>
                <w:lang w:bidi="ar"/>
              </w:rPr>
              <w:t>错误提示</w:t>
            </w:r>
            <w:r>
              <w:rPr>
                <w:rFonts w:ascii="Times New Roman" w:hAnsi="Times New Roman" w:eastAsia="宋体"/>
                <w:lang w:bidi="ar"/>
              </w:rPr>
              <w:t xml:space="preserve"> (</w:t>
            </w:r>
            <w:r>
              <w:rPr>
                <w:rFonts w:hint="eastAsia" w:ascii="Times New Roman" w:hAnsi="Times New Roman" w:eastAsia="宋体" w:cs="宋体"/>
                <w:lang w:bidi="ar"/>
              </w:rPr>
              <w:t>覆盖</w:t>
            </w:r>
            <w:r>
              <w:rPr>
                <w:rFonts w:ascii="Times New Roman" w:hAnsi="Times New Roman" w:eastAsia="宋体"/>
                <w:lang w:bidi="ar"/>
              </w:rPr>
              <w:t>(2))</w:t>
            </w:r>
          </w:p>
        </w:tc>
      </w:tr>
      <w:tr w14:paraId="796BD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58E68556">
            <w:pPr>
              <w:ind w:firstLine="0" w:firstLineChars="0"/>
              <w:jc w:val="center"/>
            </w:pPr>
            <w:r>
              <w:rPr>
                <w:rFonts w:ascii="Times New Roman" w:hAnsi="Times New Roman" w:eastAsia="宋体"/>
                <w:lang w:bidi="ar"/>
              </w:rPr>
              <w:t>3</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1E9625E9">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0139242E">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082DA599">
            <w:pPr>
              <w:ind w:firstLine="0" w:firstLineChars="0"/>
              <w:jc w:val="center"/>
            </w:pPr>
            <w:r>
              <w:rPr>
                <w:rFonts w:ascii="Times New Roman" w:hAnsi="Times New Roman" w:eastAsia="宋体"/>
                <w:lang w:bidi="ar"/>
              </w:rPr>
              <w:t>90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5A368A7D">
            <w:pPr>
              <w:ind w:firstLine="0" w:firstLineChars="0"/>
              <w:jc w:val="center"/>
            </w:pPr>
            <w:r>
              <w:rPr>
                <w:rFonts w:hint="eastAsia" w:ascii="Times New Roman" w:hAnsi="Times New Roman" w:eastAsia="宋体" w:cs="宋体"/>
                <w:lang w:bidi="ar"/>
              </w:rPr>
              <w:t>错误提示</w:t>
            </w:r>
            <w:r>
              <w:rPr>
                <w:rFonts w:ascii="Times New Roman" w:hAnsi="Times New Roman" w:eastAsia="宋体"/>
                <w:lang w:bidi="ar"/>
              </w:rPr>
              <w:t xml:space="preserve"> (</w:t>
            </w:r>
            <w:r>
              <w:rPr>
                <w:rFonts w:hint="eastAsia" w:ascii="Times New Roman" w:hAnsi="Times New Roman" w:eastAsia="宋体" w:cs="宋体"/>
                <w:lang w:bidi="ar"/>
              </w:rPr>
              <w:t>覆盖</w:t>
            </w:r>
            <w:r>
              <w:rPr>
                <w:rFonts w:ascii="Times New Roman" w:hAnsi="Times New Roman" w:eastAsia="宋体"/>
                <w:lang w:bidi="ar"/>
              </w:rPr>
              <w:t>(3))</w:t>
            </w:r>
          </w:p>
        </w:tc>
      </w:tr>
      <w:tr w14:paraId="59F1E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38A4C2E2">
            <w:pPr>
              <w:ind w:firstLine="0" w:firstLineChars="0"/>
              <w:jc w:val="center"/>
            </w:pPr>
            <w:r>
              <w:rPr>
                <w:rFonts w:ascii="Times New Roman" w:hAnsi="Times New Roman" w:eastAsia="宋体"/>
                <w:lang w:bidi="ar"/>
              </w:rPr>
              <w:t>4</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23D51791">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40F5E9BF">
            <w:pPr>
              <w:ind w:firstLine="0" w:firstLineChars="0"/>
              <w:jc w:val="center"/>
            </w:pPr>
            <w:r>
              <w:rPr>
                <w:rFonts w:ascii="Times New Roman" w:hAnsi="Times New Roman" w:eastAsia="宋体"/>
                <w:lang w:bidi="ar"/>
              </w:rPr>
              <w:t>90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35151696">
            <w:pPr>
              <w:ind w:firstLine="0" w:firstLineChars="0"/>
              <w:jc w:val="center"/>
            </w:pPr>
            <w:r>
              <w:rPr>
                <w:rFonts w:ascii="Times New Roman" w:hAnsi="Times New Roman" w:eastAsia="宋体"/>
                <w:lang w:bidi="ar"/>
              </w:rPr>
              <w:t>80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051035F0">
            <w:pPr>
              <w:ind w:firstLine="0" w:firstLineChars="0"/>
              <w:jc w:val="center"/>
            </w:pPr>
            <w:r>
              <w:rPr>
                <w:rFonts w:hint="eastAsia" w:ascii="Times New Roman" w:hAnsi="Times New Roman" w:eastAsia="宋体" w:cs="宋体"/>
                <w:lang w:bidi="ar"/>
              </w:rPr>
              <w:t>错误提示</w:t>
            </w:r>
            <w:r>
              <w:rPr>
                <w:rFonts w:ascii="Times New Roman" w:hAnsi="Times New Roman" w:eastAsia="宋体"/>
                <w:lang w:bidi="ar"/>
              </w:rPr>
              <w:t xml:space="preserve"> (</w:t>
            </w:r>
            <w:r>
              <w:rPr>
                <w:rFonts w:hint="eastAsia" w:ascii="Times New Roman" w:hAnsi="Times New Roman" w:eastAsia="宋体" w:cs="宋体"/>
                <w:lang w:bidi="ar"/>
              </w:rPr>
              <w:t>覆盖</w:t>
            </w:r>
            <w:r>
              <w:rPr>
                <w:rFonts w:ascii="Times New Roman" w:hAnsi="Times New Roman" w:eastAsia="宋体"/>
                <w:lang w:bidi="ar"/>
              </w:rPr>
              <w:t>(5))</w:t>
            </w:r>
          </w:p>
        </w:tc>
      </w:tr>
      <w:tr w14:paraId="74FD0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309A2E0D">
            <w:pPr>
              <w:ind w:firstLine="0" w:firstLineChars="0"/>
              <w:jc w:val="center"/>
            </w:pPr>
            <w:r>
              <w:rPr>
                <w:rFonts w:ascii="Times New Roman" w:hAnsi="Times New Roman" w:eastAsia="宋体"/>
                <w:lang w:bidi="ar"/>
              </w:rPr>
              <w:t>5</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25E5826A">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70C8E03E">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654F8C27">
            <w:pPr>
              <w:ind w:firstLine="0" w:firstLineChars="0"/>
              <w:jc w:val="center"/>
            </w:pPr>
            <w:r>
              <w:rPr>
                <w:rFonts w:ascii="Times New Roman" w:hAnsi="Times New Roman" w:eastAsia="宋体"/>
                <w:lang w:bidi="ar"/>
              </w:rPr>
              <w:t>120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37C0A815">
            <w:pPr>
              <w:ind w:firstLine="0" w:firstLineChars="0"/>
              <w:jc w:val="center"/>
            </w:pPr>
            <w:r>
              <w:rPr>
                <w:rFonts w:hint="eastAsia" w:ascii="Times New Roman" w:hAnsi="Times New Roman" w:eastAsia="宋体" w:cs="宋体"/>
                <w:lang w:bidi="ar"/>
              </w:rPr>
              <w:t>错误提示</w:t>
            </w:r>
            <w:r>
              <w:rPr>
                <w:rFonts w:ascii="Times New Roman" w:hAnsi="Times New Roman" w:eastAsia="宋体"/>
                <w:lang w:bidi="ar"/>
              </w:rPr>
              <w:t xml:space="preserve"> (</w:t>
            </w:r>
            <w:r>
              <w:rPr>
                <w:rFonts w:hint="eastAsia" w:ascii="Times New Roman" w:hAnsi="Times New Roman" w:eastAsia="宋体" w:cs="宋体"/>
                <w:lang w:bidi="ar"/>
              </w:rPr>
              <w:t>覆盖</w:t>
            </w:r>
            <w:r>
              <w:rPr>
                <w:rFonts w:ascii="Times New Roman" w:hAnsi="Times New Roman" w:eastAsia="宋体"/>
                <w:lang w:bidi="ar"/>
              </w:rPr>
              <w:t>(7))</w:t>
            </w:r>
          </w:p>
        </w:tc>
      </w:tr>
      <w:tr w14:paraId="3B7E5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2A117866">
            <w:pPr>
              <w:ind w:firstLine="0" w:firstLineChars="0"/>
              <w:jc w:val="center"/>
            </w:pPr>
            <w:r>
              <w:rPr>
                <w:rFonts w:ascii="Times New Roman" w:hAnsi="Times New Roman" w:eastAsia="宋体"/>
                <w:lang w:bidi="ar"/>
              </w:rPr>
              <w:t>6</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7B449846">
            <w:pPr>
              <w:ind w:firstLine="0" w:firstLineChars="0"/>
              <w:jc w:val="center"/>
            </w:pPr>
            <w:r>
              <w:rPr>
                <w:rFonts w:ascii="Times New Roman" w:hAnsi="Times New Roman" w:eastAsia="宋体"/>
                <w:lang w:bidi="ar"/>
              </w:rPr>
              <w:t>-1</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1192B09D">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438E4230">
            <w:pPr>
              <w:ind w:firstLine="0" w:firstLineChars="0"/>
              <w:jc w:val="center"/>
            </w:pPr>
            <w:r>
              <w:rPr>
                <w:rFonts w:ascii="Times New Roman" w:hAnsi="Times New Roman" w:eastAsia="宋体"/>
                <w:lang w:bidi="ar"/>
              </w:rPr>
              <w:t>90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438E0C65">
            <w:pPr>
              <w:ind w:firstLine="0" w:firstLineChars="0"/>
              <w:jc w:val="center"/>
            </w:pPr>
            <w:r>
              <w:rPr>
                <w:rFonts w:hint="eastAsia" w:ascii="Times New Roman" w:hAnsi="Times New Roman" w:eastAsia="宋体" w:cs="宋体"/>
                <w:lang w:bidi="ar"/>
              </w:rPr>
              <w:t>错误提示</w:t>
            </w:r>
          </w:p>
        </w:tc>
      </w:tr>
      <w:tr w14:paraId="1C4779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7956683B">
            <w:pPr>
              <w:ind w:firstLine="0" w:firstLineChars="0"/>
              <w:jc w:val="center"/>
            </w:pPr>
            <w:r>
              <w:rPr>
                <w:rFonts w:ascii="Times New Roman" w:hAnsi="Times New Roman" w:eastAsia="宋体"/>
                <w:lang w:bidi="ar"/>
              </w:rPr>
              <w:t>7</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02E99141">
            <w:pPr>
              <w:ind w:firstLine="0" w:firstLineChars="0"/>
              <w:jc w:val="center"/>
            </w:pPr>
            <w:r>
              <w:rPr>
                <w:rFonts w:ascii="Times New Roman" w:hAnsi="Times New Roman" w:eastAsia="宋体"/>
                <w:lang w:bidi="ar"/>
              </w:rPr>
              <w:t>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55761ACB">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2EEEAFB9">
            <w:pPr>
              <w:ind w:firstLine="0" w:firstLineChars="0"/>
              <w:jc w:val="center"/>
            </w:pPr>
            <w:r>
              <w:rPr>
                <w:rFonts w:ascii="Times New Roman" w:hAnsi="Times New Roman" w:eastAsia="宋体"/>
                <w:lang w:bidi="ar"/>
              </w:rPr>
              <w:t>90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15D80BC0">
            <w:pPr>
              <w:ind w:firstLine="0" w:firstLineChars="0"/>
              <w:jc w:val="center"/>
            </w:pPr>
            <w:r>
              <w:rPr>
                <w:rFonts w:hint="eastAsia" w:ascii="Times New Roman" w:hAnsi="Times New Roman" w:eastAsia="宋体" w:cs="宋体"/>
                <w:lang w:bidi="ar"/>
              </w:rPr>
              <w:t>符合要求</w:t>
            </w:r>
          </w:p>
        </w:tc>
      </w:tr>
      <w:tr w14:paraId="63373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7D0A18AB">
            <w:pPr>
              <w:ind w:firstLine="0" w:firstLineChars="0"/>
              <w:jc w:val="center"/>
            </w:pPr>
            <w:r>
              <w:rPr>
                <w:rFonts w:ascii="Times New Roman" w:hAnsi="Times New Roman" w:eastAsia="宋体"/>
                <w:lang w:bidi="ar"/>
              </w:rPr>
              <w:t>8</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076162AB">
            <w:pPr>
              <w:ind w:firstLine="0" w:firstLineChars="0"/>
              <w:jc w:val="center"/>
            </w:pPr>
            <w:r>
              <w:rPr>
                <w:rFonts w:ascii="Times New Roman" w:hAnsi="Times New Roman" w:eastAsia="宋体"/>
                <w:lang w:bidi="ar"/>
              </w:rPr>
              <w:t>79</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3E12E80D">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765D21D2">
            <w:pPr>
              <w:ind w:firstLine="0" w:firstLineChars="0"/>
              <w:jc w:val="center"/>
            </w:pPr>
            <w:r>
              <w:rPr>
                <w:rFonts w:ascii="Times New Roman" w:hAnsi="Times New Roman" w:eastAsia="宋体"/>
                <w:lang w:bidi="ar"/>
              </w:rPr>
              <w:t>90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6DE77317">
            <w:pPr>
              <w:ind w:firstLine="0" w:firstLineChars="0"/>
              <w:jc w:val="center"/>
            </w:pPr>
            <w:r>
              <w:rPr>
                <w:rFonts w:hint="eastAsia" w:ascii="Times New Roman" w:hAnsi="Times New Roman" w:eastAsia="宋体" w:cs="宋体"/>
                <w:lang w:bidi="ar"/>
              </w:rPr>
              <w:t>符合要求</w:t>
            </w:r>
          </w:p>
        </w:tc>
      </w:tr>
      <w:tr w14:paraId="19B41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5885763F">
            <w:pPr>
              <w:ind w:firstLine="0" w:firstLineChars="0"/>
              <w:jc w:val="center"/>
            </w:pPr>
            <w:r>
              <w:rPr>
                <w:rFonts w:ascii="Times New Roman" w:hAnsi="Times New Roman" w:eastAsia="宋体"/>
                <w:lang w:bidi="ar"/>
              </w:rPr>
              <w:t>9</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13163A56">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56C8BAD9">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6DB50D37">
            <w:pPr>
              <w:ind w:firstLine="0" w:firstLineChars="0"/>
              <w:jc w:val="center"/>
            </w:pPr>
            <w:r>
              <w:rPr>
                <w:rFonts w:ascii="Times New Roman" w:hAnsi="Times New Roman" w:eastAsia="宋体"/>
                <w:lang w:bidi="ar"/>
              </w:rPr>
              <w:t>90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55C8F6E2">
            <w:pPr>
              <w:ind w:firstLine="0" w:firstLineChars="0"/>
              <w:jc w:val="center"/>
            </w:pPr>
            <w:r>
              <w:rPr>
                <w:rFonts w:hint="eastAsia" w:ascii="Times New Roman" w:hAnsi="Times New Roman" w:eastAsia="宋体" w:cs="宋体"/>
                <w:lang w:bidi="ar"/>
              </w:rPr>
              <w:t>错误提示</w:t>
            </w:r>
          </w:p>
        </w:tc>
      </w:tr>
      <w:tr w14:paraId="550A0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2D168C16">
            <w:pPr>
              <w:ind w:firstLine="0" w:firstLineChars="0"/>
              <w:jc w:val="center"/>
            </w:pPr>
            <w:r>
              <w:rPr>
                <w:rFonts w:ascii="Times New Roman" w:hAnsi="Times New Roman" w:eastAsia="宋体"/>
                <w:lang w:bidi="ar"/>
              </w:rPr>
              <w:t>10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5508F099">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5302F7CB">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33E91B43">
            <w:pPr>
              <w:ind w:firstLine="0" w:firstLineChars="0"/>
              <w:jc w:val="center"/>
            </w:pPr>
            <w:r>
              <w:rPr>
                <w:rFonts w:ascii="Times New Roman" w:hAnsi="Times New Roman" w:eastAsia="宋体"/>
                <w:lang w:bidi="ar"/>
              </w:rPr>
              <w:t>90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10C79E21">
            <w:pPr>
              <w:ind w:firstLine="0" w:firstLineChars="0"/>
              <w:jc w:val="center"/>
            </w:pPr>
            <w:r>
              <w:rPr>
                <w:rFonts w:hint="eastAsia" w:ascii="Times New Roman" w:hAnsi="Times New Roman" w:eastAsia="宋体" w:cs="宋体"/>
                <w:lang w:bidi="ar"/>
              </w:rPr>
              <w:t>错误提示</w:t>
            </w:r>
          </w:p>
        </w:tc>
      </w:tr>
      <w:tr w14:paraId="6EB49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7BF0F6B6">
            <w:pPr>
              <w:ind w:firstLine="0" w:firstLineChars="0"/>
              <w:jc w:val="center"/>
            </w:pPr>
            <w:r>
              <w:rPr>
                <w:rFonts w:ascii="Times New Roman" w:hAnsi="Times New Roman" w:eastAsia="宋体"/>
                <w:lang w:bidi="ar"/>
              </w:rPr>
              <w:t>11</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6635A285">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32A8B2A4">
            <w:pPr>
              <w:ind w:firstLine="0" w:firstLineChars="0"/>
              <w:jc w:val="center"/>
            </w:pPr>
            <w:r>
              <w:rPr>
                <w:rFonts w:ascii="Times New Roman" w:hAnsi="Times New Roman" w:eastAsia="宋体"/>
                <w:lang w:bidi="ar"/>
              </w:rPr>
              <w:t>61</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0CDA0DC1">
            <w:pPr>
              <w:ind w:firstLine="0" w:firstLineChars="0"/>
              <w:jc w:val="center"/>
            </w:pPr>
            <w:r>
              <w:rPr>
                <w:rFonts w:ascii="Times New Roman" w:hAnsi="Times New Roman" w:eastAsia="宋体"/>
                <w:lang w:bidi="ar"/>
              </w:rPr>
              <w:t>90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244E663A">
            <w:pPr>
              <w:ind w:firstLine="0" w:firstLineChars="0"/>
              <w:jc w:val="center"/>
            </w:pPr>
            <w:r>
              <w:rPr>
                <w:rFonts w:hint="eastAsia" w:ascii="Times New Roman" w:hAnsi="Times New Roman" w:eastAsia="宋体" w:cs="宋体"/>
                <w:lang w:bidi="ar"/>
              </w:rPr>
              <w:t>符合要求</w:t>
            </w:r>
          </w:p>
        </w:tc>
      </w:tr>
      <w:tr w14:paraId="5FF9D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2077DE89">
            <w:pPr>
              <w:ind w:firstLine="0" w:firstLineChars="0"/>
              <w:jc w:val="center"/>
            </w:pPr>
            <w:r>
              <w:rPr>
                <w:rFonts w:ascii="Times New Roman" w:hAnsi="Times New Roman" w:eastAsia="宋体"/>
                <w:lang w:bidi="ar"/>
              </w:rPr>
              <w:t>12</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31A0F387">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06AB6002">
            <w:pPr>
              <w:ind w:firstLine="0" w:firstLineChars="0"/>
              <w:jc w:val="center"/>
            </w:pPr>
            <w:r>
              <w:rPr>
                <w:rFonts w:ascii="Times New Roman" w:hAnsi="Times New Roman" w:eastAsia="宋体"/>
                <w:lang w:bidi="ar"/>
              </w:rPr>
              <w:t>89</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778ED7A8">
            <w:pPr>
              <w:ind w:firstLine="0" w:firstLineChars="0"/>
              <w:jc w:val="center"/>
            </w:pPr>
            <w:r>
              <w:rPr>
                <w:rFonts w:ascii="Times New Roman" w:hAnsi="Times New Roman" w:eastAsia="宋体"/>
                <w:lang w:bidi="ar"/>
              </w:rPr>
              <w:t>90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3DF44B4E">
            <w:pPr>
              <w:ind w:firstLine="0" w:firstLineChars="0"/>
              <w:jc w:val="center"/>
            </w:pPr>
            <w:r>
              <w:rPr>
                <w:rFonts w:hint="eastAsia" w:ascii="Times New Roman" w:hAnsi="Times New Roman" w:eastAsia="宋体" w:cs="宋体"/>
                <w:lang w:bidi="ar"/>
              </w:rPr>
              <w:t>符合要求</w:t>
            </w:r>
          </w:p>
        </w:tc>
      </w:tr>
      <w:tr w14:paraId="10C75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0E008581">
            <w:pPr>
              <w:ind w:firstLine="0" w:firstLineChars="0"/>
              <w:jc w:val="center"/>
            </w:pPr>
            <w:r>
              <w:rPr>
                <w:rFonts w:ascii="Times New Roman" w:hAnsi="Times New Roman" w:eastAsia="宋体"/>
                <w:lang w:bidi="ar"/>
              </w:rPr>
              <w:t>13</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450E5D16">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5315E9CF">
            <w:pPr>
              <w:ind w:firstLine="0" w:firstLineChars="0"/>
              <w:jc w:val="center"/>
            </w:pPr>
            <w:r>
              <w:rPr>
                <w:rFonts w:ascii="Times New Roman" w:hAnsi="Times New Roman" w:eastAsia="宋体"/>
                <w:lang w:bidi="ar"/>
              </w:rPr>
              <w:t>90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0AB79BB8">
            <w:pPr>
              <w:ind w:firstLine="0" w:firstLineChars="0"/>
              <w:jc w:val="center"/>
            </w:pPr>
            <w:r>
              <w:rPr>
                <w:rFonts w:ascii="Times New Roman" w:hAnsi="Times New Roman" w:eastAsia="宋体"/>
                <w:lang w:bidi="ar"/>
              </w:rPr>
              <w:t>90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40DD9C70">
            <w:pPr>
              <w:ind w:firstLine="0" w:firstLineChars="0"/>
              <w:jc w:val="center"/>
            </w:pPr>
            <w:r>
              <w:rPr>
                <w:rFonts w:hint="eastAsia" w:ascii="Times New Roman" w:hAnsi="Times New Roman" w:eastAsia="宋体" w:cs="宋体"/>
                <w:lang w:bidi="ar"/>
              </w:rPr>
              <w:t>错误提示</w:t>
            </w:r>
          </w:p>
        </w:tc>
      </w:tr>
      <w:tr w14:paraId="3302E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495B9FDF">
            <w:pPr>
              <w:ind w:firstLine="0" w:firstLineChars="0"/>
              <w:jc w:val="center"/>
            </w:pPr>
            <w:r>
              <w:rPr>
                <w:rFonts w:ascii="Times New Roman" w:hAnsi="Times New Roman" w:eastAsia="宋体"/>
                <w:lang w:bidi="ar"/>
              </w:rPr>
              <w:t>14</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5B10F977">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353F20B3">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51D63E08">
            <w:pPr>
              <w:ind w:firstLine="0" w:firstLineChars="0"/>
              <w:jc w:val="center"/>
            </w:pPr>
            <w:r>
              <w:rPr>
                <w:rFonts w:ascii="Times New Roman" w:hAnsi="Times New Roman" w:eastAsia="宋体"/>
                <w:lang w:bidi="ar"/>
              </w:rPr>
              <w:t>80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23168BEE">
            <w:pPr>
              <w:ind w:firstLine="0" w:firstLineChars="0"/>
              <w:jc w:val="center"/>
            </w:pPr>
            <w:r>
              <w:rPr>
                <w:rFonts w:hint="eastAsia" w:ascii="Times New Roman" w:hAnsi="Times New Roman" w:eastAsia="宋体" w:cs="宋体"/>
                <w:lang w:bidi="ar"/>
              </w:rPr>
              <w:t>错误提示</w:t>
            </w:r>
          </w:p>
        </w:tc>
      </w:tr>
      <w:tr w14:paraId="7A00B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115E23CB">
            <w:pPr>
              <w:ind w:firstLine="0" w:firstLineChars="0"/>
              <w:jc w:val="center"/>
            </w:pPr>
            <w:r>
              <w:rPr>
                <w:rFonts w:ascii="Times New Roman" w:hAnsi="Times New Roman" w:eastAsia="宋体"/>
                <w:lang w:bidi="ar"/>
              </w:rPr>
              <w:t>15</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638FCEE1">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1F00670E">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6D7E4B57">
            <w:pPr>
              <w:ind w:firstLine="0" w:firstLineChars="0"/>
              <w:jc w:val="center"/>
            </w:pPr>
            <w:r>
              <w:rPr>
                <w:rFonts w:ascii="Times New Roman" w:hAnsi="Times New Roman" w:eastAsia="宋体"/>
                <w:lang w:bidi="ar"/>
              </w:rPr>
              <w:t>81</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211D3ED8">
            <w:pPr>
              <w:ind w:firstLine="0" w:firstLineChars="0"/>
              <w:jc w:val="center"/>
            </w:pPr>
            <w:r>
              <w:rPr>
                <w:rFonts w:hint="eastAsia" w:ascii="Times New Roman" w:hAnsi="Times New Roman" w:eastAsia="宋体" w:cs="宋体"/>
                <w:lang w:bidi="ar"/>
              </w:rPr>
              <w:t>符合要求</w:t>
            </w:r>
          </w:p>
        </w:tc>
      </w:tr>
      <w:tr w14:paraId="2D983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077546B0">
            <w:pPr>
              <w:ind w:firstLine="0" w:firstLineChars="0"/>
              <w:jc w:val="center"/>
            </w:pPr>
            <w:r>
              <w:rPr>
                <w:rFonts w:ascii="Times New Roman" w:hAnsi="Times New Roman" w:eastAsia="宋体"/>
                <w:lang w:bidi="ar"/>
              </w:rPr>
              <w:t>16</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3925889B">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6FF684C3">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5F50209A">
            <w:pPr>
              <w:ind w:firstLine="0" w:firstLineChars="0"/>
              <w:jc w:val="center"/>
            </w:pPr>
            <w:r>
              <w:rPr>
                <w:rFonts w:ascii="Times New Roman" w:hAnsi="Times New Roman" w:eastAsia="宋体"/>
                <w:lang w:bidi="ar"/>
              </w:rPr>
              <w:t>100</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1FFFA637">
            <w:pPr>
              <w:ind w:firstLine="0" w:firstLineChars="0"/>
              <w:jc w:val="center"/>
            </w:pPr>
            <w:r>
              <w:rPr>
                <w:rFonts w:hint="eastAsia" w:ascii="Times New Roman" w:hAnsi="Times New Roman" w:eastAsia="宋体" w:cs="宋体"/>
                <w:lang w:bidi="ar"/>
              </w:rPr>
              <w:t>符合要求</w:t>
            </w:r>
          </w:p>
        </w:tc>
      </w:tr>
      <w:tr w14:paraId="021E0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single" w:color="auto" w:sz="4" w:space="0"/>
              <w:bottom w:val="single" w:color="auto" w:sz="4" w:space="0"/>
              <w:right w:val="single" w:color="auto" w:sz="4" w:space="0"/>
            </w:tcBorders>
            <w:shd w:val="clear" w:color="auto" w:fill="auto"/>
          </w:tcPr>
          <w:p w14:paraId="44CA1D0C">
            <w:pPr>
              <w:ind w:firstLine="0" w:firstLineChars="0"/>
              <w:jc w:val="center"/>
            </w:pPr>
            <w:r>
              <w:rPr>
                <w:rFonts w:ascii="Times New Roman" w:hAnsi="Times New Roman" w:eastAsia="宋体"/>
                <w:lang w:bidi="ar"/>
              </w:rPr>
              <w:t>17</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18C92AA1">
            <w:pPr>
              <w:ind w:firstLine="0" w:firstLineChars="0"/>
              <w:jc w:val="center"/>
            </w:pPr>
            <w:r>
              <w:rPr>
                <w:rFonts w:ascii="Times New Roman" w:hAnsi="Times New Roman" w:eastAsia="宋体"/>
                <w:lang w:bidi="ar"/>
              </w:rPr>
              <w:t>60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78753116">
            <w:pPr>
              <w:ind w:firstLine="0" w:firstLineChars="0"/>
              <w:jc w:val="center"/>
            </w:pPr>
            <w:r>
              <w:rPr>
                <w:rFonts w:ascii="Times New Roman" w:hAnsi="Times New Roman" w:eastAsia="宋体"/>
                <w:lang w:bidi="ar"/>
              </w:rPr>
              <w:t>80</w:t>
            </w:r>
          </w:p>
        </w:tc>
        <w:tc>
          <w:tcPr>
            <w:tcW w:w="1702" w:type="dxa"/>
            <w:tcBorders>
              <w:top w:val="single" w:color="auto" w:sz="4" w:space="0"/>
              <w:left w:val="single" w:color="auto" w:sz="4" w:space="0"/>
              <w:bottom w:val="single" w:color="auto" w:sz="4" w:space="0"/>
              <w:right w:val="single" w:color="auto" w:sz="4" w:space="0"/>
            </w:tcBorders>
            <w:shd w:val="clear" w:color="auto" w:fill="auto"/>
          </w:tcPr>
          <w:p w14:paraId="42E90796">
            <w:pPr>
              <w:ind w:firstLine="0" w:firstLineChars="0"/>
              <w:jc w:val="center"/>
            </w:pPr>
            <w:r>
              <w:rPr>
                <w:rFonts w:ascii="Times New Roman" w:hAnsi="Times New Roman" w:eastAsia="宋体"/>
                <w:lang w:bidi="ar"/>
              </w:rPr>
              <w:t>101</w:t>
            </w:r>
          </w:p>
        </w:tc>
        <w:tc>
          <w:tcPr>
            <w:tcW w:w="2270" w:type="dxa"/>
            <w:tcBorders>
              <w:top w:val="single" w:color="auto" w:sz="4" w:space="0"/>
              <w:left w:val="single" w:color="auto" w:sz="4" w:space="0"/>
              <w:bottom w:val="single" w:color="auto" w:sz="4" w:space="0"/>
              <w:right w:val="single" w:color="auto" w:sz="4" w:space="0"/>
            </w:tcBorders>
            <w:shd w:val="clear" w:color="auto" w:fill="auto"/>
          </w:tcPr>
          <w:p w14:paraId="00D4E33B">
            <w:pPr>
              <w:ind w:firstLine="0" w:firstLineChars="0"/>
              <w:jc w:val="center"/>
            </w:pPr>
            <w:r>
              <w:rPr>
                <w:rFonts w:hint="eastAsia" w:ascii="Times New Roman" w:hAnsi="Times New Roman" w:eastAsia="宋体" w:cs="宋体"/>
                <w:lang w:bidi="ar"/>
              </w:rPr>
              <w:t>错误要求</w:t>
            </w:r>
          </w:p>
        </w:tc>
      </w:tr>
    </w:tbl>
    <w:p w14:paraId="559229ED">
      <w:pPr>
        <w:pStyle w:val="2"/>
      </w:pPr>
    </w:p>
    <w:p w14:paraId="635F564D">
      <w:pPr>
        <w:pStyle w:val="2"/>
      </w:pPr>
    </w:p>
    <w:p w14:paraId="5B7EBA76"/>
    <w:p w14:paraId="27C42FB0">
      <w:pPr>
        <w:pStyle w:val="4"/>
        <w:numPr>
          <w:ilvl w:val="0"/>
          <w:numId w:val="0"/>
        </w:numPr>
        <w:snapToGrid w:val="0"/>
        <w:spacing w:before="0" w:after="0" w:line="288" w:lineRule="auto"/>
        <w:rPr>
          <w:rFonts w:ascii="黑体" w:hAnsi="黑体" w:cs="黑体"/>
          <w:kern w:val="0"/>
        </w:rPr>
      </w:pPr>
      <w:bookmarkStart w:id="590" w:name="_Toc124506308"/>
      <w:bookmarkStart w:id="591" w:name="_Toc154578191"/>
      <w:r>
        <w:rPr>
          <w:rFonts w:hint="eastAsia" w:ascii="黑体" w:hAnsi="黑体" w:cs="黑体"/>
          <w:kern w:val="0"/>
        </w:rPr>
        <w:t>4.5 测试记录</w:t>
      </w:r>
      <w:bookmarkEnd w:id="590"/>
      <w:r>
        <w:rPr>
          <w:rFonts w:hint="eastAsia" w:ascii="黑体" w:hAnsi="黑体" w:cs="黑体"/>
          <w:kern w:val="0"/>
        </w:rPr>
        <w:t>和分析</w:t>
      </w:r>
      <w:bookmarkEnd w:id="591"/>
    </w:p>
    <w:p w14:paraId="2C663F37">
      <w:pPr>
        <w:pStyle w:val="5"/>
        <w:numPr>
          <w:ilvl w:val="2"/>
          <w:numId w:val="0"/>
        </w:numPr>
        <w:ind w:firstLine="420"/>
        <w:rPr>
          <w:rFonts w:ascii="黑体" w:hAnsi="黑体" w:eastAsia="黑体" w:cs="黑体"/>
          <w:b/>
          <w:kern w:val="0"/>
          <w:lang w:eastAsia="zh"/>
        </w:rPr>
      </w:pPr>
      <w:r>
        <w:rPr>
          <w:rFonts w:hint="eastAsia" w:ascii="黑体" w:hAnsi="黑体" w:eastAsia="黑体" w:cs="黑体"/>
          <w:b/>
          <w:kern w:val="0"/>
          <w:lang w:eastAsia="zh"/>
        </w:rPr>
        <w:t>4.5.1 登陆系统的等价类划分</w:t>
      </w:r>
    </w:p>
    <w:p w14:paraId="6993F75F">
      <w:pPr>
        <w:widowControl/>
        <w:numPr>
          <w:ilvl w:val="2"/>
          <w:numId w:val="33"/>
        </w:numPr>
        <w:shd w:val="clear" w:color="auto" w:fill="FFFFFF"/>
        <w:snapToGrid w:val="0"/>
        <w:spacing w:line="288" w:lineRule="auto"/>
        <w:ind w:left="1260" w:leftChars="0" w:hanging="420" w:firstLineChars="0"/>
        <w:jc w:val="left"/>
        <w:rPr>
          <w:rFonts w:ascii="宋体" w:hAnsi="宋体" w:eastAsia="宋体" w:cs="宋体"/>
          <w:kern w:val="0"/>
          <w:szCs w:val="21"/>
          <w:lang w:eastAsia="zh"/>
        </w:rPr>
      </w:pPr>
      <w:r>
        <w:rPr>
          <w:rFonts w:hint="eastAsia" w:ascii="宋体" w:hAnsi="宋体" w:eastAsia="宋体" w:cs="宋体"/>
          <w:kern w:val="0"/>
          <w:szCs w:val="21"/>
          <w:lang w:eastAsia="zh"/>
        </w:rPr>
        <w:t>对于第1组用例，输入界面和登陆后显示界面如下图：</w:t>
      </w:r>
    </w:p>
    <w:p w14:paraId="6C85E1E8">
      <w:pPr>
        <w:ind w:left="420"/>
        <w:rPr>
          <w:lang w:eastAsia="zh"/>
        </w:rPr>
      </w:pPr>
      <w:r>
        <w:rPr>
          <w:rFonts w:hint="eastAsia"/>
          <w:lang w:eastAsia="zh"/>
        </w:rPr>
        <w:drawing>
          <wp:inline distT="0" distB="0" distL="114300" distR="114300">
            <wp:extent cx="2138045" cy="2459355"/>
            <wp:effectExtent l="0" t="0" r="14605" b="1714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62"/>
                    <a:stretch>
                      <a:fillRect/>
                    </a:stretch>
                  </pic:blipFill>
                  <pic:spPr>
                    <a:xfrm>
                      <a:off x="0" y="0"/>
                      <a:ext cx="2138045" cy="2459355"/>
                    </a:xfrm>
                    <a:prstGeom prst="rect">
                      <a:avLst/>
                    </a:prstGeom>
                  </pic:spPr>
                </pic:pic>
              </a:graphicData>
            </a:graphic>
          </wp:inline>
        </w:drawing>
      </w:r>
      <w:r>
        <w:rPr>
          <w:rFonts w:hint="eastAsia"/>
          <w:lang w:eastAsia="zh"/>
        </w:rPr>
        <w:drawing>
          <wp:inline distT="0" distB="0" distL="114300" distR="114300">
            <wp:extent cx="2133600" cy="2452370"/>
            <wp:effectExtent l="0" t="0" r="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3"/>
                    <a:stretch>
                      <a:fillRect/>
                    </a:stretch>
                  </pic:blipFill>
                  <pic:spPr>
                    <a:xfrm>
                      <a:off x="0" y="0"/>
                      <a:ext cx="2133600" cy="2452370"/>
                    </a:xfrm>
                    <a:prstGeom prst="rect">
                      <a:avLst/>
                    </a:prstGeom>
                  </pic:spPr>
                </pic:pic>
              </a:graphicData>
            </a:graphic>
          </wp:inline>
        </w:drawing>
      </w:r>
    </w:p>
    <w:p w14:paraId="67387EC9">
      <w:pPr>
        <w:pStyle w:val="2"/>
        <w:ind w:left="0" w:leftChars="0" w:firstLine="0" w:firstLineChars="0"/>
        <w:jc w:val="center"/>
        <w:rPr>
          <w:lang w:eastAsia="zh"/>
        </w:rPr>
      </w:pPr>
      <w:r>
        <w:rPr>
          <w:rFonts w:hint="eastAsia"/>
          <w:lang w:eastAsia="zh"/>
        </w:rPr>
        <w:t>图4-1 登录系统等价类划分用例一测试结果</w:t>
      </w:r>
    </w:p>
    <w:p w14:paraId="7D64C872">
      <w:pPr>
        <w:widowControl/>
        <w:numPr>
          <w:ilvl w:val="2"/>
          <w:numId w:val="33"/>
        </w:numPr>
        <w:shd w:val="clear" w:color="auto" w:fill="FFFFFF"/>
        <w:snapToGrid w:val="0"/>
        <w:spacing w:line="288" w:lineRule="auto"/>
        <w:ind w:left="1260" w:leftChars="0" w:hanging="420" w:firstLineChars="0"/>
        <w:jc w:val="left"/>
        <w:rPr>
          <w:rFonts w:ascii="宋体" w:hAnsi="宋体" w:eastAsia="宋体" w:cs="宋体"/>
          <w:kern w:val="0"/>
          <w:szCs w:val="21"/>
          <w:lang w:eastAsia="zh"/>
        </w:rPr>
      </w:pPr>
      <w:r>
        <w:rPr>
          <w:rFonts w:hint="eastAsia" w:ascii="宋体" w:hAnsi="宋体" w:eastAsia="宋体" w:cs="宋体"/>
          <w:kern w:val="0"/>
          <w:szCs w:val="21"/>
          <w:lang w:eastAsia="zh"/>
        </w:rPr>
        <w:t>对于第2组用例，输入界面和登陆后显示界面如下图：</w:t>
      </w:r>
    </w:p>
    <w:p w14:paraId="1E6ABF0B">
      <w:pPr>
        <w:pStyle w:val="2"/>
        <w:ind w:leftChars="0" w:firstLineChars="0"/>
        <w:jc w:val="left"/>
        <w:rPr>
          <w:lang w:eastAsia="zh"/>
        </w:rPr>
      </w:pPr>
      <w:r>
        <w:rPr>
          <w:rFonts w:hint="eastAsia"/>
          <w:lang w:eastAsia="zh"/>
        </w:rPr>
        <w:drawing>
          <wp:inline distT="0" distB="0" distL="114300" distR="114300">
            <wp:extent cx="2181225" cy="253365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64"/>
                    <a:stretch>
                      <a:fillRect/>
                    </a:stretch>
                  </pic:blipFill>
                  <pic:spPr>
                    <a:xfrm>
                      <a:off x="0" y="0"/>
                      <a:ext cx="2181225" cy="2533650"/>
                    </a:xfrm>
                    <a:prstGeom prst="rect">
                      <a:avLst/>
                    </a:prstGeom>
                  </pic:spPr>
                </pic:pic>
              </a:graphicData>
            </a:graphic>
          </wp:inline>
        </w:drawing>
      </w:r>
      <w:r>
        <w:rPr>
          <w:rFonts w:hint="eastAsia"/>
          <w:lang w:eastAsia="zh"/>
        </w:rPr>
        <w:drawing>
          <wp:inline distT="0" distB="0" distL="114300" distR="114300">
            <wp:extent cx="2221865" cy="2546985"/>
            <wp:effectExtent l="0" t="0" r="6985"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5"/>
                    <a:stretch>
                      <a:fillRect/>
                    </a:stretch>
                  </pic:blipFill>
                  <pic:spPr>
                    <a:xfrm>
                      <a:off x="0" y="0"/>
                      <a:ext cx="2221865" cy="2546985"/>
                    </a:xfrm>
                    <a:prstGeom prst="rect">
                      <a:avLst/>
                    </a:prstGeom>
                  </pic:spPr>
                </pic:pic>
              </a:graphicData>
            </a:graphic>
          </wp:inline>
        </w:drawing>
      </w:r>
    </w:p>
    <w:p w14:paraId="002FC5C4">
      <w:pPr>
        <w:pStyle w:val="2"/>
        <w:ind w:left="0" w:leftChars="0" w:firstLine="0" w:firstLineChars="0"/>
        <w:jc w:val="center"/>
        <w:rPr>
          <w:lang w:eastAsia="zh"/>
        </w:rPr>
      </w:pPr>
      <w:r>
        <w:rPr>
          <w:rFonts w:hint="eastAsia"/>
          <w:lang w:eastAsia="zh"/>
        </w:rPr>
        <w:t>图4-2 登录系统等价类划分用例二测试结果</w:t>
      </w:r>
    </w:p>
    <w:p w14:paraId="43C2AF98">
      <w:pPr>
        <w:widowControl/>
        <w:numPr>
          <w:ilvl w:val="2"/>
          <w:numId w:val="33"/>
        </w:numPr>
        <w:shd w:val="clear" w:color="auto" w:fill="FFFFFF"/>
        <w:snapToGrid w:val="0"/>
        <w:spacing w:line="288" w:lineRule="auto"/>
        <w:ind w:left="1260" w:leftChars="0" w:hanging="420" w:firstLineChars="0"/>
        <w:jc w:val="left"/>
        <w:rPr>
          <w:rFonts w:ascii="宋体" w:hAnsi="宋体" w:eastAsia="宋体" w:cs="宋体"/>
          <w:kern w:val="0"/>
          <w:szCs w:val="21"/>
          <w:lang w:eastAsia="zh"/>
        </w:rPr>
      </w:pPr>
      <w:r>
        <w:rPr>
          <w:rFonts w:hint="eastAsia" w:ascii="宋体" w:hAnsi="宋体" w:eastAsia="宋体" w:cs="宋体"/>
          <w:kern w:val="0"/>
          <w:szCs w:val="21"/>
          <w:lang w:eastAsia="zh"/>
        </w:rPr>
        <w:t>对于第3组用例，输入界面和登陆后显示界面如下图：</w:t>
      </w:r>
    </w:p>
    <w:p w14:paraId="1ED72753">
      <w:pPr>
        <w:pStyle w:val="2"/>
        <w:ind w:leftChars="0" w:firstLineChars="0"/>
        <w:jc w:val="left"/>
        <w:rPr>
          <w:lang w:eastAsia="zh"/>
        </w:rPr>
      </w:pPr>
      <w:r>
        <w:rPr>
          <w:rFonts w:hint="eastAsia"/>
          <w:lang w:eastAsia="zh"/>
        </w:rPr>
        <w:drawing>
          <wp:inline distT="0" distB="0" distL="114300" distR="114300">
            <wp:extent cx="2181225" cy="253365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4"/>
                    <a:stretch>
                      <a:fillRect/>
                    </a:stretch>
                  </pic:blipFill>
                  <pic:spPr>
                    <a:xfrm>
                      <a:off x="0" y="0"/>
                      <a:ext cx="2181225" cy="2533650"/>
                    </a:xfrm>
                    <a:prstGeom prst="rect">
                      <a:avLst/>
                    </a:prstGeom>
                  </pic:spPr>
                </pic:pic>
              </a:graphicData>
            </a:graphic>
          </wp:inline>
        </w:drawing>
      </w:r>
      <w:r>
        <w:rPr>
          <w:rFonts w:hint="eastAsia"/>
          <w:lang w:eastAsia="zh"/>
        </w:rPr>
        <w:drawing>
          <wp:inline distT="0" distB="0" distL="114300" distR="114300">
            <wp:extent cx="2221865" cy="2546985"/>
            <wp:effectExtent l="0" t="0" r="6985"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65"/>
                    <a:stretch>
                      <a:fillRect/>
                    </a:stretch>
                  </pic:blipFill>
                  <pic:spPr>
                    <a:xfrm>
                      <a:off x="0" y="0"/>
                      <a:ext cx="2221865" cy="2546985"/>
                    </a:xfrm>
                    <a:prstGeom prst="rect">
                      <a:avLst/>
                    </a:prstGeom>
                  </pic:spPr>
                </pic:pic>
              </a:graphicData>
            </a:graphic>
          </wp:inline>
        </w:drawing>
      </w:r>
    </w:p>
    <w:p w14:paraId="3F0C597E">
      <w:pPr>
        <w:pStyle w:val="2"/>
        <w:ind w:left="0" w:leftChars="0" w:firstLine="0" w:firstLineChars="0"/>
        <w:jc w:val="center"/>
        <w:rPr>
          <w:lang w:eastAsia="zh"/>
        </w:rPr>
      </w:pPr>
      <w:r>
        <w:rPr>
          <w:rFonts w:hint="eastAsia"/>
          <w:lang w:eastAsia="zh"/>
        </w:rPr>
        <w:t>图4-3 登录系统等价类划分用例三测试结果</w:t>
      </w:r>
    </w:p>
    <w:p w14:paraId="57D21568">
      <w:pPr>
        <w:pStyle w:val="5"/>
        <w:numPr>
          <w:ilvl w:val="2"/>
          <w:numId w:val="0"/>
        </w:numPr>
        <w:ind w:firstLine="420"/>
        <w:rPr>
          <w:rFonts w:ascii="黑体" w:hAnsi="黑体" w:eastAsia="黑体" w:cs="黑体"/>
          <w:b/>
          <w:kern w:val="0"/>
          <w:lang w:eastAsia="zh"/>
        </w:rPr>
      </w:pPr>
      <w:r>
        <w:rPr>
          <w:rFonts w:hint="eastAsia" w:ascii="黑体" w:hAnsi="黑体" w:eastAsia="黑体" w:cs="黑体"/>
          <w:b/>
          <w:kern w:val="0"/>
          <w:lang w:eastAsia="zh"/>
        </w:rPr>
        <w:t>4.5.2 修改信息的等价类划分</w:t>
      </w:r>
    </w:p>
    <w:p w14:paraId="318C206E">
      <w:pPr>
        <w:pStyle w:val="2"/>
        <w:numPr>
          <w:ilvl w:val="2"/>
          <w:numId w:val="35"/>
        </w:numPr>
        <w:ind w:left="1260" w:leftChars="0" w:hanging="420" w:firstLineChars="0"/>
        <w:jc w:val="left"/>
        <w:rPr>
          <w:lang w:eastAsia="zh"/>
        </w:rPr>
      </w:pPr>
      <w:r>
        <w:rPr>
          <w:rFonts w:hint="eastAsia"/>
          <w:lang w:eastAsia="zh"/>
        </w:rPr>
        <w:t>对于用例一，测试结果如下图，表示修改成功</w:t>
      </w:r>
    </w:p>
    <w:p w14:paraId="67C4FA25">
      <w:pPr>
        <w:pStyle w:val="2"/>
        <w:ind w:leftChars="0" w:firstLineChars="0"/>
        <w:jc w:val="left"/>
        <w:rPr>
          <w:lang w:eastAsia="zh"/>
        </w:rPr>
      </w:pPr>
      <w:r>
        <w:rPr>
          <w:rFonts w:hint="eastAsia"/>
          <w:lang w:eastAsia="zh"/>
        </w:rPr>
        <w:drawing>
          <wp:inline distT="0" distB="0" distL="114300" distR="114300">
            <wp:extent cx="2280920" cy="3244215"/>
            <wp:effectExtent l="0" t="0" r="5080" b="133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66"/>
                    <a:stretch>
                      <a:fillRect/>
                    </a:stretch>
                  </pic:blipFill>
                  <pic:spPr>
                    <a:xfrm>
                      <a:off x="0" y="0"/>
                      <a:ext cx="2280920" cy="3244215"/>
                    </a:xfrm>
                    <a:prstGeom prst="rect">
                      <a:avLst/>
                    </a:prstGeom>
                  </pic:spPr>
                </pic:pic>
              </a:graphicData>
            </a:graphic>
          </wp:inline>
        </w:drawing>
      </w:r>
      <w:r>
        <w:rPr>
          <w:rFonts w:hint="eastAsia"/>
          <w:lang w:eastAsia="zh"/>
        </w:rPr>
        <w:drawing>
          <wp:inline distT="0" distB="0" distL="114300" distR="114300">
            <wp:extent cx="2251075" cy="3261360"/>
            <wp:effectExtent l="0" t="0" r="15875" b="1524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67"/>
                    <a:stretch>
                      <a:fillRect/>
                    </a:stretch>
                  </pic:blipFill>
                  <pic:spPr>
                    <a:xfrm>
                      <a:off x="0" y="0"/>
                      <a:ext cx="2251075" cy="3261360"/>
                    </a:xfrm>
                    <a:prstGeom prst="rect">
                      <a:avLst/>
                    </a:prstGeom>
                  </pic:spPr>
                </pic:pic>
              </a:graphicData>
            </a:graphic>
          </wp:inline>
        </w:drawing>
      </w:r>
    </w:p>
    <w:p w14:paraId="0ABD43A6">
      <w:pPr>
        <w:pStyle w:val="2"/>
        <w:ind w:left="0" w:leftChars="0" w:firstLine="0" w:firstLineChars="0"/>
        <w:jc w:val="center"/>
        <w:rPr>
          <w:lang w:eastAsia="zh"/>
        </w:rPr>
      </w:pPr>
      <w:r>
        <w:rPr>
          <w:rFonts w:hint="eastAsia"/>
          <w:lang w:eastAsia="zh"/>
        </w:rPr>
        <w:t>图4-4 修改信息等价类划分用例一测试结果</w:t>
      </w:r>
    </w:p>
    <w:p w14:paraId="19D8E17E">
      <w:pPr>
        <w:pStyle w:val="2"/>
        <w:numPr>
          <w:ilvl w:val="2"/>
          <w:numId w:val="35"/>
        </w:numPr>
        <w:ind w:left="1260" w:leftChars="0" w:hanging="420" w:firstLineChars="0"/>
        <w:jc w:val="left"/>
        <w:rPr>
          <w:lang w:eastAsia="zh"/>
        </w:rPr>
      </w:pPr>
      <w:r>
        <w:rPr>
          <w:rFonts w:hint="eastAsia"/>
          <w:lang w:eastAsia="zh"/>
        </w:rPr>
        <w:t>对于用例二、三、四五，测试结果如下图，表示修改失败</w:t>
      </w:r>
    </w:p>
    <w:p w14:paraId="304F5C5E">
      <w:pPr>
        <w:pStyle w:val="2"/>
        <w:ind w:left="1680" w:leftChars="0" w:firstLineChars="0"/>
        <w:jc w:val="left"/>
        <w:rPr>
          <w:lang w:eastAsia="zh"/>
        </w:rPr>
      </w:pPr>
      <w:r>
        <w:rPr>
          <w:rFonts w:hint="eastAsia"/>
          <w:lang w:eastAsia="zh"/>
        </w:rPr>
        <w:t xml:space="preserve"> </w:t>
      </w:r>
      <w:r>
        <w:rPr>
          <w:rFonts w:hint="eastAsia"/>
          <w:lang w:eastAsia="zh"/>
        </w:rPr>
        <w:drawing>
          <wp:inline distT="0" distB="0" distL="114300" distR="114300">
            <wp:extent cx="2564765" cy="1181735"/>
            <wp:effectExtent l="0" t="0" r="6985" b="1841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68"/>
                    <a:stretch>
                      <a:fillRect/>
                    </a:stretch>
                  </pic:blipFill>
                  <pic:spPr>
                    <a:xfrm>
                      <a:off x="0" y="0"/>
                      <a:ext cx="2564765" cy="1181735"/>
                    </a:xfrm>
                    <a:prstGeom prst="rect">
                      <a:avLst/>
                    </a:prstGeom>
                  </pic:spPr>
                </pic:pic>
              </a:graphicData>
            </a:graphic>
          </wp:inline>
        </w:drawing>
      </w:r>
    </w:p>
    <w:p w14:paraId="6F974176">
      <w:pPr>
        <w:pStyle w:val="2"/>
        <w:ind w:left="0" w:leftChars="0" w:firstLine="0" w:firstLineChars="0"/>
        <w:jc w:val="center"/>
        <w:rPr>
          <w:lang w:eastAsia="zh"/>
        </w:rPr>
      </w:pPr>
      <w:r>
        <w:rPr>
          <w:rFonts w:hint="eastAsia"/>
          <w:lang w:eastAsia="zh"/>
        </w:rPr>
        <w:t>图4-5 修改信息等价类划分用例报错结果</w:t>
      </w:r>
    </w:p>
    <w:p w14:paraId="18B7385E">
      <w:pPr>
        <w:pStyle w:val="5"/>
        <w:numPr>
          <w:ilvl w:val="2"/>
          <w:numId w:val="0"/>
        </w:numPr>
        <w:ind w:firstLine="420"/>
        <w:rPr>
          <w:lang w:eastAsia="zh"/>
        </w:rPr>
      </w:pPr>
      <w:r>
        <w:rPr>
          <w:rFonts w:hint="eastAsia" w:ascii="黑体" w:hAnsi="黑体" w:eastAsia="黑体" w:cs="黑体"/>
          <w:b/>
          <w:kern w:val="0"/>
          <w:lang w:eastAsia="zh"/>
        </w:rPr>
        <w:t>4.5.3 增加课程的等价类划分</w:t>
      </w:r>
    </w:p>
    <w:p w14:paraId="47FA2239">
      <w:pPr>
        <w:pStyle w:val="2"/>
        <w:numPr>
          <w:ilvl w:val="2"/>
          <w:numId w:val="35"/>
        </w:numPr>
        <w:ind w:left="1260" w:leftChars="0" w:hanging="420" w:firstLineChars="0"/>
        <w:jc w:val="left"/>
        <w:rPr>
          <w:lang w:eastAsia="zh"/>
        </w:rPr>
      </w:pPr>
      <w:r>
        <w:rPr>
          <w:rFonts w:hint="eastAsia"/>
          <w:lang w:eastAsia="zh"/>
        </w:rPr>
        <w:t>对于用例一，测试结果如下图，表示开课成功</w:t>
      </w:r>
    </w:p>
    <w:p w14:paraId="61FFC7C3">
      <w:pPr>
        <w:pStyle w:val="2"/>
        <w:ind w:leftChars="0" w:firstLineChars="0"/>
        <w:jc w:val="left"/>
        <w:rPr>
          <w:lang w:eastAsia="zh"/>
        </w:rPr>
      </w:pPr>
      <w:r>
        <w:rPr>
          <w:rFonts w:hint="eastAsia"/>
          <w:lang w:eastAsia="zh"/>
        </w:rPr>
        <w:drawing>
          <wp:inline distT="0" distB="0" distL="114300" distR="114300">
            <wp:extent cx="2143125" cy="2184400"/>
            <wp:effectExtent l="0" t="0" r="9525" b="63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69"/>
                    <a:stretch>
                      <a:fillRect/>
                    </a:stretch>
                  </pic:blipFill>
                  <pic:spPr>
                    <a:xfrm>
                      <a:off x="0" y="0"/>
                      <a:ext cx="2143125" cy="2184400"/>
                    </a:xfrm>
                    <a:prstGeom prst="rect">
                      <a:avLst/>
                    </a:prstGeom>
                  </pic:spPr>
                </pic:pic>
              </a:graphicData>
            </a:graphic>
          </wp:inline>
        </w:drawing>
      </w:r>
      <w:r>
        <w:rPr>
          <w:rFonts w:hint="eastAsia"/>
          <w:lang w:eastAsia="zh"/>
        </w:rPr>
        <w:drawing>
          <wp:inline distT="0" distB="0" distL="114300" distR="114300">
            <wp:extent cx="2178685" cy="2196465"/>
            <wp:effectExtent l="0" t="0" r="12065" b="133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70"/>
                    <a:stretch>
                      <a:fillRect/>
                    </a:stretch>
                  </pic:blipFill>
                  <pic:spPr>
                    <a:xfrm>
                      <a:off x="0" y="0"/>
                      <a:ext cx="2178685" cy="2196465"/>
                    </a:xfrm>
                    <a:prstGeom prst="rect">
                      <a:avLst/>
                    </a:prstGeom>
                  </pic:spPr>
                </pic:pic>
              </a:graphicData>
            </a:graphic>
          </wp:inline>
        </w:drawing>
      </w:r>
    </w:p>
    <w:p w14:paraId="2C9F62A0">
      <w:pPr>
        <w:pStyle w:val="2"/>
        <w:ind w:left="0" w:leftChars="0" w:firstLine="0" w:firstLineChars="0"/>
        <w:jc w:val="center"/>
        <w:rPr>
          <w:lang w:eastAsia="zh"/>
        </w:rPr>
      </w:pPr>
      <w:r>
        <w:rPr>
          <w:rFonts w:hint="eastAsia"/>
          <w:lang w:eastAsia="zh"/>
        </w:rPr>
        <w:t>图4-6 增加课程等价类划分用例一测试结果</w:t>
      </w:r>
    </w:p>
    <w:p w14:paraId="79976558">
      <w:pPr>
        <w:pStyle w:val="2"/>
        <w:numPr>
          <w:ilvl w:val="2"/>
          <w:numId w:val="35"/>
        </w:numPr>
        <w:ind w:left="1260" w:leftChars="0" w:hanging="420" w:firstLineChars="0"/>
        <w:jc w:val="left"/>
        <w:rPr>
          <w:lang w:eastAsia="zh"/>
        </w:rPr>
      </w:pPr>
      <w:r>
        <w:rPr>
          <w:rFonts w:hint="eastAsia"/>
          <w:lang w:eastAsia="zh"/>
        </w:rPr>
        <w:t>对于用例二，测试结果如下图，表示开课失败</w:t>
      </w:r>
    </w:p>
    <w:p w14:paraId="4017DD46">
      <w:pPr>
        <w:pStyle w:val="2"/>
        <w:ind w:left="1680" w:leftChars="0" w:firstLineChars="0"/>
        <w:jc w:val="left"/>
        <w:rPr>
          <w:lang w:eastAsia="zh"/>
        </w:rPr>
      </w:pPr>
      <w:r>
        <w:rPr>
          <w:rFonts w:hint="eastAsia"/>
          <w:lang w:eastAsia="zh"/>
        </w:rPr>
        <w:t xml:space="preserve">  </w:t>
      </w:r>
      <w:r>
        <w:rPr>
          <w:rFonts w:hint="eastAsia"/>
          <w:lang w:eastAsia="zh"/>
        </w:rPr>
        <w:drawing>
          <wp:inline distT="0" distB="0" distL="114300" distR="114300">
            <wp:extent cx="2306955" cy="2334895"/>
            <wp:effectExtent l="0" t="0" r="17145" b="825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71"/>
                    <a:stretch>
                      <a:fillRect/>
                    </a:stretch>
                  </pic:blipFill>
                  <pic:spPr>
                    <a:xfrm>
                      <a:off x="0" y="0"/>
                      <a:ext cx="2306955" cy="2334895"/>
                    </a:xfrm>
                    <a:prstGeom prst="rect">
                      <a:avLst/>
                    </a:prstGeom>
                  </pic:spPr>
                </pic:pic>
              </a:graphicData>
            </a:graphic>
          </wp:inline>
        </w:drawing>
      </w:r>
    </w:p>
    <w:p w14:paraId="6E90AD74">
      <w:pPr>
        <w:pStyle w:val="2"/>
        <w:ind w:left="0" w:leftChars="0" w:firstLine="0" w:firstLineChars="0"/>
        <w:jc w:val="center"/>
        <w:rPr>
          <w:lang w:eastAsia="zh"/>
        </w:rPr>
      </w:pPr>
      <w:r>
        <w:rPr>
          <w:rFonts w:hint="eastAsia"/>
          <w:lang w:eastAsia="zh"/>
        </w:rPr>
        <w:t>图4-7 增加课程等价类划分用例二测试结果</w:t>
      </w:r>
    </w:p>
    <w:p w14:paraId="3F5B31FA">
      <w:pPr>
        <w:pStyle w:val="5"/>
        <w:numPr>
          <w:ilvl w:val="2"/>
          <w:numId w:val="0"/>
        </w:numPr>
        <w:ind w:firstLine="420"/>
        <w:rPr>
          <w:rFonts w:ascii="黑体" w:hAnsi="黑体" w:eastAsia="黑体" w:cs="黑体"/>
          <w:b/>
          <w:kern w:val="0"/>
          <w:lang w:eastAsia="zh"/>
        </w:rPr>
      </w:pPr>
      <w:r>
        <w:rPr>
          <w:rFonts w:hint="eastAsia" w:ascii="黑体" w:hAnsi="黑体" w:eastAsia="黑体" w:cs="黑体"/>
          <w:b/>
          <w:kern w:val="0"/>
          <w:lang w:eastAsia="zh"/>
        </w:rPr>
        <w:t>4.5.4 录入学生成绩等价类划分</w:t>
      </w:r>
    </w:p>
    <w:p w14:paraId="289920F5">
      <w:pPr>
        <w:numPr>
          <w:ilvl w:val="2"/>
          <w:numId w:val="35"/>
        </w:numPr>
        <w:ind w:left="1260" w:leftChars="0" w:hanging="420" w:firstLineChars="0"/>
        <w:rPr>
          <w:rFonts w:ascii="宋体" w:hAnsi="宋体" w:eastAsia="宋体" w:cs="宋体"/>
          <w:lang w:eastAsia="zh"/>
        </w:rPr>
      </w:pPr>
      <w:r>
        <w:rPr>
          <w:rFonts w:hint="eastAsia" w:ascii="宋体" w:hAnsi="宋体" w:eastAsia="宋体" w:cs="宋体"/>
          <w:lang w:eastAsia="zh"/>
        </w:rPr>
        <w:t>对于用例一，测试结果如下图，表示成绩录入成功</w:t>
      </w:r>
    </w:p>
    <w:p w14:paraId="15922861">
      <w:pPr>
        <w:pStyle w:val="2"/>
        <w:rPr>
          <w:lang w:eastAsia="zh"/>
        </w:rPr>
      </w:pPr>
      <w:r>
        <w:rPr>
          <w:rFonts w:hint="eastAsia"/>
          <w:lang w:eastAsia="zh"/>
        </w:rPr>
        <w:drawing>
          <wp:inline distT="0" distB="0" distL="114300" distR="114300">
            <wp:extent cx="2205990" cy="2569845"/>
            <wp:effectExtent l="0" t="0" r="3810" b="190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72"/>
                    <a:stretch>
                      <a:fillRect/>
                    </a:stretch>
                  </pic:blipFill>
                  <pic:spPr>
                    <a:xfrm>
                      <a:off x="0" y="0"/>
                      <a:ext cx="2205990" cy="2569845"/>
                    </a:xfrm>
                    <a:prstGeom prst="rect">
                      <a:avLst/>
                    </a:prstGeom>
                  </pic:spPr>
                </pic:pic>
              </a:graphicData>
            </a:graphic>
          </wp:inline>
        </w:drawing>
      </w:r>
      <w:r>
        <w:rPr>
          <w:rFonts w:hint="eastAsia"/>
          <w:lang w:eastAsia="zh"/>
        </w:rPr>
        <w:drawing>
          <wp:inline distT="0" distB="0" distL="114300" distR="114300">
            <wp:extent cx="2244090" cy="2564130"/>
            <wp:effectExtent l="0" t="0" r="381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73"/>
                    <a:stretch>
                      <a:fillRect/>
                    </a:stretch>
                  </pic:blipFill>
                  <pic:spPr>
                    <a:xfrm>
                      <a:off x="0" y="0"/>
                      <a:ext cx="2244090" cy="2564130"/>
                    </a:xfrm>
                    <a:prstGeom prst="rect">
                      <a:avLst/>
                    </a:prstGeom>
                  </pic:spPr>
                </pic:pic>
              </a:graphicData>
            </a:graphic>
          </wp:inline>
        </w:drawing>
      </w:r>
    </w:p>
    <w:p w14:paraId="2323CEC2">
      <w:pPr>
        <w:pStyle w:val="2"/>
        <w:ind w:left="0" w:leftChars="0" w:firstLine="0" w:firstLineChars="0"/>
        <w:jc w:val="center"/>
        <w:rPr>
          <w:lang w:eastAsia="zh"/>
        </w:rPr>
      </w:pPr>
      <w:r>
        <w:rPr>
          <w:rFonts w:hint="eastAsia"/>
          <w:lang w:eastAsia="zh"/>
        </w:rPr>
        <w:t>图4-8 成绩录入等价类划分用例一测试结果</w:t>
      </w:r>
    </w:p>
    <w:p w14:paraId="2FBFA0D3">
      <w:pPr>
        <w:numPr>
          <w:ilvl w:val="2"/>
          <w:numId w:val="35"/>
        </w:numPr>
        <w:ind w:left="1260" w:leftChars="0" w:hanging="420" w:firstLineChars="0"/>
        <w:rPr>
          <w:lang w:eastAsia="zh"/>
        </w:rPr>
      </w:pPr>
      <w:r>
        <w:rPr>
          <w:rFonts w:hint="eastAsia" w:ascii="宋体" w:hAnsi="宋体" w:eastAsia="宋体" w:cs="宋体"/>
          <w:lang w:eastAsia="zh"/>
        </w:rPr>
        <w:t>对于用例二，测试结果如下图，表示成绩录入失败</w:t>
      </w:r>
    </w:p>
    <w:p w14:paraId="658988E8">
      <w:pPr>
        <w:pStyle w:val="2"/>
        <w:ind w:left="1260" w:leftChars="600"/>
        <w:rPr>
          <w:lang w:eastAsia="zh"/>
        </w:rPr>
      </w:pPr>
      <w:r>
        <w:rPr>
          <w:rFonts w:hint="eastAsia"/>
          <w:lang w:eastAsia="zh"/>
        </w:rPr>
        <w:t xml:space="preserve">  </w:t>
      </w:r>
      <w:r>
        <w:rPr>
          <w:rFonts w:hint="eastAsia"/>
          <w:lang w:eastAsia="zh"/>
        </w:rPr>
        <w:drawing>
          <wp:inline distT="0" distB="0" distL="114300" distR="114300">
            <wp:extent cx="2971800" cy="3455670"/>
            <wp:effectExtent l="0" t="0" r="0" b="1143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74"/>
                    <a:stretch>
                      <a:fillRect/>
                    </a:stretch>
                  </pic:blipFill>
                  <pic:spPr>
                    <a:xfrm>
                      <a:off x="0" y="0"/>
                      <a:ext cx="2971800" cy="3455670"/>
                    </a:xfrm>
                    <a:prstGeom prst="rect">
                      <a:avLst/>
                    </a:prstGeom>
                  </pic:spPr>
                </pic:pic>
              </a:graphicData>
            </a:graphic>
          </wp:inline>
        </w:drawing>
      </w:r>
    </w:p>
    <w:p w14:paraId="68560658">
      <w:pPr>
        <w:pStyle w:val="2"/>
        <w:ind w:left="0" w:leftChars="0" w:firstLine="0" w:firstLineChars="0"/>
        <w:jc w:val="center"/>
        <w:rPr>
          <w:rFonts w:ascii="宋体" w:hAnsi="宋体" w:cs="宋体"/>
          <w:lang w:eastAsia="zh"/>
        </w:rPr>
      </w:pPr>
      <w:r>
        <w:rPr>
          <w:rFonts w:hint="eastAsia" w:ascii="宋体" w:hAnsi="宋体" w:cs="宋体"/>
          <w:lang w:eastAsia="zh"/>
        </w:rPr>
        <w:t>图4-9 成绩录入等价类划分用例二测试结果</w:t>
      </w:r>
    </w:p>
    <w:p w14:paraId="473E448C">
      <w:pPr>
        <w:pStyle w:val="5"/>
        <w:numPr>
          <w:ilvl w:val="2"/>
          <w:numId w:val="0"/>
        </w:numPr>
        <w:ind w:firstLine="420"/>
        <w:rPr>
          <w:rFonts w:ascii="黑体" w:hAnsi="黑体" w:eastAsia="黑体" w:cs="黑体"/>
          <w:b/>
          <w:kern w:val="0"/>
          <w:lang w:eastAsia="zh"/>
        </w:rPr>
      </w:pPr>
      <w:r>
        <w:rPr>
          <w:rFonts w:hint="eastAsia" w:ascii="黑体" w:hAnsi="黑体" w:eastAsia="黑体" w:cs="黑体"/>
          <w:b/>
          <w:kern w:val="0"/>
          <w:lang w:eastAsia="zh"/>
        </w:rPr>
        <w:t>4.5.5 统计课程成绩等价类划分</w:t>
      </w:r>
    </w:p>
    <w:p w14:paraId="3AD87BE3">
      <w:pPr>
        <w:numPr>
          <w:ilvl w:val="2"/>
          <w:numId w:val="35"/>
        </w:numPr>
        <w:ind w:left="1260" w:leftChars="0" w:hanging="420" w:firstLineChars="0"/>
        <w:rPr>
          <w:rFonts w:ascii="宋体" w:hAnsi="宋体" w:eastAsia="宋体" w:cs="宋体"/>
          <w:lang w:eastAsia="zh"/>
        </w:rPr>
      </w:pPr>
      <w:r>
        <w:rPr>
          <w:rFonts w:hint="eastAsia" w:ascii="宋体" w:hAnsi="宋体" w:eastAsia="宋体" w:cs="宋体"/>
          <w:lang w:eastAsia="zh"/>
        </w:rPr>
        <w:t>对于用例1、7、8、11、12、15、16，进入如下图的“成绩统计结果”界面，表示课程成绩统计成功</w:t>
      </w:r>
    </w:p>
    <w:p w14:paraId="1E1582D1">
      <w:pPr>
        <w:ind w:left="2100"/>
        <w:rPr>
          <w:lang w:eastAsia="zh"/>
        </w:rPr>
      </w:pPr>
      <w:r>
        <w:rPr>
          <w:rFonts w:hint="eastAsia"/>
          <w:lang w:eastAsia="zh"/>
        </w:rPr>
        <w:t xml:space="preserve"> </w:t>
      </w:r>
      <w:r>
        <w:rPr>
          <w:rFonts w:hint="eastAsia"/>
          <w:lang w:eastAsia="zh"/>
        </w:rPr>
        <w:drawing>
          <wp:inline distT="0" distB="0" distL="114300" distR="114300">
            <wp:extent cx="1927860" cy="2225040"/>
            <wp:effectExtent l="0" t="0" r="1524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75"/>
                    <a:stretch>
                      <a:fillRect/>
                    </a:stretch>
                  </pic:blipFill>
                  <pic:spPr>
                    <a:xfrm>
                      <a:off x="0" y="0"/>
                      <a:ext cx="1927860" cy="2225040"/>
                    </a:xfrm>
                    <a:prstGeom prst="rect">
                      <a:avLst/>
                    </a:prstGeom>
                  </pic:spPr>
                </pic:pic>
              </a:graphicData>
            </a:graphic>
          </wp:inline>
        </w:drawing>
      </w:r>
    </w:p>
    <w:p w14:paraId="3A484D1D">
      <w:pPr>
        <w:pStyle w:val="2"/>
        <w:ind w:left="0" w:leftChars="0" w:firstLine="0" w:firstLineChars="0"/>
        <w:jc w:val="center"/>
        <w:rPr>
          <w:rFonts w:ascii="宋体" w:hAnsi="宋体" w:cs="宋体"/>
          <w:lang w:eastAsia="zh"/>
        </w:rPr>
      </w:pPr>
      <w:r>
        <w:rPr>
          <w:rFonts w:hint="eastAsia" w:ascii="宋体" w:hAnsi="宋体" w:cs="宋体"/>
          <w:lang w:eastAsia="zh"/>
        </w:rPr>
        <w:t>图4-10 统计课程成绩边界值划分用例正确结果</w:t>
      </w:r>
    </w:p>
    <w:p w14:paraId="02C32C6D">
      <w:pPr>
        <w:numPr>
          <w:ilvl w:val="2"/>
          <w:numId w:val="35"/>
        </w:numPr>
        <w:ind w:left="1260" w:leftChars="0" w:hanging="420" w:firstLineChars="0"/>
        <w:rPr>
          <w:rFonts w:ascii="宋体" w:hAnsi="宋体" w:eastAsia="宋体" w:cs="宋体"/>
          <w:lang w:eastAsia="zh"/>
        </w:rPr>
      </w:pPr>
      <w:r>
        <w:rPr>
          <w:rFonts w:hint="eastAsia" w:ascii="宋体" w:hAnsi="宋体" w:eastAsia="宋体" w:cs="宋体"/>
          <w:lang w:eastAsia="zh"/>
        </w:rPr>
        <w:t>对于用例2、3、4、5、6、9、10、13、14、17，出现提示“成绩标准设置错误”，表示课程成绩统计失败</w:t>
      </w:r>
    </w:p>
    <w:p w14:paraId="148C11BD">
      <w:pPr>
        <w:pStyle w:val="2"/>
        <w:ind w:left="1260" w:leftChars="600"/>
        <w:rPr>
          <w:lang w:eastAsia="zh"/>
        </w:rPr>
      </w:pPr>
      <w:r>
        <w:rPr>
          <w:rFonts w:hint="eastAsia"/>
          <w:lang w:eastAsia="zh"/>
        </w:rPr>
        <w:drawing>
          <wp:inline distT="0" distB="0" distL="114300" distR="114300">
            <wp:extent cx="3048000" cy="141922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76"/>
                    <a:stretch>
                      <a:fillRect/>
                    </a:stretch>
                  </pic:blipFill>
                  <pic:spPr>
                    <a:xfrm>
                      <a:off x="0" y="0"/>
                      <a:ext cx="3048000" cy="1419225"/>
                    </a:xfrm>
                    <a:prstGeom prst="rect">
                      <a:avLst/>
                    </a:prstGeom>
                  </pic:spPr>
                </pic:pic>
              </a:graphicData>
            </a:graphic>
          </wp:inline>
        </w:drawing>
      </w:r>
    </w:p>
    <w:p w14:paraId="5C9145B8">
      <w:pPr>
        <w:pStyle w:val="2"/>
        <w:ind w:left="0" w:leftChars="0" w:firstLine="0" w:firstLineChars="0"/>
        <w:jc w:val="center"/>
        <w:rPr>
          <w:rFonts w:ascii="宋体" w:hAnsi="宋体" w:cs="宋体"/>
          <w:lang w:eastAsia="zh"/>
        </w:rPr>
      </w:pPr>
      <w:r>
        <w:rPr>
          <w:rFonts w:hint="eastAsia" w:ascii="宋体" w:hAnsi="宋体" w:cs="宋体"/>
          <w:lang w:eastAsia="zh"/>
        </w:rPr>
        <w:t>图4-11 统计课程成绩边界值划分用例错误结果</w:t>
      </w:r>
    </w:p>
    <w:p w14:paraId="4C2C8E51">
      <w:pPr>
        <w:pStyle w:val="3"/>
        <w:numPr>
          <w:ilvl w:val="0"/>
          <w:numId w:val="0"/>
        </w:numPr>
        <w:snapToGrid w:val="0"/>
        <w:spacing w:line="288" w:lineRule="auto"/>
        <w:rPr>
          <w:lang w:eastAsia="zh"/>
        </w:rPr>
      </w:pPr>
      <w:bookmarkStart w:id="592" w:name="_Toc7496"/>
      <w:r>
        <w:rPr>
          <w:rFonts w:hint="eastAsia" w:ascii="黑体" w:hAnsi="黑体" w:eastAsia="黑体" w:cs="黑体"/>
          <w:kern w:val="0"/>
          <w:lang w:eastAsia="zh"/>
        </w:rPr>
        <w:t>5</w:t>
      </w:r>
      <w:r>
        <w:rPr>
          <w:rFonts w:hint="eastAsia" w:ascii="黑体" w:hAnsi="黑体" w:eastAsia="黑体" w:cs="黑体"/>
          <w:kern w:val="0"/>
        </w:rPr>
        <w:t xml:space="preserve"> </w:t>
      </w:r>
      <w:r>
        <w:rPr>
          <w:rFonts w:hint="eastAsia" w:ascii="黑体" w:hAnsi="黑体" w:eastAsia="黑体" w:cs="黑体"/>
          <w:kern w:val="0"/>
          <w:lang w:eastAsia="zh"/>
        </w:rPr>
        <w:t>系统中存在的BUG</w:t>
      </w:r>
      <w:bookmarkEnd w:id="592"/>
    </w:p>
    <w:p w14:paraId="645C9789">
      <w:pPr>
        <w:numPr>
          <w:ilvl w:val="1"/>
          <w:numId w:val="35"/>
        </w:numPr>
        <w:ind w:left="840" w:leftChars="0" w:hanging="420" w:firstLineChars="0"/>
        <w:outlineLvl w:val="1"/>
        <w:rPr>
          <w:rFonts w:ascii="黑体" w:hAnsi="黑体" w:eastAsia="黑体" w:cs="黑体"/>
          <w:b/>
          <w:bCs/>
          <w:lang w:eastAsia="zh"/>
        </w:rPr>
      </w:pPr>
      <w:r>
        <w:rPr>
          <w:rFonts w:hint="eastAsia" w:ascii="黑体" w:hAnsi="黑体" w:eastAsia="黑体" w:cs="黑体"/>
          <w:b/>
          <w:bCs/>
          <w:lang w:eastAsia="zh"/>
        </w:rPr>
        <w:t>教师增设课程中的数据保存</w:t>
      </w:r>
    </w:p>
    <w:p w14:paraId="4F2E4201">
      <w:pPr>
        <w:pStyle w:val="2"/>
        <w:ind w:left="840" w:leftChars="400"/>
        <w:rPr>
          <w:lang w:eastAsia="zh"/>
        </w:rPr>
      </w:pPr>
      <w:r>
        <w:rPr>
          <w:rFonts w:hint="eastAsia"/>
          <w:lang w:eastAsia="zh"/>
        </w:rPr>
        <w:t>在教师填写正确开课信息并成功开课后，数据保存格式与已有课程不一致，如下图增设课程5后数据顺序与前4门出现冲突</w:t>
      </w:r>
    </w:p>
    <w:p w14:paraId="3CA6F508">
      <w:pPr>
        <w:pStyle w:val="2"/>
        <w:rPr>
          <w:lang w:eastAsia="zh"/>
        </w:rPr>
      </w:pPr>
      <w:r>
        <w:rPr>
          <w:rFonts w:hint="eastAsia"/>
          <w:lang w:eastAsia="zh"/>
        </w:rPr>
        <w:tab/>
      </w:r>
      <w:r>
        <w:rPr>
          <w:rFonts w:hint="eastAsia"/>
          <w:lang w:eastAsia="zh"/>
        </w:rPr>
        <w:tab/>
      </w:r>
      <w:r>
        <w:rPr>
          <w:rFonts w:hint="eastAsia"/>
          <w:lang w:eastAsia="zh"/>
        </w:rPr>
        <w:drawing>
          <wp:inline distT="0" distB="0" distL="114300" distR="114300">
            <wp:extent cx="3528695" cy="1948180"/>
            <wp:effectExtent l="0" t="0" r="14605" b="1397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77"/>
                    <a:stretch>
                      <a:fillRect/>
                    </a:stretch>
                  </pic:blipFill>
                  <pic:spPr>
                    <a:xfrm>
                      <a:off x="0" y="0"/>
                      <a:ext cx="3528695" cy="1948180"/>
                    </a:xfrm>
                    <a:prstGeom prst="rect">
                      <a:avLst/>
                    </a:prstGeom>
                  </pic:spPr>
                </pic:pic>
              </a:graphicData>
            </a:graphic>
          </wp:inline>
        </w:drawing>
      </w:r>
    </w:p>
    <w:p w14:paraId="6C13177C">
      <w:pPr>
        <w:jc w:val="center"/>
        <w:rPr>
          <w:lang w:eastAsia="zh"/>
        </w:rPr>
      </w:pPr>
      <w:r>
        <w:rPr>
          <w:rFonts w:hint="eastAsia" w:ascii="宋体" w:hAnsi="宋体" w:eastAsia="宋体" w:cs="宋体"/>
          <w:lang w:eastAsia="zh"/>
        </w:rPr>
        <w:t>图5-1 开设课程中数据保存BUG</w:t>
      </w:r>
    </w:p>
    <w:p w14:paraId="3378D93F">
      <w:pPr>
        <w:numPr>
          <w:ilvl w:val="1"/>
          <w:numId w:val="35"/>
        </w:numPr>
        <w:ind w:left="840" w:leftChars="0" w:hanging="420" w:firstLineChars="0"/>
        <w:outlineLvl w:val="1"/>
        <w:rPr>
          <w:rFonts w:ascii="黑体" w:hAnsi="黑体" w:eastAsia="黑体" w:cs="黑体"/>
          <w:b/>
          <w:bCs/>
          <w:lang w:eastAsia="zh"/>
        </w:rPr>
      </w:pPr>
      <w:r>
        <w:rPr>
          <w:rFonts w:hint="eastAsia" w:ascii="黑体" w:hAnsi="黑体" w:eastAsia="黑体" w:cs="黑体"/>
          <w:b/>
          <w:bCs/>
          <w:lang w:eastAsia="zh"/>
        </w:rPr>
        <w:t>学生修改信息中的数据保存</w:t>
      </w:r>
    </w:p>
    <w:p w14:paraId="3E3320A0">
      <w:pPr>
        <w:pStyle w:val="2"/>
        <w:rPr>
          <w:lang w:eastAsia="zh"/>
        </w:rPr>
      </w:pPr>
      <w:r>
        <w:rPr>
          <w:rFonts w:hint="eastAsia"/>
          <w:lang w:eastAsia="zh"/>
        </w:rPr>
        <w:t>在学生填写正确个人信息并成功修改系别为software se后，再次查询的个人信息与保存信息不一致，如下图查询后系别与保存数据出现冲突</w:t>
      </w:r>
    </w:p>
    <w:p w14:paraId="4A7772B1">
      <w:pPr>
        <w:pStyle w:val="2"/>
        <w:ind w:leftChars="0" w:firstLineChars="0"/>
        <w:jc w:val="left"/>
        <w:rPr>
          <w:lang w:eastAsia="zh"/>
        </w:rPr>
      </w:pPr>
      <w:r>
        <w:rPr>
          <w:rFonts w:hint="eastAsia"/>
          <w:lang w:eastAsia="zh"/>
        </w:rPr>
        <w:drawing>
          <wp:inline distT="0" distB="0" distL="114300" distR="114300">
            <wp:extent cx="4555490" cy="2258060"/>
            <wp:effectExtent l="0" t="0" r="16510" b="889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78"/>
                    <a:stretch>
                      <a:fillRect/>
                    </a:stretch>
                  </pic:blipFill>
                  <pic:spPr>
                    <a:xfrm>
                      <a:off x="0" y="0"/>
                      <a:ext cx="4555490" cy="2258060"/>
                    </a:xfrm>
                    <a:prstGeom prst="rect">
                      <a:avLst/>
                    </a:prstGeom>
                  </pic:spPr>
                </pic:pic>
              </a:graphicData>
            </a:graphic>
          </wp:inline>
        </w:drawing>
      </w:r>
    </w:p>
    <w:p w14:paraId="6377BE99">
      <w:pPr>
        <w:jc w:val="center"/>
        <w:rPr>
          <w:lang w:eastAsia="zh"/>
        </w:rPr>
      </w:pPr>
      <w:r>
        <w:rPr>
          <w:rFonts w:hint="eastAsia" w:ascii="宋体" w:hAnsi="宋体" w:eastAsia="宋体" w:cs="宋体"/>
          <w:lang w:eastAsia="zh"/>
        </w:rPr>
        <w:t>图5-2 修改信息中数据保存BUG</w:t>
      </w:r>
    </w:p>
    <w:p w14:paraId="03D7ECAC">
      <w:pPr>
        <w:pStyle w:val="2"/>
        <w:ind w:leftChars="0" w:firstLineChars="0"/>
        <w:jc w:val="left"/>
        <w:rPr>
          <w:lang w:eastAsia="zh"/>
        </w:rPr>
      </w:pPr>
    </w:p>
    <w:sectPr>
      <w:headerReference r:id="rId18"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FDEB36">
    <w:pPr>
      <w:pStyle w:val="23"/>
      <w:ind w:firstLine="360"/>
      <w:jc w:val="center"/>
    </w:pPr>
  </w:p>
  <w:p w14:paraId="7B356EA6">
    <w:pPr>
      <w:pStyle w:val="23"/>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15456E">
    <w:pPr>
      <w:pStyle w:val="2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6C2538">
    <w:pPr>
      <w:pStyle w:val="2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940788">
    <w:pPr>
      <w:pStyle w:val="23"/>
      <w:ind w:firstLine="360"/>
      <w:jc w:val="center"/>
    </w:pPr>
    <w:r>
      <w:fldChar w:fldCharType="begin"/>
    </w:r>
    <w:r>
      <w:instrText xml:space="preserve">PAGE   \* MERGEFORMAT</w:instrText>
    </w:r>
    <w:r>
      <w:fldChar w:fldCharType="separate"/>
    </w:r>
    <w:r>
      <w:rPr>
        <w:lang w:val="zh-CN"/>
      </w:rPr>
      <w:t>2</w:t>
    </w:r>
    <w:r>
      <w:fldChar w:fldCharType="end"/>
    </w:r>
  </w:p>
  <w:p w14:paraId="4AF1EA36">
    <w:pPr>
      <w:pStyle w:val="23"/>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8325EE">
    <w:pPr>
      <w:pStyle w:val="23"/>
      <w:ind w:firstLine="360"/>
      <w:jc w:val="center"/>
    </w:pPr>
    <w:r>
      <w:fldChar w:fldCharType="begin"/>
    </w:r>
    <w:r>
      <w:instrText xml:space="preserve">PAGE   \* MERGEFORMAT</w:instrText>
    </w:r>
    <w:r>
      <w:fldChar w:fldCharType="separate"/>
    </w:r>
    <w:r>
      <w:rPr>
        <w:lang w:val="zh-CN"/>
      </w:rPr>
      <w:t>2</w:t>
    </w:r>
    <w:r>
      <w:fldChar w:fldCharType="end"/>
    </w:r>
  </w:p>
  <w:p w14:paraId="6352D36E">
    <w:pPr>
      <w:pStyle w:val="23"/>
      <w:ind w:firstLine="0" w:firstLineChars="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F9FB82">
    <w:pPr>
      <w:pStyle w:val="24"/>
      <w:ind w:firstLine="775" w:firstLineChars="43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F73A93">
    <w:pPr>
      <w:pStyle w:val="2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408B7D">
    <w:pPr>
      <w:pStyle w:val="2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47CF19">
    <w:pPr>
      <w:pStyle w:val="24"/>
      <w:ind w:firstLine="0" w:firstLineChars="0"/>
    </w:pPr>
    <w:r>
      <w:rPr>
        <w:rFonts w:hint="eastAsia"/>
      </w:rPr>
      <w:t>版本记录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1022BB">
    <w:pPr>
      <w:pStyle w:val="24"/>
      <w:ind w:firstLine="0" w:firstLineChars="0"/>
    </w:pPr>
    <w:r>
      <w:rPr>
        <w:rFonts w:hint="eastAsia"/>
      </w:rPr>
      <w:t>人员分工</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BAA273">
    <w:pPr>
      <w:pStyle w:val="24"/>
      <w:ind w:firstLine="0" w:firstLineChars="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8C2172">
    <w:pPr>
      <w:pStyle w:val="24"/>
      <w:ind w:firstLine="0" w:firstLineChars="0"/>
    </w:pPr>
    <w:r>
      <w:rPr>
        <w:rFonts w:hint="eastAsia"/>
      </w:rPr>
      <w:t>需求分析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108C0">
    <w:pPr>
      <w:pStyle w:val="24"/>
      <w:ind w:firstLine="0" w:firstLineChars="0"/>
    </w:pPr>
    <w:r>
      <w:rPr>
        <w:rFonts w:hint="eastAsia"/>
      </w:rPr>
      <w:t>详细设计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E72AA5">
    <w:pPr>
      <w:pStyle w:val="24"/>
      <w:ind w:firstLine="0" w:firstLineChars="0"/>
    </w:pPr>
    <w:r>
      <w:rPr>
        <w:rFonts w:hint="eastAsia"/>
      </w:rPr>
      <w:t>软件测试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52661C"/>
    <w:multiLevelType w:val="singleLevel"/>
    <w:tmpl w:val="8952661C"/>
    <w:lvl w:ilvl="0" w:tentative="0">
      <w:start w:val="1"/>
      <w:numFmt w:val="bullet"/>
      <w:lvlText w:val=""/>
      <w:lvlJc w:val="left"/>
      <w:pPr>
        <w:tabs>
          <w:tab w:val="left" w:pos="840"/>
        </w:tabs>
        <w:ind w:left="840" w:hanging="420"/>
      </w:pPr>
      <w:rPr>
        <w:rFonts w:hint="default" w:ascii="Wingdings" w:hAnsi="Wingdings"/>
      </w:rPr>
    </w:lvl>
  </w:abstractNum>
  <w:abstractNum w:abstractNumId="1">
    <w:nsid w:val="A55DA520"/>
    <w:multiLevelType w:val="multilevel"/>
    <w:tmpl w:val="A55DA52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B76B92C"/>
    <w:multiLevelType w:val="multilevel"/>
    <w:tmpl w:val="AB76B92C"/>
    <w:lvl w:ilvl="0" w:tentative="0">
      <w:start w:val="3"/>
      <w:numFmt w:val="bullet"/>
      <w:lvlText w:val="●"/>
      <w:lvlJc w:val="left"/>
      <w:pPr>
        <w:tabs>
          <w:tab w:val="left" w:pos="780"/>
        </w:tabs>
        <w:ind w:left="780" w:hanging="360"/>
      </w:pPr>
      <w:rPr>
        <w:rFonts w:hint="eastAsia" w:ascii="宋体" w:hAnsi="宋体" w:eastAsia="宋体" w:cs="Times New Roman"/>
      </w:rPr>
    </w:lvl>
    <w:lvl w:ilvl="1" w:tentative="0">
      <w:start w:val="1"/>
      <w:numFmt w:val="bullet"/>
      <w:lvlText w:val=""/>
      <w:lvlJc w:val="left"/>
      <w:pPr>
        <w:tabs>
          <w:tab w:val="left" w:pos="1260"/>
        </w:tabs>
        <w:ind w:left="1260" w:hanging="420"/>
      </w:pPr>
      <w:rPr>
        <w:rFonts w:hint="default" w:ascii="Wingdings" w:hAnsi="Wingdings" w:cs="Wingdings"/>
      </w:rPr>
    </w:lvl>
    <w:lvl w:ilvl="2" w:tentative="0">
      <w:start w:val="1"/>
      <w:numFmt w:val="bullet"/>
      <w:lvlText w:val=""/>
      <w:lvlJc w:val="left"/>
      <w:pPr>
        <w:tabs>
          <w:tab w:val="left" w:pos="1680"/>
        </w:tabs>
        <w:ind w:left="1680" w:hanging="420"/>
      </w:pPr>
      <w:rPr>
        <w:rFonts w:hint="default" w:ascii="Wingdings" w:hAnsi="Wingdings" w:cs="Wingdings"/>
      </w:rPr>
    </w:lvl>
    <w:lvl w:ilvl="3" w:tentative="0">
      <w:start w:val="1"/>
      <w:numFmt w:val="bullet"/>
      <w:lvlText w:val=""/>
      <w:lvlJc w:val="left"/>
      <w:pPr>
        <w:tabs>
          <w:tab w:val="left" w:pos="2100"/>
        </w:tabs>
        <w:ind w:left="2100" w:hanging="420"/>
      </w:pPr>
      <w:rPr>
        <w:rFonts w:hint="default" w:ascii="Wingdings" w:hAnsi="Wingdings" w:cs="Wingdings"/>
      </w:rPr>
    </w:lvl>
    <w:lvl w:ilvl="4" w:tentative="0">
      <w:start w:val="1"/>
      <w:numFmt w:val="bullet"/>
      <w:lvlText w:val=""/>
      <w:lvlJc w:val="left"/>
      <w:pPr>
        <w:tabs>
          <w:tab w:val="left" w:pos="2520"/>
        </w:tabs>
        <w:ind w:left="2520" w:hanging="420"/>
      </w:pPr>
      <w:rPr>
        <w:rFonts w:hint="default" w:ascii="Wingdings" w:hAnsi="Wingdings" w:cs="Wingdings"/>
      </w:rPr>
    </w:lvl>
    <w:lvl w:ilvl="5" w:tentative="0">
      <w:start w:val="1"/>
      <w:numFmt w:val="bullet"/>
      <w:lvlText w:val=""/>
      <w:lvlJc w:val="left"/>
      <w:pPr>
        <w:tabs>
          <w:tab w:val="left" w:pos="2940"/>
        </w:tabs>
        <w:ind w:left="2940" w:hanging="420"/>
      </w:pPr>
      <w:rPr>
        <w:rFonts w:hint="default" w:ascii="Wingdings" w:hAnsi="Wingdings" w:cs="Wingdings"/>
      </w:rPr>
    </w:lvl>
    <w:lvl w:ilvl="6" w:tentative="0">
      <w:start w:val="1"/>
      <w:numFmt w:val="bullet"/>
      <w:lvlText w:val=""/>
      <w:lvlJc w:val="left"/>
      <w:pPr>
        <w:tabs>
          <w:tab w:val="left" w:pos="3360"/>
        </w:tabs>
        <w:ind w:left="3360" w:hanging="420"/>
      </w:pPr>
      <w:rPr>
        <w:rFonts w:hint="default" w:ascii="Wingdings" w:hAnsi="Wingdings" w:cs="Wingdings"/>
      </w:rPr>
    </w:lvl>
    <w:lvl w:ilvl="7" w:tentative="0">
      <w:start w:val="1"/>
      <w:numFmt w:val="bullet"/>
      <w:lvlText w:val=""/>
      <w:lvlJc w:val="left"/>
      <w:pPr>
        <w:tabs>
          <w:tab w:val="left" w:pos="3780"/>
        </w:tabs>
        <w:ind w:left="3780" w:hanging="420"/>
      </w:pPr>
      <w:rPr>
        <w:rFonts w:hint="default" w:ascii="Wingdings" w:hAnsi="Wingdings" w:cs="Wingdings"/>
      </w:rPr>
    </w:lvl>
    <w:lvl w:ilvl="8" w:tentative="0">
      <w:start w:val="1"/>
      <w:numFmt w:val="bullet"/>
      <w:lvlText w:val=""/>
      <w:lvlJc w:val="left"/>
      <w:pPr>
        <w:tabs>
          <w:tab w:val="left" w:pos="4200"/>
        </w:tabs>
        <w:ind w:left="4200" w:hanging="420"/>
      </w:pPr>
      <w:rPr>
        <w:rFonts w:hint="default" w:ascii="Wingdings" w:hAnsi="Wingdings" w:cs="Wingdings"/>
      </w:rPr>
    </w:lvl>
  </w:abstractNum>
  <w:abstractNum w:abstractNumId="3">
    <w:nsid w:val="AFC92FDC"/>
    <w:multiLevelType w:val="singleLevel"/>
    <w:tmpl w:val="AFC92FDC"/>
    <w:lvl w:ilvl="0" w:tentative="0">
      <w:start w:val="1"/>
      <w:numFmt w:val="bullet"/>
      <w:lvlText w:val=""/>
      <w:lvlJc w:val="left"/>
      <w:pPr>
        <w:tabs>
          <w:tab w:val="left" w:pos="420"/>
        </w:tabs>
        <w:ind w:left="840" w:hanging="420"/>
      </w:pPr>
      <w:rPr>
        <w:rFonts w:hint="default" w:ascii="Wingdings" w:hAnsi="Wingdings"/>
      </w:rPr>
    </w:lvl>
  </w:abstractNum>
  <w:abstractNum w:abstractNumId="4">
    <w:nsid w:val="B116CB04"/>
    <w:multiLevelType w:val="singleLevel"/>
    <w:tmpl w:val="B116CB04"/>
    <w:lvl w:ilvl="0" w:tentative="0">
      <w:start w:val="1"/>
      <w:numFmt w:val="bullet"/>
      <w:lvlText w:val=""/>
      <w:lvlJc w:val="left"/>
      <w:pPr>
        <w:tabs>
          <w:tab w:val="left" w:pos="420"/>
        </w:tabs>
        <w:ind w:left="840" w:hanging="420"/>
      </w:pPr>
      <w:rPr>
        <w:rFonts w:hint="default" w:ascii="Wingdings" w:hAnsi="Wingdings"/>
      </w:rPr>
    </w:lvl>
  </w:abstractNum>
  <w:abstractNum w:abstractNumId="5">
    <w:nsid w:val="BB6FB658"/>
    <w:multiLevelType w:val="multilevel"/>
    <w:tmpl w:val="BB6FB658"/>
    <w:lvl w:ilvl="0" w:tentative="0">
      <w:start w:val="3"/>
      <w:numFmt w:val="bullet"/>
      <w:lvlText w:val="●"/>
      <w:lvlJc w:val="left"/>
      <w:pPr>
        <w:tabs>
          <w:tab w:val="left" w:pos="780"/>
        </w:tabs>
        <w:ind w:left="780" w:hanging="360"/>
      </w:pPr>
      <w:rPr>
        <w:rFonts w:hint="eastAsia" w:ascii="宋体" w:hAnsi="宋体" w:eastAsia="宋体" w:cs="Times New Roman"/>
      </w:rPr>
    </w:lvl>
    <w:lvl w:ilvl="1" w:tentative="0">
      <w:start w:val="1"/>
      <w:numFmt w:val="bullet"/>
      <w:lvlText w:val=""/>
      <w:lvlJc w:val="left"/>
      <w:pPr>
        <w:tabs>
          <w:tab w:val="left" w:pos="1260"/>
        </w:tabs>
        <w:ind w:left="1260" w:hanging="420"/>
      </w:pPr>
      <w:rPr>
        <w:rFonts w:hint="default" w:ascii="Wingdings" w:hAnsi="Wingdings" w:cs="Wingdings"/>
      </w:rPr>
    </w:lvl>
    <w:lvl w:ilvl="2" w:tentative="0">
      <w:start w:val="1"/>
      <w:numFmt w:val="bullet"/>
      <w:lvlText w:val=""/>
      <w:lvlJc w:val="left"/>
      <w:pPr>
        <w:tabs>
          <w:tab w:val="left" w:pos="1680"/>
        </w:tabs>
        <w:ind w:left="1680" w:hanging="420"/>
      </w:pPr>
      <w:rPr>
        <w:rFonts w:hint="default" w:ascii="Wingdings" w:hAnsi="Wingdings" w:cs="Wingdings"/>
      </w:rPr>
    </w:lvl>
    <w:lvl w:ilvl="3" w:tentative="0">
      <w:start w:val="1"/>
      <w:numFmt w:val="bullet"/>
      <w:lvlText w:val=""/>
      <w:lvlJc w:val="left"/>
      <w:pPr>
        <w:tabs>
          <w:tab w:val="left" w:pos="2100"/>
        </w:tabs>
        <w:ind w:left="2100" w:hanging="420"/>
      </w:pPr>
      <w:rPr>
        <w:rFonts w:hint="default" w:ascii="Wingdings" w:hAnsi="Wingdings" w:cs="Wingdings"/>
      </w:rPr>
    </w:lvl>
    <w:lvl w:ilvl="4" w:tentative="0">
      <w:start w:val="1"/>
      <w:numFmt w:val="bullet"/>
      <w:lvlText w:val=""/>
      <w:lvlJc w:val="left"/>
      <w:pPr>
        <w:tabs>
          <w:tab w:val="left" w:pos="2520"/>
        </w:tabs>
        <w:ind w:left="2520" w:hanging="420"/>
      </w:pPr>
      <w:rPr>
        <w:rFonts w:hint="default" w:ascii="Wingdings" w:hAnsi="Wingdings" w:cs="Wingdings"/>
      </w:rPr>
    </w:lvl>
    <w:lvl w:ilvl="5" w:tentative="0">
      <w:start w:val="1"/>
      <w:numFmt w:val="bullet"/>
      <w:lvlText w:val=""/>
      <w:lvlJc w:val="left"/>
      <w:pPr>
        <w:tabs>
          <w:tab w:val="left" w:pos="2940"/>
        </w:tabs>
        <w:ind w:left="2940" w:hanging="420"/>
      </w:pPr>
      <w:rPr>
        <w:rFonts w:hint="default" w:ascii="Wingdings" w:hAnsi="Wingdings" w:cs="Wingdings"/>
      </w:rPr>
    </w:lvl>
    <w:lvl w:ilvl="6" w:tentative="0">
      <w:start w:val="1"/>
      <w:numFmt w:val="bullet"/>
      <w:lvlText w:val=""/>
      <w:lvlJc w:val="left"/>
      <w:pPr>
        <w:tabs>
          <w:tab w:val="left" w:pos="3360"/>
        </w:tabs>
        <w:ind w:left="3360" w:hanging="420"/>
      </w:pPr>
      <w:rPr>
        <w:rFonts w:hint="default" w:ascii="Wingdings" w:hAnsi="Wingdings" w:cs="Wingdings"/>
      </w:rPr>
    </w:lvl>
    <w:lvl w:ilvl="7" w:tentative="0">
      <w:start w:val="1"/>
      <w:numFmt w:val="bullet"/>
      <w:lvlText w:val=""/>
      <w:lvlJc w:val="left"/>
      <w:pPr>
        <w:tabs>
          <w:tab w:val="left" w:pos="3780"/>
        </w:tabs>
        <w:ind w:left="3780" w:hanging="420"/>
      </w:pPr>
      <w:rPr>
        <w:rFonts w:hint="default" w:ascii="Wingdings" w:hAnsi="Wingdings" w:cs="Wingdings"/>
      </w:rPr>
    </w:lvl>
    <w:lvl w:ilvl="8" w:tentative="0">
      <w:start w:val="1"/>
      <w:numFmt w:val="bullet"/>
      <w:lvlText w:val=""/>
      <w:lvlJc w:val="left"/>
      <w:pPr>
        <w:tabs>
          <w:tab w:val="left" w:pos="4200"/>
        </w:tabs>
        <w:ind w:left="4200" w:hanging="420"/>
      </w:pPr>
      <w:rPr>
        <w:rFonts w:hint="default" w:ascii="Wingdings" w:hAnsi="Wingdings" w:cs="Wingdings"/>
      </w:rPr>
    </w:lvl>
  </w:abstractNum>
  <w:abstractNum w:abstractNumId="6">
    <w:nsid w:val="BFA2C026"/>
    <w:multiLevelType w:val="multilevel"/>
    <w:tmpl w:val="BFA2C026"/>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C746452D"/>
    <w:multiLevelType w:val="singleLevel"/>
    <w:tmpl w:val="C746452D"/>
    <w:lvl w:ilvl="0" w:tentative="0">
      <w:start w:val="1"/>
      <w:numFmt w:val="bullet"/>
      <w:lvlText w:val=""/>
      <w:lvlJc w:val="left"/>
      <w:pPr>
        <w:tabs>
          <w:tab w:val="left" w:pos="1260"/>
        </w:tabs>
        <w:ind w:left="1260" w:hanging="420"/>
      </w:pPr>
      <w:rPr>
        <w:rFonts w:hint="default" w:ascii="Wingdings" w:hAnsi="Wingdings"/>
      </w:rPr>
    </w:lvl>
  </w:abstractNum>
  <w:abstractNum w:abstractNumId="8">
    <w:nsid w:val="C9DE6360"/>
    <w:multiLevelType w:val="multilevel"/>
    <w:tmpl w:val="C9DE6360"/>
    <w:lvl w:ilvl="0" w:tentative="0">
      <w:start w:val="1"/>
      <w:numFmt w:val="decimal"/>
      <w:lvlText w:val="%1)"/>
      <w:lvlJc w:val="left"/>
      <w:pPr>
        <w:ind w:left="779" w:hanging="420"/>
      </w:pPr>
    </w:lvl>
    <w:lvl w:ilvl="1" w:tentative="0">
      <w:start w:val="1"/>
      <w:numFmt w:val="lowerLetter"/>
      <w:lvlText w:val="%2)"/>
      <w:lvlJc w:val="left"/>
      <w:pPr>
        <w:ind w:left="1199" w:hanging="420"/>
      </w:pPr>
    </w:lvl>
    <w:lvl w:ilvl="2" w:tentative="0">
      <w:start w:val="1"/>
      <w:numFmt w:val="lowerRoman"/>
      <w:lvlText w:val="%3."/>
      <w:lvlJc w:val="right"/>
      <w:pPr>
        <w:ind w:left="1619" w:hanging="420"/>
      </w:pPr>
    </w:lvl>
    <w:lvl w:ilvl="3" w:tentative="0">
      <w:start w:val="1"/>
      <w:numFmt w:val="decimal"/>
      <w:lvlText w:val="%4."/>
      <w:lvlJc w:val="left"/>
      <w:pPr>
        <w:ind w:left="2039" w:hanging="420"/>
      </w:pPr>
    </w:lvl>
    <w:lvl w:ilvl="4" w:tentative="0">
      <w:start w:val="1"/>
      <w:numFmt w:val="lowerLetter"/>
      <w:lvlText w:val="%5)"/>
      <w:lvlJc w:val="left"/>
      <w:pPr>
        <w:ind w:left="2459" w:hanging="420"/>
      </w:pPr>
    </w:lvl>
    <w:lvl w:ilvl="5" w:tentative="0">
      <w:start w:val="1"/>
      <w:numFmt w:val="lowerRoman"/>
      <w:lvlText w:val="%6."/>
      <w:lvlJc w:val="right"/>
      <w:pPr>
        <w:ind w:left="2879" w:hanging="420"/>
      </w:pPr>
    </w:lvl>
    <w:lvl w:ilvl="6" w:tentative="0">
      <w:start w:val="1"/>
      <w:numFmt w:val="decimal"/>
      <w:lvlText w:val="%7."/>
      <w:lvlJc w:val="left"/>
      <w:pPr>
        <w:ind w:left="3299" w:hanging="420"/>
      </w:pPr>
    </w:lvl>
    <w:lvl w:ilvl="7" w:tentative="0">
      <w:start w:val="1"/>
      <w:numFmt w:val="lowerLetter"/>
      <w:lvlText w:val="%8)"/>
      <w:lvlJc w:val="left"/>
      <w:pPr>
        <w:ind w:left="3719" w:hanging="420"/>
      </w:pPr>
    </w:lvl>
    <w:lvl w:ilvl="8" w:tentative="0">
      <w:start w:val="1"/>
      <w:numFmt w:val="lowerRoman"/>
      <w:lvlText w:val="%9."/>
      <w:lvlJc w:val="right"/>
      <w:pPr>
        <w:ind w:left="4139" w:hanging="420"/>
      </w:pPr>
    </w:lvl>
  </w:abstractNum>
  <w:abstractNum w:abstractNumId="9">
    <w:nsid w:val="CB8C629C"/>
    <w:multiLevelType w:val="singleLevel"/>
    <w:tmpl w:val="CB8C629C"/>
    <w:lvl w:ilvl="0" w:tentative="0">
      <w:start w:val="1"/>
      <w:numFmt w:val="decimal"/>
      <w:suff w:val="space"/>
      <w:lvlText w:val="[%1]"/>
      <w:lvlJc w:val="left"/>
    </w:lvl>
  </w:abstractNum>
  <w:abstractNum w:abstractNumId="10">
    <w:nsid w:val="CEFDF90F"/>
    <w:multiLevelType w:val="multilevel"/>
    <w:tmpl w:val="CEFDF90F"/>
    <w:lvl w:ilvl="0" w:tentative="0">
      <w:start w:val="1"/>
      <w:numFmt w:val="decimal"/>
      <w:suff w:val="nothing"/>
      <w:lvlText w:val="%1. "/>
      <w:lvlJc w:val="left"/>
      <w:pPr>
        <w:ind w:left="0" w:firstLine="0"/>
      </w:pPr>
    </w:lvl>
    <w:lvl w:ilvl="1" w:tentative="0">
      <w:start w:val="1"/>
      <w:numFmt w:val="decimal"/>
      <w:suff w:val="nothing"/>
      <w:lvlText w:val="%1.%2 "/>
      <w:lvlJc w:val="left"/>
      <w:pPr>
        <w:ind w:left="708" w:firstLine="0"/>
      </w:pPr>
    </w:lvl>
    <w:lvl w:ilvl="2" w:tentative="0">
      <w:start w:val="1"/>
      <w:numFmt w:val="decimal"/>
      <w:suff w:val="nothing"/>
      <w:lvlText w:val="%1.%2.%3 "/>
      <w:lvlJc w:val="left"/>
      <w:pPr>
        <w:ind w:left="510" w:firstLine="57"/>
      </w:pPr>
      <w:rPr>
        <w:rFonts w:hint="eastAsia" w:ascii="黑体" w:hAnsi="宋体" w:eastAsia="黑体" w:cs="黑体"/>
        <w:b/>
        <w:bCs w:val="0"/>
      </w:r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1">
    <w:nsid w:val="CFFE23EA"/>
    <w:multiLevelType w:val="singleLevel"/>
    <w:tmpl w:val="CFFE23EA"/>
    <w:lvl w:ilvl="0" w:tentative="0">
      <w:start w:val="1"/>
      <w:numFmt w:val="decimal"/>
      <w:suff w:val="space"/>
      <w:lvlText w:val="[%1]"/>
      <w:lvlJc w:val="left"/>
    </w:lvl>
  </w:abstractNum>
  <w:abstractNum w:abstractNumId="12">
    <w:nsid w:val="D4AA9CED"/>
    <w:multiLevelType w:val="multilevel"/>
    <w:tmpl w:val="D4AA9CED"/>
    <w:lvl w:ilvl="0" w:tentative="0">
      <w:start w:val="1"/>
      <w:numFmt w:val="decimal"/>
      <w:lvlText w:val="%1)"/>
      <w:lvlJc w:val="left"/>
      <w:pPr>
        <w:ind w:left="779" w:hanging="420"/>
      </w:pPr>
    </w:lvl>
    <w:lvl w:ilvl="1" w:tentative="0">
      <w:start w:val="1"/>
      <w:numFmt w:val="lowerLetter"/>
      <w:lvlText w:val="%2)"/>
      <w:lvlJc w:val="left"/>
      <w:pPr>
        <w:ind w:left="1199" w:hanging="420"/>
      </w:pPr>
    </w:lvl>
    <w:lvl w:ilvl="2" w:tentative="0">
      <w:start w:val="1"/>
      <w:numFmt w:val="lowerRoman"/>
      <w:lvlText w:val="%3."/>
      <w:lvlJc w:val="right"/>
      <w:pPr>
        <w:ind w:left="1619" w:hanging="420"/>
      </w:pPr>
    </w:lvl>
    <w:lvl w:ilvl="3" w:tentative="0">
      <w:start w:val="1"/>
      <w:numFmt w:val="decimal"/>
      <w:lvlText w:val="%4."/>
      <w:lvlJc w:val="left"/>
      <w:pPr>
        <w:ind w:left="2039" w:hanging="420"/>
      </w:pPr>
    </w:lvl>
    <w:lvl w:ilvl="4" w:tentative="0">
      <w:start w:val="1"/>
      <w:numFmt w:val="lowerLetter"/>
      <w:lvlText w:val="%5)"/>
      <w:lvlJc w:val="left"/>
      <w:pPr>
        <w:ind w:left="2459" w:hanging="420"/>
      </w:pPr>
    </w:lvl>
    <w:lvl w:ilvl="5" w:tentative="0">
      <w:start w:val="1"/>
      <w:numFmt w:val="lowerRoman"/>
      <w:lvlText w:val="%6."/>
      <w:lvlJc w:val="right"/>
      <w:pPr>
        <w:ind w:left="2879" w:hanging="420"/>
      </w:pPr>
    </w:lvl>
    <w:lvl w:ilvl="6" w:tentative="0">
      <w:start w:val="1"/>
      <w:numFmt w:val="decimal"/>
      <w:lvlText w:val="%7."/>
      <w:lvlJc w:val="left"/>
      <w:pPr>
        <w:ind w:left="3299" w:hanging="420"/>
      </w:pPr>
    </w:lvl>
    <w:lvl w:ilvl="7" w:tentative="0">
      <w:start w:val="1"/>
      <w:numFmt w:val="lowerLetter"/>
      <w:lvlText w:val="%8)"/>
      <w:lvlJc w:val="left"/>
      <w:pPr>
        <w:ind w:left="3719" w:hanging="420"/>
      </w:pPr>
    </w:lvl>
    <w:lvl w:ilvl="8" w:tentative="0">
      <w:start w:val="1"/>
      <w:numFmt w:val="lowerRoman"/>
      <w:lvlText w:val="%9."/>
      <w:lvlJc w:val="right"/>
      <w:pPr>
        <w:ind w:left="4139" w:hanging="420"/>
      </w:pPr>
    </w:lvl>
  </w:abstractNum>
  <w:abstractNum w:abstractNumId="13">
    <w:nsid w:val="DEFA329F"/>
    <w:multiLevelType w:val="multilevel"/>
    <w:tmpl w:val="DEFA32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E4F4B3C1"/>
    <w:multiLevelType w:val="multilevel"/>
    <w:tmpl w:val="E4F4B3C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EF66B805"/>
    <w:multiLevelType w:val="multilevel"/>
    <w:tmpl w:val="EF66B805"/>
    <w:lvl w:ilvl="0" w:tentative="0">
      <w:start w:val="3"/>
      <w:numFmt w:val="bullet"/>
      <w:lvlText w:val="●"/>
      <w:lvlJc w:val="left"/>
      <w:pPr>
        <w:tabs>
          <w:tab w:val="left" w:pos="780"/>
        </w:tabs>
        <w:ind w:left="780" w:hanging="360"/>
      </w:pPr>
      <w:rPr>
        <w:rFonts w:hint="eastAsia" w:ascii="宋体" w:hAnsi="宋体" w:eastAsia="宋体" w:cs="Times New Roman"/>
      </w:rPr>
    </w:lvl>
    <w:lvl w:ilvl="1" w:tentative="0">
      <w:start w:val="1"/>
      <w:numFmt w:val="bullet"/>
      <w:lvlText w:val=""/>
      <w:lvlJc w:val="left"/>
      <w:pPr>
        <w:tabs>
          <w:tab w:val="left" w:pos="1260"/>
        </w:tabs>
        <w:ind w:left="1260" w:hanging="420"/>
      </w:pPr>
      <w:rPr>
        <w:rFonts w:hint="default" w:ascii="Wingdings" w:hAnsi="Wingdings" w:cs="Wingdings"/>
      </w:rPr>
    </w:lvl>
    <w:lvl w:ilvl="2" w:tentative="0">
      <w:start w:val="1"/>
      <w:numFmt w:val="bullet"/>
      <w:lvlText w:val=""/>
      <w:lvlJc w:val="left"/>
      <w:pPr>
        <w:tabs>
          <w:tab w:val="left" w:pos="1680"/>
        </w:tabs>
        <w:ind w:left="1680" w:hanging="420"/>
      </w:pPr>
      <w:rPr>
        <w:rFonts w:hint="default" w:ascii="Wingdings" w:hAnsi="Wingdings" w:cs="Wingdings"/>
      </w:rPr>
    </w:lvl>
    <w:lvl w:ilvl="3" w:tentative="0">
      <w:start w:val="1"/>
      <w:numFmt w:val="bullet"/>
      <w:lvlText w:val=""/>
      <w:lvlJc w:val="left"/>
      <w:pPr>
        <w:tabs>
          <w:tab w:val="left" w:pos="2100"/>
        </w:tabs>
        <w:ind w:left="2100" w:hanging="420"/>
      </w:pPr>
      <w:rPr>
        <w:rFonts w:hint="default" w:ascii="Wingdings" w:hAnsi="Wingdings" w:cs="Wingdings"/>
      </w:rPr>
    </w:lvl>
    <w:lvl w:ilvl="4" w:tentative="0">
      <w:start w:val="1"/>
      <w:numFmt w:val="bullet"/>
      <w:lvlText w:val=""/>
      <w:lvlJc w:val="left"/>
      <w:pPr>
        <w:tabs>
          <w:tab w:val="left" w:pos="2520"/>
        </w:tabs>
        <w:ind w:left="2520" w:hanging="420"/>
      </w:pPr>
      <w:rPr>
        <w:rFonts w:hint="default" w:ascii="Wingdings" w:hAnsi="Wingdings" w:cs="Wingdings"/>
      </w:rPr>
    </w:lvl>
    <w:lvl w:ilvl="5" w:tentative="0">
      <w:start w:val="1"/>
      <w:numFmt w:val="bullet"/>
      <w:lvlText w:val=""/>
      <w:lvlJc w:val="left"/>
      <w:pPr>
        <w:tabs>
          <w:tab w:val="left" w:pos="2940"/>
        </w:tabs>
        <w:ind w:left="2940" w:hanging="420"/>
      </w:pPr>
      <w:rPr>
        <w:rFonts w:hint="default" w:ascii="Wingdings" w:hAnsi="Wingdings" w:cs="Wingdings"/>
      </w:rPr>
    </w:lvl>
    <w:lvl w:ilvl="6" w:tentative="0">
      <w:start w:val="1"/>
      <w:numFmt w:val="bullet"/>
      <w:lvlText w:val=""/>
      <w:lvlJc w:val="left"/>
      <w:pPr>
        <w:tabs>
          <w:tab w:val="left" w:pos="3360"/>
        </w:tabs>
        <w:ind w:left="3360" w:hanging="420"/>
      </w:pPr>
      <w:rPr>
        <w:rFonts w:hint="default" w:ascii="Wingdings" w:hAnsi="Wingdings" w:cs="Wingdings"/>
      </w:rPr>
    </w:lvl>
    <w:lvl w:ilvl="7" w:tentative="0">
      <w:start w:val="1"/>
      <w:numFmt w:val="bullet"/>
      <w:lvlText w:val=""/>
      <w:lvlJc w:val="left"/>
      <w:pPr>
        <w:tabs>
          <w:tab w:val="left" w:pos="3780"/>
        </w:tabs>
        <w:ind w:left="3780" w:hanging="420"/>
      </w:pPr>
      <w:rPr>
        <w:rFonts w:hint="default" w:ascii="Wingdings" w:hAnsi="Wingdings" w:cs="Wingdings"/>
      </w:rPr>
    </w:lvl>
    <w:lvl w:ilvl="8" w:tentative="0">
      <w:start w:val="1"/>
      <w:numFmt w:val="bullet"/>
      <w:lvlText w:val=""/>
      <w:lvlJc w:val="left"/>
      <w:pPr>
        <w:tabs>
          <w:tab w:val="left" w:pos="4200"/>
        </w:tabs>
        <w:ind w:left="4200" w:hanging="420"/>
      </w:pPr>
      <w:rPr>
        <w:rFonts w:hint="default" w:ascii="Wingdings" w:hAnsi="Wingdings" w:cs="Wingdings"/>
      </w:rPr>
    </w:lvl>
  </w:abstractNum>
  <w:abstractNum w:abstractNumId="16">
    <w:nsid w:val="F67A56A0"/>
    <w:multiLevelType w:val="multilevel"/>
    <w:tmpl w:val="F67A56A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FD7F764E"/>
    <w:multiLevelType w:val="singleLevel"/>
    <w:tmpl w:val="FD7F764E"/>
    <w:lvl w:ilvl="0" w:tentative="0">
      <w:start w:val="1"/>
      <w:numFmt w:val="bullet"/>
      <w:lvlText w:val=""/>
      <w:lvlJc w:val="left"/>
      <w:pPr>
        <w:tabs>
          <w:tab w:val="left" w:pos="1260"/>
        </w:tabs>
        <w:ind w:left="1260" w:hanging="420"/>
      </w:pPr>
      <w:rPr>
        <w:rFonts w:hint="default" w:ascii="Wingdings" w:hAnsi="Wingdings"/>
      </w:rPr>
    </w:lvl>
  </w:abstractNum>
  <w:abstractNum w:abstractNumId="18">
    <w:nsid w:val="FD9FC041"/>
    <w:multiLevelType w:val="multilevel"/>
    <w:tmpl w:val="FD9FC04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FDFA5B8B"/>
    <w:multiLevelType w:val="multilevel"/>
    <w:tmpl w:val="FDFA5B8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00000007"/>
    <w:multiLevelType w:val="multilevel"/>
    <w:tmpl w:val="00000007"/>
    <w:lvl w:ilvl="0" w:tentative="0">
      <w:start w:val="1"/>
      <w:numFmt w:val="decimal"/>
      <w:pStyle w:val="3"/>
      <w:suff w:val="nothing"/>
      <w:lvlText w:val="%1. "/>
      <w:lvlJc w:val="left"/>
      <w:pPr>
        <w:ind w:left="0" w:firstLine="0"/>
      </w:pPr>
      <w:rPr>
        <w:rFonts w:hint="eastAsia"/>
      </w:rPr>
    </w:lvl>
    <w:lvl w:ilvl="1" w:tentative="0">
      <w:start w:val="1"/>
      <w:numFmt w:val="decimal"/>
      <w:pStyle w:val="4"/>
      <w:suff w:val="nothing"/>
      <w:lvlText w:val="%1.%2 "/>
      <w:lvlJc w:val="left"/>
      <w:pPr>
        <w:ind w:left="0" w:firstLine="0"/>
      </w:pPr>
      <w:rPr>
        <w:rFonts w:hint="eastAsia"/>
      </w:rPr>
    </w:lvl>
    <w:lvl w:ilvl="2" w:tentative="0">
      <w:start w:val="1"/>
      <w:numFmt w:val="decimal"/>
      <w:pStyle w:val="5"/>
      <w:suff w:val="nothing"/>
      <w:lvlText w:val="%1.%2.%3 "/>
      <w:lvlJc w:val="left"/>
      <w:pPr>
        <w:ind w:left="0" w:firstLine="57"/>
      </w:pPr>
      <w:rPr>
        <w:rFonts w:hint="eastAsia"/>
      </w:rPr>
    </w:lvl>
    <w:lvl w:ilvl="3" w:tentative="0">
      <w:start w:val="1"/>
      <w:numFmt w:val="none"/>
      <w:pStyle w:val="6"/>
      <w:suff w:val="nothing"/>
      <w:lvlText w:val=""/>
      <w:lvlJc w:val="left"/>
      <w:pPr>
        <w:ind w:left="0" w:firstLine="0"/>
      </w:pPr>
      <w:rPr>
        <w:rFonts w:hint="eastAsia"/>
      </w:rPr>
    </w:lvl>
    <w:lvl w:ilvl="4" w:tentative="0">
      <w:start w:val="1"/>
      <w:numFmt w:val="none"/>
      <w:pStyle w:val="7"/>
      <w:suff w:val="nothing"/>
      <w:lvlText w:val=""/>
      <w:lvlJc w:val="left"/>
      <w:pPr>
        <w:ind w:left="0" w:firstLine="0"/>
      </w:pPr>
      <w:rPr>
        <w:rFonts w:hint="eastAsia"/>
      </w:rPr>
    </w:lvl>
    <w:lvl w:ilvl="5" w:tentative="0">
      <w:start w:val="1"/>
      <w:numFmt w:val="none"/>
      <w:pStyle w:val="8"/>
      <w:suff w:val="nothing"/>
      <w:lvlText w:val=""/>
      <w:lvlJc w:val="left"/>
      <w:pPr>
        <w:ind w:left="0" w:firstLine="0"/>
      </w:pPr>
      <w:rPr>
        <w:rFonts w:hint="eastAsia"/>
      </w:rPr>
    </w:lvl>
    <w:lvl w:ilvl="6" w:tentative="0">
      <w:start w:val="1"/>
      <w:numFmt w:val="none"/>
      <w:pStyle w:val="9"/>
      <w:suff w:val="nothing"/>
      <w:lvlText w:val=""/>
      <w:lvlJc w:val="left"/>
      <w:pPr>
        <w:ind w:left="0" w:firstLine="0"/>
      </w:pPr>
      <w:rPr>
        <w:rFonts w:hint="eastAsia"/>
      </w:rPr>
    </w:lvl>
    <w:lvl w:ilvl="7" w:tentative="0">
      <w:start w:val="1"/>
      <w:numFmt w:val="none"/>
      <w:pStyle w:val="10"/>
      <w:suff w:val="nothing"/>
      <w:lvlText w:val=""/>
      <w:lvlJc w:val="left"/>
      <w:pPr>
        <w:ind w:left="0" w:firstLine="0"/>
      </w:pPr>
      <w:rPr>
        <w:rFonts w:hint="eastAsia"/>
      </w:rPr>
    </w:lvl>
    <w:lvl w:ilvl="8" w:tentative="0">
      <w:start w:val="1"/>
      <w:numFmt w:val="none"/>
      <w:pStyle w:val="11"/>
      <w:suff w:val="nothing"/>
      <w:lvlText w:val=""/>
      <w:lvlJc w:val="left"/>
      <w:pPr>
        <w:ind w:left="0" w:firstLine="0"/>
      </w:pPr>
      <w:rPr>
        <w:rFonts w:hint="eastAsia"/>
      </w:rPr>
    </w:lvl>
  </w:abstractNum>
  <w:abstractNum w:abstractNumId="21">
    <w:nsid w:val="0000000D"/>
    <w:multiLevelType w:val="multilevel"/>
    <w:tmpl w:val="0000000D"/>
    <w:lvl w:ilvl="0" w:tentative="0">
      <w:start w:val="3"/>
      <w:numFmt w:val="bullet"/>
      <w:pStyle w:val="48"/>
      <w:lvlText w:val="●"/>
      <w:lvlJc w:val="left"/>
      <w:pPr>
        <w:tabs>
          <w:tab w:val="left" w:pos="927"/>
        </w:tabs>
        <w:ind w:left="927" w:hanging="360"/>
      </w:pPr>
      <w:rPr>
        <w:rFonts w:hint="eastAsia" w:ascii="宋体" w:hAnsi="宋体" w:eastAsia="宋体" w:cs="Times New Roman"/>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2">
    <w:nsid w:val="0000000F"/>
    <w:multiLevelType w:val="multilevel"/>
    <w:tmpl w:val="0000000F"/>
    <w:lvl w:ilvl="0" w:tentative="0">
      <w:start w:val="1"/>
      <w:numFmt w:val="chineseCountingThousand"/>
      <w:pStyle w:val="50"/>
      <w:lvlText w:val="（%1）"/>
      <w:lvlJc w:val="right"/>
      <w:pPr>
        <w:tabs>
          <w:tab w:val="left" w:pos="1080"/>
        </w:tabs>
        <w:ind w:left="513" w:firstLine="567"/>
      </w:pPr>
      <w:rPr>
        <w:rFonts w:hint="eastAsia"/>
        <w:lang w:val="en-US"/>
      </w:rPr>
    </w:lvl>
    <w:lvl w:ilvl="1" w:tentative="0">
      <w:start w:val="1"/>
      <w:numFmt w:val="bullet"/>
      <w:lvlText w:val=""/>
      <w:lvlJc w:val="left"/>
      <w:pPr>
        <w:tabs>
          <w:tab w:val="left" w:pos="1260"/>
        </w:tabs>
        <w:ind w:left="1260" w:hanging="420"/>
      </w:pPr>
      <w:rPr>
        <w:rFonts w:hint="default" w:ascii="Wingdings" w:hAnsi="Wingdings"/>
        <w:lang w:val="en-U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3">
    <w:nsid w:val="00000013"/>
    <w:multiLevelType w:val="multilevel"/>
    <w:tmpl w:val="00000013"/>
    <w:lvl w:ilvl="0" w:tentative="0">
      <w:start w:val="3"/>
      <w:numFmt w:val="bullet"/>
      <w:lvlText w:val="●"/>
      <w:lvlJc w:val="left"/>
      <w:pPr>
        <w:tabs>
          <w:tab w:val="left" w:pos="780"/>
        </w:tabs>
        <w:ind w:left="780" w:hanging="360"/>
      </w:pPr>
      <w:rPr>
        <w:rFonts w:hint="eastAsia" w:ascii="宋体" w:hAnsi="宋体" w:eastAsia="宋体" w:cs="Times New Roman"/>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4">
    <w:nsid w:val="02D7A803"/>
    <w:multiLevelType w:val="singleLevel"/>
    <w:tmpl w:val="02D7A803"/>
    <w:lvl w:ilvl="0" w:tentative="0">
      <w:start w:val="1"/>
      <w:numFmt w:val="bullet"/>
      <w:lvlText w:val=""/>
      <w:lvlJc w:val="left"/>
      <w:pPr>
        <w:tabs>
          <w:tab w:val="left" w:pos="1260"/>
        </w:tabs>
        <w:ind w:left="1260" w:hanging="420"/>
      </w:pPr>
      <w:rPr>
        <w:rFonts w:hint="default" w:ascii="Wingdings" w:hAnsi="Wingdings"/>
      </w:rPr>
    </w:lvl>
  </w:abstractNum>
  <w:abstractNum w:abstractNumId="25">
    <w:nsid w:val="0724D6FB"/>
    <w:multiLevelType w:val="singleLevel"/>
    <w:tmpl w:val="0724D6FB"/>
    <w:lvl w:ilvl="0" w:tentative="0">
      <w:start w:val="1"/>
      <w:numFmt w:val="bullet"/>
      <w:lvlText w:val=""/>
      <w:lvlJc w:val="left"/>
      <w:pPr>
        <w:ind w:left="420" w:hanging="420"/>
      </w:pPr>
      <w:rPr>
        <w:rFonts w:hint="default" w:ascii="Wingdings" w:hAnsi="Wingdings"/>
      </w:rPr>
    </w:lvl>
  </w:abstractNum>
  <w:abstractNum w:abstractNumId="26">
    <w:nsid w:val="14DD2EB6"/>
    <w:multiLevelType w:val="singleLevel"/>
    <w:tmpl w:val="14DD2EB6"/>
    <w:lvl w:ilvl="0" w:tentative="0">
      <w:start w:val="1"/>
      <w:numFmt w:val="bullet"/>
      <w:lvlText w:val=""/>
      <w:lvlJc w:val="left"/>
      <w:pPr>
        <w:tabs>
          <w:tab w:val="left" w:pos="840"/>
        </w:tabs>
        <w:ind w:left="840" w:hanging="420"/>
      </w:pPr>
      <w:rPr>
        <w:rFonts w:hint="default" w:ascii="Wingdings" w:hAnsi="Wingdings"/>
      </w:rPr>
    </w:lvl>
  </w:abstractNum>
  <w:abstractNum w:abstractNumId="27">
    <w:nsid w:val="3F8D0CFA"/>
    <w:multiLevelType w:val="multilevel"/>
    <w:tmpl w:val="3F8D0CFA"/>
    <w:lvl w:ilvl="0" w:tentative="0">
      <w:start w:val="3"/>
      <w:numFmt w:val="bullet"/>
      <w:lvlText w:val="●"/>
      <w:lvlJc w:val="left"/>
      <w:pPr>
        <w:tabs>
          <w:tab w:val="left" w:pos="927"/>
        </w:tabs>
        <w:ind w:left="927" w:hanging="360"/>
      </w:pPr>
      <w:rPr>
        <w:rFonts w:hint="eastAsia" w:ascii="宋体" w:hAnsi="宋体" w:eastAsia="宋体" w:cs="Times New Roman"/>
      </w:rPr>
    </w:lvl>
    <w:lvl w:ilvl="1" w:tentative="0">
      <w:start w:val="1"/>
      <w:numFmt w:val="bullet"/>
      <w:lvlText w:val=""/>
      <w:lvlJc w:val="left"/>
      <w:pPr>
        <w:tabs>
          <w:tab w:val="left" w:pos="1260"/>
        </w:tabs>
        <w:ind w:left="1260" w:hanging="420"/>
      </w:pPr>
      <w:rPr>
        <w:rFonts w:hint="default" w:ascii="Wingdings" w:hAnsi="Wingdings" w:cs="Wingdings"/>
      </w:rPr>
    </w:lvl>
    <w:lvl w:ilvl="2" w:tentative="0">
      <w:start w:val="1"/>
      <w:numFmt w:val="bullet"/>
      <w:lvlText w:val=""/>
      <w:lvlJc w:val="left"/>
      <w:pPr>
        <w:tabs>
          <w:tab w:val="left" w:pos="1680"/>
        </w:tabs>
        <w:ind w:left="1680" w:hanging="420"/>
      </w:pPr>
      <w:rPr>
        <w:rFonts w:hint="default" w:ascii="Wingdings" w:hAnsi="Wingdings" w:cs="Wingdings"/>
      </w:rPr>
    </w:lvl>
    <w:lvl w:ilvl="3" w:tentative="0">
      <w:start w:val="1"/>
      <w:numFmt w:val="bullet"/>
      <w:lvlText w:val=""/>
      <w:lvlJc w:val="left"/>
      <w:pPr>
        <w:tabs>
          <w:tab w:val="left" w:pos="2100"/>
        </w:tabs>
        <w:ind w:left="2100" w:hanging="420"/>
      </w:pPr>
      <w:rPr>
        <w:rFonts w:hint="default" w:ascii="Wingdings" w:hAnsi="Wingdings" w:cs="Wingdings"/>
      </w:rPr>
    </w:lvl>
    <w:lvl w:ilvl="4" w:tentative="0">
      <w:start w:val="1"/>
      <w:numFmt w:val="bullet"/>
      <w:lvlText w:val=""/>
      <w:lvlJc w:val="left"/>
      <w:pPr>
        <w:tabs>
          <w:tab w:val="left" w:pos="2520"/>
        </w:tabs>
        <w:ind w:left="2520" w:hanging="420"/>
      </w:pPr>
      <w:rPr>
        <w:rFonts w:hint="default" w:ascii="Wingdings" w:hAnsi="Wingdings" w:cs="Wingdings"/>
      </w:rPr>
    </w:lvl>
    <w:lvl w:ilvl="5" w:tentative="0">
      <w:start w:val="1"/>
      <w:numFmt w:val="bullet"/>
      <w:lvlText w:val=""/>
      <w:lvlJc w:val="left"/>
      <w:pPr>
        <w:tabs>
          <w:tab w:val="left" w:pos="2940"/>
        </w:tabs>
        <w:ind w:left="2940" w:hanging="420"/>
      </w:pPr>
      <w:rPr>
        <w:rFonts w:hint="default" w:ascii="Wingdings" w:hAnsi="Wingdings" w:cs="Wingdings"/>
      </w:rPr>
    </w:lvl>
    <w:lvl w:ilvl="6" w:tentative="0">
      <w:start w:val="1"/>
      <w:numFmt w:val="bullet"/>
      <w:lvlText w:val=""/>
      <w:lvlJc w:val="left"/>
      <w:pPr>
        <w:tabs>
          <w:tab w:val="left" w:pos="3360"/>
        </w:tabs>
        <w:ind w:left="3360" w:hanging="420"/>
      </w:pPr>
      <w:rPr>
        <w:rFonts w:hint="default" w:ascii="Wingdings" w:hAnsi="Wingdings" w:cs="Wingdings"/>
      </w:rPr>
    </w:lvl>
    <w:lvl w:ilvl="7" w:tentative="0">
      <w:start w:val="1"/>
      <w:numFmt w:val="bullet"/>
      <w:lvlText w:val=""/>
      <w:lvlJc w:val="left"/>
      <w:pPr>
        <w:tabs>
          <w:tab w:val="left" w:pos="3780"/>
        </w:tabs>
        <w:ind w:left="3780" w:hanging="420"/>
      </w:pPr>
      <w:rPr>
        <w:rFonts w:hint="default" w:ascii="Wingdings" w:hAnsi="Wingdings" w:cs="Wingdings"/>
      </w:rPr>
    </w:lvl>
    <w:lvl w:ilvl="8" w:tentative="0">
      <w:start w:val="1"/>
      <w:numFmt w:val="bullet"/>
      <w:lvlText w:val=""/>
      <w:lvlJc w:val="left"/>
      <w:pPr>
        <w:tabs>
          <w:tab w:val="left" w:pos="4200"/>
        </w:tabs>
        <w:ind w:left="4200" w:hanging="420"/>
      </w:pPr>
      <w:rPr>
        <w:rFonts w:hint="default" w:ascii="Wingdings" w:hAnsi="Wingdings" w:cs="Wingdings"/>
      </w:rPr>
    </w:lvl>
  </w:abstractNum>
  <w:abstractNum w:abstractNumId="28">
    <w:nsid w:val="4EB22573"/>
    <w:multiLevelType w:val="singleLevel"/>
    <w:tmpl w:val="4EB22573"/>
    <w:lvl w:ilvl="0" w:tentative="0">
      <w:start w:val="1"/>
      <w:numFmt w:val="decimal"/>
      <w:lvlText w:val="%1)"/>
      <w:lvlJc w:val="left"/>
      <w:pPr>
        <w:ind w:left="437" w:hanging="227"/>
      </w:pPr>
      <w:rPr>
        <w:rFonts w:hint="default"/>
        <w:b w:val="0"/>
        <w:bCs w:val="0"/>
      </w:rPr>
    </w:lvl>
  </w:abstractNum>
  <w:abstractNum w:abstractNumId="29">
    <w:nsid w:val="558CC44F"/>
    <w:multiLevelType w:val="singleLevel"/>
    <w:tmpl w:val="558CC44F"/>
    <w:lvl w:ilvl="0" w:tentative="0">
      <w:start w:val="1"/>
      <w:numFmt w:val="bullet"/>
      <w:lvlText w:val=""/>
      <w:lvlJc w:val="left"/>
      <w:pPr>
        <w:tabs>
          <w:tab w:val="left" w:pos="1260"/>
        </w:tabs>
        <w:ind w:left="1260" w:hanging="420"/>
      </w:pPr>
      <w:rPr>
        <w:rFonts w:hint="default" w:ascii="Wingdings" w:hAnsi="Wingdings"/>
      </w:rPr>
    </w:lvl>
  </w:abstractNum>
  <w:abstractNum w:abstractNumId="30">
    <w:nsid w:val="56151B87"/>
    <w:multiLevelType w:val="multilevel"/>
    <w:tmpl w:val="56151B87"/>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1">
    <w:nsid w:val="6F274306"/>
    <w:multiLevelType w:val="multilevel"/>
    <w:tmpl w:val="6F27430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2">
    <w:nsid w:val="6FFCF514"/>
    <w:multiLevelType w:val="multilevel"/>
    <w:tmpl w:val="6FFCF514"/>
    <w:lvl w:ilvl="0" w:tentative="0">
      <w:start w:val="1"/>
      <w:numFmt w:val="decimal"/>
      <w:lvlText w:val="%1)"/>
      <w:lvlJc w:val="left"/>
      <w:pPr>
        <w:ind w:left="779" w:hanging="420"/>
      </w:pPr>
    </w:lvl>
    <w:lvl w:ilvl="1" w:tentative="0">
      <w:start w:val="1"/>
      <w:numFmt w:val="lowerLetter"/>
      <w:lvlText w:val="%2)"/>
      <w:lvlJc w:val="left"/>
      <w:pPr>
        <w:ind w:left="1199" w:hanging="420"/>
      </w:pPr>
    </w:lvl>
    <w:lvl w:ilvl="2" w:tentative="0">
      <w:start w:val="1"/>
      <w:numFmt w:val="lowerRoman"/>
      <w:lvlText w:val="%3."/>
      <w:lvlJc w:val="right"/>
      <w:pPr>
        <w:ind w:left="1619" w:hanging="420"/>
      </w:pPr>
    </w:lvl>
    <w:lvl w:ilvl="3" w:tentative="0">
      <w:start w:val="1"/>
      <w:numFmt w:val="decimal"/>
      <w:lvlText w:val="%4."/>
      <w:lvlJc w:val="left"/>
      <w:pPr>
        <w:ind w:left="2039" w:hanging="420"/>
      </w:pPr>
    </w:lvl>
    <w:lvl w:ilvl="4" w:tentative="0">
      <w:start w:val="1"/>
      <w:numFmt w:val="lowerLetter"/>
      <w:lvlText w:val="%5)"/>
      <w:lvlJc w:val="left"/>
      <w:pPr>
        <w:ind w:left="2459" w:hanging="420"/>
      </w:pPr>
    </w:lvl>
    <w:lvl w:ilvl="5" w:tentative="0">
      <w:start w:val="1"/>
      <w:numFmt w:val="lowerRoman"/>
      <w:lvlText w:val="%6."/>
      <w:lvlJc w:val="right"/>
      <w:pPr>
        <w:ind w:left="2879" w:hanging="420"/>
      </w:pPr>
    </w:lvl>
    <w:lvl w:ilvl="6" w:tentative="0">
      <w:start w:val="1"/>
      <w:numFmt w:val="decimal"/>
      <w:lvlText w:val="%7."/>
      <w:lvlJc w:val="left"/>
      <w:pPr>
        <w:ind w:left="3299" w:hanging="420"/>
      </w:pPr>
    </w:lvl>
    <w:lvl w:ilvl="7" w:tentative="0">
      <w:start w:val="1"/>
      <w:numFmt w:val="lowerLetter"/>
      <w:lvlText w:val="%8)"/>
      <w:lvlJc w:val="left"/>
      <w:pPr>
        <w:ind w:left="3719" w:hanging="420"/>
      </w:pPr>
    </w:lvl>
    <w:lvl w:ilvl="8" w:tentative="0">
      <w:start w:val="1"/>
      <w:numFmt w:val="lowerRoman"/>
      <w:lvlText w:val="%9."/>
      <w:lvlJc w:val="right"/>
      <w:pPr>
        <w:ind w:left="4139" w:hanging="420"/>
      </w:pPr>
    </w:lvl>
  </w:abstractNum>
  <w:abstractNum w:abstractNumId="33">
    <w:nsid w:val="6FFF907B"/>
    <w:multiLevelType w:val="multilevel"/>
    <w:tmpl w:val="6FFF907B"/>
    <w:lvl w:ilvl="0" w:tentative="0">
      <w:start w:val="3"/>
      <w:numFmt w:val="bullet"/>
      <w:lvlText w:val="●"/>
      <w:lvlJc w:val="left"/>
      <w:pPr>
        <w:tabs>
          <w:tab w:val="left" w:pos="927"/>
        </w:tabs>
        <w:ind w:left="927" w:hanging="360"/>
      </w:pPr>
      <w:rPr>
        <w:rFonts w:hint="eastAsia" w:ascii="宋体" w:hAnsi="宋体" w:eastAsia="宋体" w:cs="Times New Roman"/>
      </w:rPr>
    </w:lvl>
    <w:lvl w:ilvl="1" w:tentative="0">
      <w:start w:val="1"/>
      <w:numFmt w:val="bullet"/>
      <w:lvlText w:val=""/>
      <w:lvlJc w:val="left"/>
      <w:pPr>
        <w:tabs>
          <w:tab w:val="left" w:pos="1260"/>
        </w:tabs>
        <w:ind w:left="1260" w:hanging="420"/>
      </w:pPr>
      <w:rPr>
        <w:rFonts w:hint="default" w:ascii="Wingdings" w:hAnsi="Wingdings" w:cs="Wingdings"/>
      </w:rPr>
    </w:lvl>
    <w:lvl w:ilvl="2" w:tentative="0">
      <w:start w:val="1"/>
      <w:numFmt w:val="bullet"/>
      <w:lvlText w:val=""/>
      <w:lvlJc w:val="left"/>
      <w:pPr>
        <w:tabs>
          <w:tab w:val="left" w:pos="1680"/>
        </w:tabs>
        <w:ind w:left="1680" w:hanging="420"/>
      </w:pPr>
      <w:rPr>
        <w:rFonts w:hint="default" w:ascii="Wingdings" w:hAnsi="Wingdings" w:cs="Wingdings"/>
      </w:rPr>
    </w:lvl>
    <w:lvl w:ilvl="3" w:tentative="0">
      <w:start w:val="1"/>
      <w:numFmt w:val="bullet"/>
      <w:lvlText w:val=""/>
      <w:lvlJc w:val="left"/>
      <w:pPr>
        <w:tabs>
          <w:tab w:val="left" w:pos="2100"/>
        </w:tabs>
        <w:ind w:left="2100" w:hanging="420"/>
      </w:pPr>
      <w:rPr>
        <w:rFonts w:hint="default" w:ascii="Wingdings" w:hAnsi="Wingdings" w:cs="Wingdings"/>
      </w:rPr>
    </w:lvl>
    <w:lvl w:ilvl="4" w:tentative="0">
      <w:start w:val="1"/>
      <w:numFmt w:val="bullet"/>
      <w:lvlText w:val=""/>
      <w:lvlJc w:val="left"/>
      <w:pPr>
        <w:tabs>
          <w:tab w:val="left" w:pos="2520"/>
        </w:tabs>
        <w:ind w:left="2520" w:hanging="420"/>
      </w:pPr>
      <w:rPr>
        <w:rFonts w:hint="default" w:ascii="Wingdings" w:hAnsi="Wingdings" w:cs="Wingdings"/>
      </w:rPr>
    </w:lvl>
    <w:lvl w:ilvl="5" w:tentative="0">
      <w:start w:val="1"/>
      <w:numFmt w:val="bullet"/>
      <w:lvlText w:val=""/>
      <w:lvlJc w:val="left"/>
      <w:pPr>
        <w:tabs>
          <w:tab w:val="left" w:pos="2940"/>
        </w:tabs>
        <w:ind w:left="2940" w:hanging="420"/>
      </w:pPr>
      <w:rPr>
        <w:rFonts w:hint="default" w:ascii="Wingdings" w:hAnsi="Wingdings" w:cs="Wingdings"/>
      </w:rPr>
    </w:lvl>
    <w:lvl w:ilvl="6" w:tentative="0">
      <w:start w:val="1"/>
      <w:numFmt w:val="bullet"/>
      <w:lvlText w:val=""/>
      <w:lvlJc w:val="left"/>
      <w:pPr>
        <w:tabs>
          <w:tab w:val="left" w:pos="3360"/>
        </w:tabs>
        <w:ind w:left="3360" w:hanging="420"/>
      </w:pPr>
      <w:rPr>
        <w:rFonts w:hint="default" w:ascii="Wingdings" w:hAnsi="Wingdings" w:cs="Wingdings"/>
      </w:rPr>
    </w:lvl>
    <w:lvl w:ilvl="7" w:tentative="0">
      <w:start w:val="1"/>
      <w:numFmt w:val="bullet"/>
      <w:lvlText w:val=""/>
      <w:lvlJc w:val="left"/>
      <w:pPr>
        <w:tabs>
          <w:tab w:val="left" w:pos="3780"/>
        </w:tabs>
        <w:ind w:left="3780" w:hanging="420"/>
      </w:pPr>
      <w:rPr>
        <w:rFonts w:hint="default" w:ascii="Wingdings" w:hAnsi="Wingdings" w:cs="Wingdings"/>
      </w:rPr>
    </w:lvl>
    <w:lvl w:ilvl="8" w:tentative="0">
      <w:start w:val="1"/>
      <w:numFmt w:val="bullet"/>
      <w:lvlText w:val=""/>
      <w:lvlJc w:val="left"/>
      <w:pPr>
        <w:tabs>
          <w:tab w:val="left" w:pos="4200"/>
        </w:tabs>
        <w:ind w:left="4200" w:hanging="420"/>
      </w:pPr>
      <w:rPr>
        <w:rFonts w:hint="default" w:ascii="Wingdings" w:hAnsi="Wingdings" w:cs="Wingdings"/>
      </w:rPr>
    </w:lvl>
  </w:abstractNum>
  <w:abstractNum w:abstractNumId="34">
    <w:nsid w:val="7FE6EA69"/>
    <w:multiLevelType w:val="multilevel"/>
    <w:tmpl w:val="7FE6EA69"/>
    <w:lvl w:ilvl="0" w:tentative="0">
      <w:start w:val="3"/>
      <w:numFmt w:val="bullet"/>
      <w:lvlText w:val="●"/>
      <w:lvlJc w:val="left"/>
      <w:pPr>
        <w:tabs>
          <w:tab w:val="left" w:pos="927"/>
        </w:tabs>
        <w:ind w:left="927" w:hanging="360"/>
      </w:pPr>
      <w:rPr>
        <w:rFonts w:hint="eastAsia" w:ascii="宋体" w:hAnsi="宋体" w:eastAsia="宋体" w:cs="Times New Roman"/>
      </w:rPr>
    </w:lvl>
    <w:lvl w:ilvl="1" w:tentative="0">
      <w:start w:val="1"/>
      <w:numFmt w:val="bullet"/>
      <w:lvlText w:val=""/>
      <w:lvlJc w:val="left"/>
      <w:pPr>
        <w:tabs>
          <w:tab w:val="left" w:pos="1260"/>
        </w:tabs>
        <w:ind w:left="1260" w:hanging="420"/>
      </w:pPr>
      <w:rPr>
        <w:rFonts w:hint="default" w:ascii="Wingdings" w:hAnsi="Wingdings" w:cs="Wingdings"/>
      </w:rPr>
    </w:lvl>
    <w:lvl w:ilvl="2" w:tentative="0">
      <w:start w:val="1"/>
      <w:numFmt w:val="bullet"/>
      <w:lvlText w:val=""/>
      <w:lvlJc w:val="left"/>
      <w:pPr>
        <w:tabs>
          <w:tab w:val="left" w:pos="1680"/>
        </w:tabs>
        <w:ind w:left="1680" w:hanging="420"/>
      </w:pPr>
      <w:rPr>
        <w:rFonts w:hint="default" w:ascii="Wingdings" w:hAnsi="Wingdings" w:cs="Wingdings"/>
      </w:rPr>
    </w:lvl>
    <w:lvl w:ilvl="3" w:tentative="0">
      <w:start w:val="1"/>
      <w:numFmt w:val="bullet"/>
      <w:lvlText w:val=""/>
      <w:lvlJc w:val="left"/>
      <w:pPr>
        <w:tabs>
          <w:tab w:val="left" w:pos="2100"/>
        </w:tabs>
        <w:ind w:left="2100" w:hanging="420"/>
      </w:pPr>
      <w:rPr>
        <w:rFonts w:hint="default" w:ascii="Wingdings" w:hAnsi="Wingdings" w:cs="Wingdings"/>
      </w:rPr>
    </w:lvl>
    <w:lvl w:ilvl="4" w:tentative="0">
      <w:start w:val="1"/>
      <w:numFmt w:val="bullet"/>
      <w:lvlText w:val=""/>
      <w:lvlJc w:val="left"/>
      <w:pPr>
        <w:tabs>
          <w:tab w:val="left" w:pos="2520"/>
        </w:tabs>
        <w:ind w:left="2520" w:hanging="420"/>
      </w:pPr>
      <w:rPr>
        <w:rFonts w:hint="default" w:ascii="Wingdings" w:hAnsi="Wingdings" w:cs="Wingdings"/>
      </w:rPr>
    </w:lvl>
    <w:lvl w:ilvl="5" w:tentative="0">
      <w:start w:val="1"/>
      <w:numFmt w:val="bullet"/>
      <w:lvlText w:val=""/>
      <w:lvlJc w:val="left"/>
      <w:pPr>
        <w:tabs>
          <w:tab w:val="left" w:pos="2940"/>
        </w:tabs>
        <w:ind w:left="2940" w:hanging="420"/>
      </w:pPr>
      <w:rPr>
        <w:rFonts w:hint="default" w:ascii="Wingdings" w:hAnsi="Wingdings" w:cs="Wingdings"/>
      </w:rPr>
    </w:lvl>
    <w:lvl w:ilvl="6" w:tentative="0">
      <w:start w:val="1"/>
      <w:numFmt w:val="bullet"/>
      <w:lvlText w:val=""/>
      <w:lvlJc w:val="left"/>
      <w:pPr>
        <w:tabs>
          <w:tab w:val="left" w:pos="3360"/>
        </w:tabs>
        <w:ind w:left="3360" w:hanging="420"/>
      </w:pPr>
      <w:rPr>
        <w:rFonts w:hint="default" w:ascii="Wingdings" w:hAnsi="Wingdings" w:cs="Wingdings"/>
      </w:rPr>
    </w:lvl>
    <w:lvl w:ilvl="7" w:tentative="0">
      <w:start w:val="1"/>
      <w:numFmt w:val="bullet"/>
      <w:lvlText w:val=""/>
      <w:lvlJc w:val="left"/>
      <w:pPr>
        <w:tabs>
          <w:tab w:val="left" w:pos="3780"/>
        </w:tabs>
        <w:ind w:left="3780" w:hanging="420"/>
      </w:pPr>
      <w:rPr>
        <w:rFonts w:hint="default" w:ascii="Wingdings" w:hAnsi="Wingdings" w:cs="Wingdings"/>
      </w:rPr>
    </w:lvl>
    <w:lvl w:ilvl="8" w:tentative="0">
      <w:start w:val="1"/>
      <w:numFmt w:val="bullet"/>
      <w:lvlText w:val=""/>
      <w:lvlJc w:val="left"/>
      <w:pPr>
        <w:tabs>
          <w:tab w:val="left" w:pos="4200"/>
        </w:tabs>
        <w:ind w:left="4200" w:hanging="420"/>
      </w:pPr>
      <w:rPr>
        <w:rFonts w:hint="default" w:ascii="Wingdings" w:hAnsi="Wingdings" w:cs="Wingdings"/>
      </w:rPr>
    </w:lvl>
  </w:abstractNum>
  <w:num w:numId="1">
    <w:abstractNumId w:val="20"/>
  </w:num>
  <w:num w:numId="2">
    <w:abstractNumId w:val="21"/>
  </w:num>
  <w:num w:numId="3">
    <w:abstractNumId w:val="22"/>
  </w:num>
  <w:num w:numId="4">
    <w:abstractNumId w:val="26"/>
  </w:num>
  <w:num w:numId="5">
    <w:abstractNumId w:val="29"/>
  </w:num>
  <w:num w:numId="6">
    <w:abstractNumId w:val="7"/>
  </w:num>
  <w:num w:numId="7">
    <w:abstractNumId w:val="17"/>
  </w:num>
  <w:num w:numId="8">
    <w:abstractNumId w:val="23"/>
  </w:num>
  <w:num w:numId="9">
    <w:abstractNumId w:val="9"/>
  </w:num>
  <w:num w:numId="10">
    <w:abstractNumId w:val="0"/>
  </w:num>
  <w:num w:numId="11">
    <w:abstractNumId w:val="24"/>
  </w:num>
  <w:num w:numId="12">
    <w:abstractNumId w:val="27"/>
  </w:num>
  <w:num w:numId="13">
    <w:abstractNumId w:val="33"/>
  </w:num>
  <w:num w:numId="14">
    <w:abstractNumId w:val="2"/>
  </w:num>
  <w:num w:numId="15">
    <w:abstractNumId w:val="3"/>
  </w:num>
  <w:num w:numId="16">
    <w:abstractNumId w:val="34"/>
  </w:num>
  <w:num w:numId="17">
    <w:abstractNumId w:val="4"/>
  </w:num>
  <w:num w:numId="18">
    <w:abstractNumId w:val="16"/>
  </w:num>
  <w:num w:numId="19">
    <w:abstractNumId w:val="5"/>
  </w:num>
  <w:num w:numId="20">
    <w:abstractNumId w:val="6"/>
  </w:num>
  <w:num w:numId="21">
    <w:abstractNumId w:val="19"/>
  </w:num>
  <w:num w:numId="22">
    <w:abstractNumId w:val="18"/>
  </w:num>
  <w:num w:numId="23">
    <w:abstractNumId w:val="13"/>
  </w:num>
  <w:num w:numId="24">
    <w:abstractNumId w:val="8"/>
  </w:num>
  <w:num w:numId="25">
    <w:abstractNumId w:val="12"/>
  </w:num>
  <w:num w:numId="26">
    <w:abstractNumId w:val="28"/>
  </w:num>
  <w:num w:numId="27">
    <w:abstractNumId w:val="32"/>
  </w:num>
  <w:num w:numId="28">
    <w:abstractNumId w:val="10"/>
  </w:num>
  <w:num w:numId="29">
    <w:abstractNumId w:val="15"/>
  </w:num>
  <w:num w:numId="30">
    <w:abstractNumId w:val="11"/>
  </w:num>
  <w:num w:numId="31">
    <w:abstractNumId w:val="1"/>
  </w:num>
  <w:num w:numId="32">
    <w:abstractNumId w:val="25"/>
  </w:num>
  <w:num w:numId="33">
    <w:abstractNumId w:val="30"/>
  </w:num>
  <w:num w:numId="34">
    <w:abstractNumId w:val="31"/>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noPunctuationKerning w:val="1"/>
  <w:characterSpacingControl w:val="doNotCompress"/>
  <w:footnotePr>
    <w:footnote w:id="0"/>
    <w:footnote w:id="1"/>
  </w:footnotePr>
  <w:endnotePr>
    <w:endnote w:id="0"/>
    <w:endnote w:id="1"/>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0B"/>
    <w:rsid w:val="00006F52"/>
    <w:rsid w:val="0002310C"/>
    <w:rsid w:val="00043CC6"/>
    <w:rsid w:val="00051BDA"/>
    <w:rsid w:val="000A540C"/>
    <w:rsid w:val="000A74DF"/>
    <w:rsid w:val="000C686C"/>
    <w:rsid w:val="000D002F"/>
    <w:rsid w:val="000D24DC"/>
    <w:rsid w:val="000E183C"/>
    <w:rsid w:val="000E7A38"/>
    <w:rsid w:val="000F25AC"/>
    <w:rsid w:val="000F6428"/>
    <w:rsid w:val="001176A4"/>
    <w:rsid w:val="001362D1"/>
    <w:rsid w:val="00141871"/>
    <w:rsid w:val="0015365F"/>
    <w:rsid w:val="00172A27"/>
    <w:rsid w:val="00175355"/>
    <w:rsid w:val="00196572"/>
    <w:rsid w:val="001C2368"/>
    <w:rsid w:val="001E3C2C"/>
    <w:rsid w:val="00231533"/>
    <w:rsid w:val="002459A7"/>
    <w:rsid w:val="00261476"/>
    <w:rsid w:val="00285B19"/>
    <w:rsid w:val="00294C00"/>
    <w:rsid w:val="002950BC"/>
    <w:rsid w:val="002968FD"/>
    <w:rsid w:val="0031090D"/>
    <w:rsid w:val="00330DFC"/>
    <w:rsid w:val="00344FC0"/>
    <w:rsid w:val="0035462E"/>
    <w:rsid w:val="0035615A"/>
    <w:rsid w:val="00366F8A"/>
    <w:rsid w:val="003B41FB"/>
    <w:rsid w:val="003B4F42"/>
    <w:rsid w:val="003B5DF1"/>
    <w:rsid w:val="003B773D"/>
    <w:rsid w:val="00425617"/>
    <w:rsid w:val="00435760"/>
    <w:rsid w:val="0044388A"/>
    <w:rsid w:val="00475A49"/>
    <w:rsid w:val="0048212A"/>
    <w:rsid w:val="004F0607"/>
    <w:rsid w:val="00500A63"/>
    <w:rsid w:val="00525216"/>
    <w:rsid w:val="00534867"/>
    <w:rsid w:val="00547E07"/>
    <w:rsid w:val="005625C9"/>
    <w:rsid w:val="005927EE"/>
    <w:rsid w:val="005E7FF7"/>
    <w:rsid w:val="005F2866"/>
    <w:rsid w:val="00622509"/>
    <w:rsid w:val="00641C7D"/>
    <w:rsid w:val="00644965"/>
    <w:rsid w:val="006816B7"/>
    <w:rsid w:val="00686063"/>
    <w:rsid w:val="00697A48"/>
    <w:rsid w:val="006A2BEC"/>
    <w:rsid w:val="006A6844"/>
    <w:rsid w:val="006A797F"/>
    <w:rsid w:val="006B6586"/>
    <w:rsid w:val="0070103E"/>
    <w:rsid w:val="007032BE"/>
    <w:rsid w:val="00703328"/>
    <w:rsid w:val="00715BBA"/>
    <w:rsid w:val="007207C5"/>
    <w:rsid w:val="007429CC"/>
    <w:rsid w:val="00782159"/>
    <w:rsid w:val="00787890"/>
    <w:rsid w:val="007A0314"/>
    <w:rsid w:val="007A34ED"/>
    <w:rsid w:val="007B1164"/>
    <w:rsid w:val="007B723A"/>
    <w:rsid w:val="008256B0"/>
    <w:rsid w:val="00855F7D"/>
    <w:rsid w:val="00862D1A"/>
    <w:rsid w:val="00867BCD"/>
    <w:rsid w:val="008A299C"/>
    <w:rsid w:val="008B079B"/>
    <w:rsid w:val="008B508C"/>
    <w:rsid w:val="00912CDF"/>
    <w:rsid w:val="009209F7"/>
    <w:rsid w:val="00954251"/>
    <w:rsid w:val="009820B5"/>
    <w:rsid w:val="009861A6"/>
    <w:rsid w:val="009874DF"/>
    <w:rsid w:val="00996BD1"/>
    <w:rsid w:val="009C38C6"/>
    <w:rsid w:val="009C5D9D"/>
    <w:rsid w:val="009F4EBC"/>
    <w:rsid w:val="00A325E4"/>
    <w:rsid w:val="00A4077D"/>
    <w:rsid w:val="00A56799"/>
    <w:rsid w:val="00B03BF9"/>
    <w:rsid w:val="00B11425"/>
    <w:rsid w:val="00B2079F"/>
    <w:rsid w:val="00B26AE0"/>
    <w:rsid w:val="00B27FCD"/>
    <w:rsid w:val="00B31820"/>
    <w:rsid w:val="00B36C05"/>
    <w:rsid w:val="00B63C4F"/>
    <w:rsid w:val="00B66F65"/>
    <w:rsid w:val="00B81843"/>
    <w:rsid w:val="00B94BDA"/>
    <w:rsid w:val="00BB21E2"/>
    <w:rsid w:val="00C3167C"/>
    <w:rsid w:val="00C757DE"/>
    <w:rsid w:val="00CB25FE"/>
    <w:rsid w:val="00CB6DAF"/>
    <w:rsid w:val="00CF703A"/>
    <w:rsid w:val="00D02DAF"/>
    <w:rsid w:val="00D10832"/>
    <w:rsid w:val="00D15FAC"/>
    <w:rsid w:val="00D34359"/>
    <w:rsid w:val="00D46A97"/>
    <w:rsid w:val="00D64D17"/>
    <w:rsid w:val="00D77C2B"/>
    <w:rsid w:val="00D84038"/>
    <w:rsid w:val="00DA15D9"/>
    <w:rsid w:val="00DE503D"/>
    <w:rsid w:val="00DF59E1"/>
    <w:rsid w:val="00E15266"/>
    <w:rsid w:val="00E3261C"/>
    <w:rsid w:val="00E3499C"/>
    <w:rsid w:val="00E53463"/>
    <w:rsid w:val="00E62EB1"/>
    <w:rsid w:val="00E6758A"/>
    <w:rsid w:val="00E72AB0"/>
    <w:rsid w:val="00E7592F"/>
    <w:rsid w:val="00E84DD1"/>
    <w:rsid w:val="00E9121A"/>
    <w:rsid w:val="00EB5BE3"/>
    <w:rsid w:val="00F357DE"/>
    <w:rsid w:val="00F60569"/>
    <w:rsid w:val="00F71DBD"/>
    <w:rsid w:val="00F939B7"/>
    <w:rsid w:val="00FB3AFB"/>
    <w:rsid w:val="00FF78A1"/>
    <w:rsid w:val="02C20AD0"/>
    <w:rsid w:val="07FF5914"/>
    <w:rsid w:val="09FB4C4C"/>
    <w:rsid w:val="0A7FD16C"/>
    <w:rsid w:val="0FFFACC2"/>
    <w:rsid w:val="114825B5"/>
    <w:rsid w:val="119905B6"/>
    <w:rsid w:val="17F314D4"/>
    <w:rsid w:val="17FFE42E"/>
    <w:rsid w:val="1EF79816"/>
    <w:rsid w:val="1F0DBA15"/>
    <w:rsid w:val="1FFBC7E9"/>
    <w:rsid w:val="26F7F461"/>
    <w:rsid w:val="2D1D6F3E"/>
    <w:rsid w:val="2DEFBE94"/>
    <w:rsid w:val="2EFFB183"/>
    <w:rsid w:val="316B69CE"/>
    <w:rsid w:val="32D833D6"/>
    <w:rsid w:val="33FFD69E"/>
    <w:rsid w:val="34FF4BB5"/>
    <w:rsid w:val="37F38FCD"/>
    <w:rsid w:val="389D8F0B"/>
    <w:rsid w:val="3B760406"/>
    <w:rsid w:val="3B7F83FB"/>
    <w:rsid w:val="3BDE6C71"/>
    <w:rsid w:val="3DCD4B3E"/>
    <w:rsid w:val="3DDD134C"/>
    <w:rsid w:val="3DEFBE31"/>
    <w:rsid w:val="3EBE847E"/>
    <w:rsid w:val="3EF6DBAE"/>
    <w:rsid w:val="3F5FACCF"/>
    <w:rsid w:val="3F7E57C9"/>
    <w:rsid w:val="3F9F58D3"/>
    <w:rsid w:val="3FECCC00"/>
    <w:rsid w:val="3FEF9D72"/>
    <w:rsid w:val="411F4A0C"/>
    <w:rsid w:val="457BEEFC"/>
    <w:rsid w:val="45FC2B36"/>
    <w:rsid w:val="47FA47F6"/>
    <w:rsid w:val="4BDF5933"/>
    <w:rsid w:val="4CBEED38"/>
    <w:rsid w:val="4DED92C6"/>
    <w:rsid w:val="4FBDD282"/>
    <w:rsid w:val="4FBEBCFC"/>
    <w:rsid w:val="50280603"/>
    <w:rsid w:val="52C7479E"/>
    <w:rsid w:val="56A012D9"/>
    <w:rsid w:val="56FDE17F"/>
    <w:rsid w:val="577F6529"/>
    <w:rsid w:val="58DDCBB8"/>
    <w:rsid w:val="58FEDF0E"/>
    <w:rsid w:val="597E2795"/>
    <w:rsid w:val="59815F8F"/>
    <w:rsid w:val="5BDF6DEC"/>
    <w:rsid w:val="5C95C98B"/>
    <w:rsid w:val="5D7F221B"/>
    <w:rsid w:val="5DE57531"/>
    <w:rsid w:val="5EEC35C3"/>
    <w:rsid w:val="5EFFCF44"/>
    <w:rsid w:val="5F7E8856"/>
    <w:rsid w:val="61BB5435"/>
    <w:rsid w:val="64FDC48F"/>
    <w:rsid w:val="66CE0AFB"/>
    <w:rsid w:val="67653EE5"/>
    <w:rsid w:val="67D70D27"/>
    <w:rsid w:val="67FB1C09"/>
    <w:rsid w:val="6939AEEE"/>
    <w:rsid w:val="6BF5701C"/>
    <w:rsid w:val="6D5D4255"/>
    <w:rsid w:val="6DFF05A9"/>
    <w:rsid w:val="6EB49D7F"/>
    <w:rsid w:val="6EF47DCB"/>
    <w:rsid w:val="6F7B7736"/>
    <w:rsid w:val="6F7BD5A0"/>
    <w:rsid w:val="6F7F5E28"/>
    <w:rsid w:val="6FBF0C37"/>
    <w:rsid w:val="7349576A"/>
    <w:rsid w:val="73FB0CA0"/>
    <w:rsid w:val="74D76634"/>
    <w:rsid w:val="750450D3"/>
    <w:rsid w:val="76E7885D"/>
    <w:rsid w:val="76F71593"/>
    <w:rsid w:val="76FBA39F"/>
    <w:rsid w:val="773D09D4"/>
    <w:rsid w:val="777F7CEA"/>
    <w:rsid w:val="779B523F"/>
    <w:rsid w:val="779F327F"/>
    <w:rsid w:val="77D5FC3F"/>
    <w:rsid w:val="77F7694B"/>
    <w:rsid w:val="7AFDE2BD"/>
    <w:rsid w:val="7B07086E"/>
    <w:rsid w:val="7BBBB076"/>
    <w:rsid w:val="7BEE05FD"/>
    <w:rsid w:val="7BF953DB"/>
    <w:rsid w:val="7BFD60CE"/>
    <w:rsid w:val="7CBF07B3"/>
    <w:rsid w:val="7DAFAFAB"/>
    <w:rsid w:val="7DFBCFA1"/>
    <w:rsid w:val="7DFF37EB"/>
    <w:rsid w:val="7E5FEB17"/>
    <w:rsid w:val="7E8FAE9F"/>
    <w:rsid w:val="7ECF0B20"/>
    <w:rsid w:val="7EE14624"/>
    <w:rsid w:val="7EF36899"/>
    <w:rsid w:val="7EFF8AA6"/>
    <w:rsid w:val="7EFF96B5"/>
    <w:rsid w:val="7EFF9859"/>
    <w:rsid w:val="7F3E4209"/>
    <w:rsid w:val="7F797AC9"/>
    <w:rsid w:val="7F7FAB81"/>
    <w:rsid w:val="7FBD4151"/>
    <w:rsid w:val="7FBF75AB"/>
    <w:rsid w:val="7FC7E664"/>
    <w:rsid w:val="7FF35479"/>
    <w:rsid w:val="7FF6A945"/>
    <w:rsid w:val="7FF7D308"/>
    <w:rsid w:val="7FFD2122"/>
    <w:rsid w:val="7FFD6BAA"/>
    <w:rsid w:val="80FE0C24"/>
    <w:rsid w:val="8BFF5223"/>
    <w:rsid w:val="8DEAE5C0"/>
    <w:rsid w:val="96EB397D"/>
    <w:rsid w:val="97DE97A2"/>
    <w:rsid w:val="99B6E485"/>
    <w:rsid w:val="9D7D2C29"/>
    <w:rsid w:val="9DB6009C"/>
    <w:rsid w:val="9FAF6A1B"/>
    <w:rsid w:val="9FBF1DDC"/>
    <w:rsid w:val="9FCF2FA7"/>
    <w:rsid w:val="AD9C2B10"/>
    <w:rsid w:val="ADFB70F1"/>
    <w:rsid w:val="B2DE7DA2"/>
    <w:rsid w:val="B3F81A1F"/>
    <w:rsid w:val="B77F66A4"/>
    <w:rsid w:val="B77FCD64"/>
    <w:rsid w:val="B7FBF56D"/>
    <w:rsid w:val="BA7D269C"/>
    <w:rsid w:val="BAB6FB49"/>
    <w:rsid w:val="BABF4053"/>
    <w:rsid w:val="BBEF4C4D"/>
    <w:rsid w:val="BBEF7EF4"/>
    <w:rsid w:val="BD770619"/>
    <w:rsid w:val="BDFFCD5F"/>
    <w:rsid w:val="BE756823"/>
    <w:rsid w:val="BE7FF0A3"/>
    <w:rsid w:val="BF7C53E5"/>
    <w:rsid w:val="BFBEDB5D"/>
    <w:rsid w:val="BFFC2735"/>
    <w:rsid w:val="C7DF5B76"/>
    <w:rsid w:val="CB853139"/>
    <w:rsid w:val="CBFA7525"/>
    <w:rsid w:val="CBFF6D21"/>
    <w:rsid w:val="CFC7DED4"/>
    <w:rsid w:val="CFEF1864"/>
    <w:rsid w:val="CFFA060A"/>
    <w:rsid w:val="CFFF84C9"/>
    <w:rsid w:val="D3DEEBFF"/>
    <w:rsid w:val="D5FF3679"/>
    <w:rsid w:val="D6F16240"/>
    <w:rsid w:val="D83E7376"/>
    <w:rsid w:val="DA3D1927"/>
    <w:rsid w:val="DA975CFB"/>
    <w:rsid w:val="DBF52C3D"/>
    <w:rsid w:val="DBFA652E"/>
    <w:rsid w:val="DCF3ECAF"/>
    <w:rsid w:val="DF27D874"/>
    <w:rsid w:val="DF7BAC49"/>
    <w:rsid w:val="DFD53650"/>
    <w:rsid w:val="DFDE2FBA"/>
    <w:rsid w:val="DFDE5C84"/>
    <w:rsid w:val="DFE68606"/>
    <w:rsid w:val="DFE72084"/>
    <w:rsid w:val="DFEB60BA"/>
    <w:rsid w:val="DFEFA3B8"/>
    <w:rsid w:val="DFFDAED1"/>
    <w:rsid w:val="E056C67C"/>
    <w:rsid w:val="E15D9BE9"/>
    <w:rsid w:val="E2FF1D19"/>
    <w:rsid w:val="E6BBA488"/>
    <w:rsid w:val="E7FA98BB"/>
    <w:rsid w:val="E9BA0468"/>
    <w:rsid w:val="EB7B9C80"/>
    <w:rsid w:val="ECBF53DD"/>
    <w:rsid w:val="EE4DD1AB"/>
    <w:rsid w:val="EEFEA9C2"/>
    <w:rsid w:val="EEFEDA1B"/>
    <w:rsid w:val="EF2E4424"/>
    <w:rsid w:val="EF572175"/>
    <w:rsid w:val="EF9F1BE3"/>
    <w:rsid w:val="EF9F8A29"/>
    <w:rsid w:val="EFEA4E59"/>
    <w:rsid w:val="EFF30E95"/>
    <w:rsid w:val="EFFD0B87"/>
    <w:rsid w:val="F12A4D05"/>
    <w:rsid w:val="F2D3B58D"/>
    <w:rsid w:val="F2F833E1"/>
    <w:rsid w:val="F57EA052"/>
    <w:rsid w:val="F5BF48F5"/>
    <w:rsid w:val="F5FCA047"/>
    <w:rsid w:val="F5FF43B6"/>
    <w:rsid w:val="F63F958F"/>
    <w:rsid w:val="F6EF2040"/>
    <w:rsid w:val="F6FE35C3"/>
    <w:rsid w:val="F6FF8DA8"/>
    <w:rsid w:val="F7777DB9"/>
    <w:rsid w:val="F77B4513"/>
    <w:rsid w:val="F7B5DD45"/>
    <w:rsid w:val="F7DF8E87"/>
    <w:rsid w:val="F7FD781E"/>
    <w:rsid w:val="F8BFB4A6"/>
    <w:rsid w:val="F8FFBE5E"/>
    <w:rsid w:val="F97CFEE7"/>
    <w:rsid w:val="FBBE2CF9"/>
    <w:rsid w:val="FBF8B9AE"/>
    <w:rsid w:val="FBFE7CB4"/>
    <w:rsid w:val="FBFF8620"/>
    <w:rsid w:val="FCF95451"/>
    <w:rsid w:val="FD57ADBF"/>
    <w:rsid w:val="FDDE6A12"/>
    <w:rsid w:val="FDE67079"/>
    <w:rsid w:val="FDFE1804"/>
    <w:rsid w:val="FDFF378B"/>
    <w:rsid w:val="FE76299C"/>
    <w:rsid w:val="FEB7EF8B"/>
    <w:rsid w:val="FECF199B"/>
    <w:rsid w:val="FEFA3FE5"/>
    <w:rsid w:val="FF1DE9ED"/>
    <w:rsid w:val="FF4BE2F1"/>
    <w:rsid w:val="FF4E6A25"/>
    <w:rsid w:val="FF6EA32C"/>
    <w:rsid w:val="FF7D67D2"/>
    <w:rsid w:val="FF7FB353"/>
    <w:rsid w:val="FF7FDEDE"/>
    <w:rsid w:val="FF87384D"/>
    <w:rsid w:val="FF8DE798"/>
    <w:rsid w:val="FFBBA1CB"/>
    <w:rsid w:val="FFBE8FDD"/>
    <w:rsid w:val="FFBF7178"/>
    <w:rsid w:val="FFC7CA81"/>
    <w:rsid w:val="FFDB2A74"/>
    <w:rsid w:val="FFEFA225"/>
    <w:rsid w:val="FFF3116E"/>
    <w:rsid w:val="FFFA4CB3"/>
    <w:rsid w:val="FFFB1EE2"/>
    <w:rsid w:val="FFFDC81B"/>
    <w:rsid w:val="FFFE6172"/>
    <w:rsid w:val="FFFF4AD1"/>
    <w:rsid w:val="FFFF83D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ind w:firstLine="420" w:firstLineChars="200"/>
      <w:jc w:val="both"/>
    </w:pPr>
    <w:rPr>
      <w:rFonts w:ascii="Consolas" w:hAnsi="Consolas" w:eastAsia="微软雅黑" w:cs="Times New Roman"/>
      <w:kern w:val="2"/>
      <w:sz w:val="21"/>
      <w:szCs w:val="24"/>
      <w:lang w:val="en-US" w:eastAsia="zh-CN" w:bidi="ar-SA"/>
    </w:rPr>
  </w:style>
  <w:style w:type="paragraph" w:styleId="3">
    <w:name w:val="heading 1"/>
    <w:basedOn w:val="1"/>
    <w:next w:val="1"/>
    <w:link w:val="44"/>
    <w:qFormat/>
    <w:uiPriority w:val="0"/>
    <w:pPr>
      <w:keepNext/>
      <w:keepLines/>
      <w:numPr>
        <w:ilvl w:val="0"/>
        <w:numId w:val="1"/>
      </w:numPr>
      <w:spacing w:before="340" w:after="330" w:line="576" w:lineRule="auto"/>
      <w:ind w:firstLineChars="0"/>
      <w:jc w:val="left"/>
      <w:outlineLvl w:val="0"/>
    </w:pPr>
    <w:rPr>
      <w:b/>
      <w:bCs/>
      <w:kern w:val="44"/>
      <w:sz w:val="28"/>
      <w:szCs w:val="44"/>
    </w:rPr>
  </w:style>
  <w:style w:type="paragraph" w:styleId="4">
    <w:name w:val="heading 2"/>
    <w:basedOn w:val="1"/>
    <w:next w:val="1"/>
    <w:link w:val="53"/>
    <w:qFormat/>
    <w:uiPriority w:val="0"/>
    <w:pPr>
      <w:keepNext/>
      <w:keepLines/>
      <w:numPr>
        <w:ilvl w:val="1"/>
        <w:numId w:val="1"/>
      </w:numPr>
      <w:spacing w:before="260" w:after="260" w:line="415" w:lineRule="auto"/>
      <w:ind w:firstLineChars="0"/>
      <w:outlineLvl w:val="1"/>
    </w:pPr>
    <w:rPr>
      <w:rFonts w:ascii="Arial" w:hAnsi="Arial" w:eastAsia="黑体"/>
      <w:b/>
      <w:bCs/>
      <w:sz w:val="24"/>
      <w:szCs w:val="32"/>
    </w:rPr>
  </w:style>
  <w:style w:type="paragraph" w:styleId="5">
    <w:name w:val="heading 3"/>
    <w:basedOn w:val="1"/>
    <w:next w:val="1"/>
    <w:link w:val="78"/>
    <w:qFormat/>
    <w:uiPriority w:val="0"/>
    <w:pPr>
      <w:keepNext/>
      <w:keepLines/>
      <w:numPr>
        <w:ilvl w:val="2"/>
        <w:numId w:val="1"/>
      </w:numPr>
      <w:ind w:firstLine="0" w:firstLineChars="0"/>
      <w:outlineLvl w:val="2"/>
    </w:pPr>
    <w:rPr>
      <w:bCs/>
      <w:szCs w:val="32"/>
    </w:rPr>
  </w:style>
  <w:style w:type="paragraph" w:styleId="6">
    <w:name w:val="heading 4"/>
    <w:basedOn w:val="1"/>
    <w:next w:val="1"/>
    <w:link w:val="68"/>
    <w:qFormat/>
    <w:uiPriority w:val="0"/>
    <w:pPr>
      <w:keepNext/>
      <w:keepLines/>
      <w:numPr>
        <w:ilvl w:val="3"/>
        <w:numId w:val="1"/>
      </w:numPr>
      <w:spacing w:before="280" w:after="290" w:line="374" w:lineRule="auto"/>
      <w:ind w:firstLineChars="0"/>
      <w:outlineLvl w:val="3"/>
    </w:pPr>
    <w:rPr>
      <w:rFonts w:ascii="Arial" w:hAnsi="Arial" w:eastAsia="黑体"/>
      <w:b/>
      <w:bCs/>
      <w:sz w:val="28"/>
      <w:szCs w:val="28"/>
    </w:rPr>
  </w:style>
  <w:style w:type="paragraph" w:styleId="7">
    <w:name w:val="heading 5"/>
    <w:basedOn w:val="1"/>
    <w:next w:val="1"/>
    <w:link w:val="77"/>
    <w:qFormat/>
    <w:uiPriority w:val="0"/>
    <w:pPr>
      <w:keepNext/>
      <w:keepLines/>
      <w:numPr>
        <w:ilvl w:val="4"/>
        <w:numId w:val="1"/>
      </w:numPr>
      <w:spacing w:before="280" w:after="290" w:line="374" w:lineRule="auto"/>
      <w:ind w:firstLineChars="0"/>
      <w:outlineLvl w:val="4"/>
    </w:pPr>
    <w:rPr>
      <w:b/>
      <w:bCs/>
      <w:sz w:val="28"/>
      <w:szCs w:val="28"/>
    </w:rPr>
  </w:style>
  <w:style w:type="paragraph" w:styleId="8">
    <w:name w:val="heading 6"/>
    <w:basedOn w:val="1"/>
    <w:next w:val="1"/>
    <w:link w:val="69"/>
    <w:qFormat/>
    <w:uiPriority w:val="0"/>
    <w:pPr>
      <w:keepNext/>
      <w:keepLines/>
      <w:numPr>
        <w:ilvl w:val="5"/>
        <w:numId w:val="1"/>
      </w:numPr>
      <w:spacing w:before="240" w:after="64" w:line="319" w:lineRule="auto"/>
      <w:ind w:firstLineChars="0"/>
      <w:outlineLvl w:val="5"/>
    </w:pPr>
    <w:rPr>
      <w:rFonts w:ascii="Arial" w:hAnsi="Arial" w:eastAsia="黑体"/>
      <w:b/>
      <w:bCs/>
      <w:sz w:val="24"/>
    </w:rPr>
  </w:style>
  <w:style w:type="paragraph" w:styleId="9">
    <w:name w:val="heading 7"/>
    <w:basedOn w:val="1"/>
    <w:next w:val="1"/>
    <w:link w:val="76"/>
    <w:qFormat/>
    <w:uiPriority w:val="0"/>
    <w:pPr>
      <w:keepNext/>
      <w:keepLines/>
      <w:numPr>
        <w:ilvl w:val="6"/>
        <w:numId w:val="1"/>
      </w:numPr>
      <w:spacing w:before="240" w:after="64" w:line="319" w:lineRule="auto"/>
      <w:ind w:firstLineChars="0"/>
      <w:outlineLvl w:val="6"/>
    </w:pPr>
    <w:rPr>
      <w:b/>
      <w:bCs/>
      <w:sz w:val="24"/>
    </w:rPr>
  </w:style>
  <w:style w:type="paragraph" w:styleId="10">
    <w:name w:val="heading 8"/>
    <w:basedOn w:val="1"/>
    <w:next w:val="1"/>
    <w:link w:val="74"/>
    <w:qFormat/>
    <w:uiPriority w:val="0"/>
    <w:pPr>
      <w:keepNext/>
      <w:keepLines/>
      <w:numPr>
        <w:ilvl w:val="7"/>
        <w:numId w:val="1"/>
      </w:numPr>
      <w:spacing w:before="240" w:after="64" w:line="319" w:lineRule="auto"/>
      <w:ind w:firstLineChars="0"/>
      <w:outlineLvl w:val="7"/>
    </w:pPr>
    <w:rPr>
      <w:rFonts w:ascii="Arial" w:hAnsi="Arial" w:eastAsia="黑体"/>
      <w:sz w:val="24"/>
    </w:rPr>
  </w:style>
  <w:style w:type="paragraph" w:styleId="11">
    <w:name w:val="heading 9"/>
    <w:basedOn w:val="1"/>
    <w:next w:val="1"/>
    <w:link w:val="75"/>
    <w:qFormat/>
    <w:uiPriority w:val="0"/>
    <w:pPr>
      <w:keepNext/>
      <w:keepLines/>
      <w:numPr>
        <w:ilvl w:val="8"/>
        <w:numId w:val="1"/>
      </w:numPr>
      <w:spacing w:before="240" w:after="64" w:line="319" w:lineRule="auto"/>
      <w:ind w:firstLineChars="0"/>
      <w:outlineLvl w:val="8"/>
    </w:pPr>
    <w:rPr>
      <w:rFonts w:ascii="Arial" w:hAnsi="Arial" w:eastAsia="黑体"/>
      <w:szCs w:val="21"/>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2">
    <w:name w:val="Body Text First Indent 2"/>
    <w:link w:val="66"/>
    <w:qFormat/>
    <w:uiPriority w:val="0"/>
    <w:pPr>
      <w:widowControl w:val="0"/>
      <w:spacing w:after="120"/>
      <w:ind w:left="420" w:leftChars="200" w:firstLine="420" w:firstLineChars="200"/>
      <w:jc w:val="both"/>
    </w:pPr>
    <w:rPr>
      <w:rFonts w:ascii="Times New Roman" w:hAnsi="Times New Roman" w:eastAsia="宋体" w:cs="Times New Roman"/>
      <w:kern w:val="2"/>
      <w:sz w:val="21"/>
      <w:szCs w:val="21"/>
      <w:lang w:val="en-US" w:eastAsia="zh-CN" w:bidi="ar-SA"/>
    </w:rPr>
  </w:style>
  <w:style w:type="paragraph" w:styleId="12">
    <w:name w:val="toc 7"/>
    <w:basedOn w:val="1"/>
    <w:next w:val="1"/>
    <w:unhideWhenUsed/>
    <w:qFormat/>
    <w:uiPriority w:val="39"/>
    <w:pPr>
      <w:ind w:left="2520" w:leftChars="1200" w:firstLine="0" w:firstLineChars="0"/>
    </w:pPr>
    <w:rPr>
      <w:rFonts w:ascii="等线" w:hAnsi="等线" w:eastAsia="等线"/>
      <w:szCs w:val="22"/>
    </w:rPr>
  </w:style>
  <w:style w:type="paragraph" w:styleId="13">
    <w:name w:val="Document Map"/>
    <w:basedOn w:val="1"/>
    <w:link w:val="79"/>
    <w:qFormat/>
    <w:uiPriority w:val="0"/>
    <w:pPr>
      <w:shd w:val="clear" w:color="auto" w:fill="000080"/>
    </w:pPr>
  </w:style>
  <w:style w:type="paragraph" w:styleId="14">
    <w:name w:val="annotation text"/>
    <w:basedOn w:val="1"/>
    <w:link w:val="73"/>
    <w:qFormat/>
    <w:uiPriority w:val="0"/>
    <w:pPr>
      <w:jc w:val="left"/>
    </w:pPr>
  </w:style>
  <w:style w:type="paragraph" w:styleId="15">
    <w:name w:val="Body Text"/>
    <w:basedOn w:val="1"/>
    <w:link w:val="80"/>
    <w:qFormat/>
    <w:uiPriority w:val="0"/>
    <w:pPr>
      <w:spacing w:line="380" w:lineRule="atLeast"/>
    </w:pPr>
    <w:rPr>
      <w:sz w:val="24"/>
    </w:rPr>
  </w:style>
  <w:style w:type="paragraph" w:styleId="16">
    <w:name w:val="Body Text Indent"/>
    <w:basedOn w:val="1"/>
    <w:link w:val="67"/>
    <w:qFormat/>
    <w:uiPriority w:val="0"/>
    <w:pPr>
      <w:spacing w:after="120"/>
      <w:ind w:left="420" w:leftChars="200"/>
    </w:pPr>
  </w:style>
  <w:style w:type="paragraph" w:styleId="17">
    <w:name w:val="toc 5"/>
    <w:basedOn w:val="1"/>
    <w:next w:val="1"/>
    <w:unhideWhenUsed/>
    <w:qFormat/>
    <w:uiPriority w:val="39"/>
    <w:pPr>
      <w:ind w:left="1680" w:leftChars="800" w:firstLine="0" w:firstLineChars="0"/>
    </w:pPr>
    <w:rPr>
      <w:rFonts w:ascii="等线" w:hAnsi="等线" w:eastAsia="等线"/>
      <w:szCs w:val="22"/>
    </w:rPr>
  </w:style>
  <w:style w:type="paragraph" w:styleId="18">
    <w:name w:val="toc 3"/>
    <w:basedOn w:val="1"/>
    <w:next w:val="1"/>
    <w:qFormat/>
    <w:uiPriority w:val="39"/>
    <w:pPr>
      <w:ind w:left="420"/>
      <w:jc w:val="left"/>
    </w:pPr>
    <w:rPr>
      <w:i/>
      <w:iCs/>
      <w:sz w:val="20"/>
      <w:szCs w:val="20"/>
    </w:rPr>
  </w:style>
  <w:style w:type="paragraph" w:styleId="19">
    <w:name w:val="toc 8"/>
    <w:basedOn w:val="1"/>
    <w:next w:val="1"/>
    <w:unhideWhenUsed/>
    <w:qFormat/>
    <w:uiPriority w:val="39"/>
    <w:pPr>
      <w:ind w:left="2940" w:leftChars="1400" w:firstLine="0" w:firstLineChars="0"/>
    </w:pPr>
    <w:rPr>
      <w:rFonts w:ascii="等线" w:hAnsi="等线" w:eastAsia="等线"/>
      <w:szCs w:val="22"/>
    </w:rPr>
  </w:style>
  <w:style w:type="paragraph" w:styleId="20">
    <w:name w:val="Date"/>
    <w:basedOn w:val="1"/>
    <w:next w:val="1"/>
    <w:link w:val="64"/>
    <w:semiHidden/>
    <w:unhideWhenUsed/>
    <w:qFormat/>
    <w:uiPriority w:val="99"/>
    <w:pPr>
      <w:ind w:left="100" w:leftChars="2500"/>
    </w:pPr>
  </w:style>
  <w:style w:type="paragraph" w:styleId="21">
    <w:name w:val="Body Text Indent 2"/>
    <w:basedOn w:val="1"/>
    <w:link w:val="71"/>
    <w:qFormat/>
    <w:uiPriority w:val="0"/>
    <w:pPr>
      <w:spacing w:after="120" w:line="480" w:lineRule="auto"/>
      <w:ind w:left="420" w:leftChars="200"/>
    </w:pPr>
  </w:style>
  <w:style w:type="paragraph" w:styleId="22">
    <w:name w:val="Balloon Text"/>
    <w:basedOn w:val="1"/>
    <w:link w:val="70"/>
    <w:qFormat/>
    <w:uiPriority w:val="0"/>
    <w:rPr>
      <w:sz w:val="18"/>
      <w:szCs w:val="18"/>
    </w:rPr>
  </w:style>
  <w:style w:type="paragraph" w:styleId="23">
    <w:name w:val="footer"/>
    <w:basedOn w:val="1"/>
    <w:link w:val="56"/>
    <w:qFormat/>
    <w:uiPriority w:val="99"/>
    <w:pPr>
      <w:tabs>
        <w:tab w:val="center" w:pos="4153"/>
        <w:tab w:val="right" w:pos="8306"/>
      </w:tabs>
      <w:snapToGrid w:val="0"/>
      <w:jc w:val="left"/>
    </w:pPr>
    <w:rPr>
      <w:sz w:val="18"/>
      <w:szCs w:val="18"/>
    </w:rPr>
  </w:style>
  <w:style w:type="paragraph" w:styleId="24">
    <w:name w:val="header"/>
    <w:basedOn w:val="1"/>
    <w:link w:val="55"/>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qFormat/>
    <w:uiPriority w:val="39"/>
    <w:pPr>
      <w:spacing w:before="120" w:after="120"/>
      <w:jc w:val="left"/>
    </w:pPr>
    <w:rPr>
      <w:b/>
      <w:bCs/>
      <w:caps/>
      <w:sz w:val="20"/>
      <w:szCs w:val="20"/>
    </w:rPr>
  </w:style>
  <w:style w:type="paragraph" w:styleId="26">
    <w:name w:val="toc 4"/>
    <w:basedOn w:val="1"/>
    <w:next w:val="1"/>
    <w:unhideWhenUsed/>
    <w:qFormat/>
    <w:uiPriority w:val="39"/>
    <w:pPr>
      <w:ind w:left="1260" w:leftChars="600" w:firstLine="0" w:firstLineChars="0"/>
    </w:pPr>
    <w:rPr>
      <w:rFonts w:ascii="等线" w:hAnsi="等线" w:eastAsia="等线"/>
      <w:szCs w:val="22"/>
    </w:rPr>
  </w:style>
  <w:style w:type="paragraph" w:styleId="27">
    <w:name w:val="toc 6"/>
    <w:basedOn w:val="1"/>
    <w:next w:val="1"/>
    <w:unhideWhenUsed/>
    <w:qFormat/>
    <w:uiPriority w:val="39"/>
    <w:pPr>
      <w:ind w:left="2100" w:leftChars="1000" w:firstLine="0" w:firstLineChars="0"/>
    </w:pPr>
    <w:rPr>
      <w:rFonts w:ascii="等线" w:hAnsi="等线" w:eastAsia="等线"/>
      <w:szCs w:val="22"/>
    </w:rPr>
  </w:style>
  <w:style w:type="paragraph" w:styleId="28">
    <w:name w:val="toc 2"/>
    <w:basedOn w:val="1"/>
    <w:next w:val="1"/>
    <w:qFormat/>
    <w:uiPriority w:val="39"/>
    <w:pPr>
      <w:ind w:left="210"/>
      <w:jc w:val="left"/>
    </w:pPr>
    <w:rPr>
      <w:smallCaps/>
      <w:sz w:val="20"/>
      <w:szCs w:val="20"/>
    </w:rPr>
  </w:style>
  <w:style w:type="paragraph" w:styleId="29">
    <w:name w:val="toc 9"/>
    <w:basedOn w:val="1"/>
    <w:next w:val="1"/>
    <w:unhideWhenUsed/>
    <w:qFormat/>
    <w:uiPriority w:val="39"/>
    <w:pPr>
      <w:ind w:left="3360" w:leftChars="1600" w:firstLine="0" w:firstLineChars="0"/>
    </w:pPr>
    <w:rPr>
      <w:rFonts w:ascii="等线" w:hAnsi="等线" w:eastAsia="等线"/>
      <w:szCs w:val="22"/>
    </w:rPr>
  </w:style>
  <w:style w:type="paragraph" w:styleId="30">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 w:val="24"/>
    </w:rPr>
  </w:style>
  <w:style w:type="paragraph" w:styleId="31">
    <w:name w:val="annotation subject"/>
    <w:basedOn w:val="14"/>
    <w:next w:val="14"/>
    <w:link w:val="81"/>
    <w:semiHidden/>
    <w:unhideWhenUsed/>
    <w:qFormat/>
    <w:uiPriority w:val="99"/>
    <w:rPr>
      <w:b/>
    </w:rPr>
  </w:style>
  <w:style w:type="table" w:styleId="33">
    <w:name w:val="Table Grid"/>
    <w:basedOn w:val="3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35">
    <w:name w:val="Strong"/>
    <w:qFormat/>
    <w:uiPriority w:val="22"/>
    <w:rPr>
      <w:b/>
      <w:bCs/>
    </w:rPr>
  </w:style>
  <w:style w:type="character" w:styleId="36">
    <w:name w:val="page number"/>
    <w:basedOn w:val="34"/>
    <w:qFormat/>
    <w:uiPriority w:val="0"/>
  </w:style>
  <w:style w:type="character" w:styleId="37">
    <w:name w:val="FollowedHyperlink"/>
    <w:qFormat/>
    <w:uiPriority w:val="0"/>
    <w:rPr>
      <w:color w:val="800080"/>
      <w:u w:val="single"/>
    </w:rPr>
  </w:style>
  <w:style w:type="character" w:styleId="38">
    <w:name w:val="Emphasis"/>
    <w:qFormat/>
    <w:uiPriority w:val="20"/>
    <w:rPr>
      <w:i/>
      <w:iCs/>
    </w:rPr>
  </w:style>
  <w:style w:type="character" w:styleId="39">
    <w:name w:val="Hyperlink"/>
    <w:qFormat/>
    <w:uiPriority w:val="99"/>
    <w:rPr>
      <w:color w:val="0000FF"/>
      <w:u w:val="single"/>
    </w:rPr>
  </w:style>
  <w:style w:type="character" w:styleId="40">
    <w:name w:val="HTML Code"/>
    <w:basedOn w:val="34"/>
    <w:semiHidden/>
    <w:unhideWhenUsed/>
    <w:qFormat/>
    <w:uiPriority w:val="99"/>
    <w:rPr>
      <w:rFonts w:hint="eastAsia" w:ascii="宋体" w:hAnsi="宋体" w:eastAsia="宋体" w:cs="宋体"/>
      <w:sz w:val="24"/>
      <w:szCs w:val="24"/>
    </w:rPr>
  </w:style>
  <w:style w:type="character" w:styleId="41">
    <w:name w:val="annotation reference"/>
    <w:qFormat/>
    <w:uiPriority w:val="0"/>
    <w:rPr>
      <w:sz w:val="21"/>
      <w:szCs w:val="21"/>
    </w:rPr>
  </w:style>
  <w:style w:type="character" w:customStyle="1" w:styleId="42">
    <w:name w:val="Char Char1"/>
    <w:qFormat/>
    <w:uiPriority w:val="0"/>
    <w:rPr>
      <w:rFonts w:eastAsia="宋体"/>
      <w:b/>
      <w:bCs/>
      <w:kern w:val="44"/>
      <w:sz w:val="28"/>
      <w:szCs w:val="44"/>
      <w:lang w:val="en-US" w:eastAsia="zh-CN" w:bidi="ar-SA"/>
    </w:rPr>
  </w:style>
  <w:style w:type="character" w:customStyle="1" w:styleId="43">
    <w:name w:val="标题 1 Char"/>
    <w:qFormat/>
    <w:uiPriority w:val="0"/>
    <w:rPr>
      <w:rFonts w:eastAsia="宋体"/>
      <w:b/>
      <w:bCs/>
      <w:kern w:val="44"/>
      <w:sz w:val="28"/>
      <w:szCs w:val="44"/>
      <w:lang w:val="en-US" w:eastAsia="zh-CN" w:bidi="ar-SA"/>
    </w:rPr>
  </w:style>
  <w:style w:type="character" w:customStyle="1" w:styleId="44">
    <w:name w:val="标题 1 字符"/>
    <w:link w:val="3"/>
    <w:qFormat/>
    <w:uiPriority w:val="0"/>
    <w:rPr>
      <w:rFonts w:eastAsia="宋体"/>
      <w:b/>
      <w:bCs/>
      <w:kern w:val="44"/>
      <w:sz w:val="28"/>
      <w:szCs w:val="44"/>
      <w:lang w:val="en-US" w:eastAsia="zh-CN" w:bidi="ar-SA"/>
    </w:rPr>
  </w:style>
  <w:style w:type="character" w:customStyle="1" w:styleId="45">
    <w:name w:val="Char Char2"/>
    <w:qFormat/>
    <w:uiPriority w:val="0"/>
    <w:rPr>
      <w:rFonts w:eastAsia="宋体"/>
      <w:b/>
      <w:bCs/>
      <w:kern w:val="44"/>
      <w:sz w:val="28"/>
      <w:szCs w:val="44"/>
      <w:lang w:val="en-US" w:eastAsia="zh-CN" w:bidi="ar-SA"/>
    </w:rPr>
  </w:style>
  <w:style w:type="character" w:customStyle="1" w:styleId="46">
    <w:name w:val="原点第二行 Char"/>
    <w:basedOn w:val="47"/>
    <w:link w:val="49"/>
    <w:qFormat/>
    <w:uiPriority w:val="0"/>
    <w:rPr>
      <w:rFonts w:eastAsia="宋体"/>
      <w:kern w:val="2"/>
      <w:sz w:val="21"/>
      <w:szCs w:val="24"/>
      <w:lang w:val="en-US" w:eastAsia="zh-CN" w:bidi="ar-SA"/>
    </w:rPr>
  </w:style>
  <w:style w:type="character" w:customStyle="1" w:styleId="47">
    <w:name w:val="原点 Char"/>
    <w:link w:val="48"/>
    <w:qFormat/>
    <w:uiPriority w:val="0"/>
    <w:rPr>
      <w:rFonts w:eastAsia="宋体"/>
      <w:kern w:val="2"/>
      <w:sz w:val="21"/>
      <w:szCs w:val="24"/>
      <w:lang w:val="en-US" w:eastAsia="zh-CN" w:bidi="ar-SA"/>
    </w:rPr>
  </w:style>
  <w:style w:type="paragraph" w:customStyle="1" w:styleId="48">
    <w:name w:val="原点"/>
    <w:basedOn w:val="1"/>
    <w:link w:val="47"/>
    <w:qFormat/>
    <w:uiPriority w:val="0"/>
    <w:pPr>
      <w:numPr>
        <w:ilvl w:val="0"/>
        <w:numId w:val="2"/>
      </w:numPr>
      <w:ind w:firstLine="0" w:firstLineChars="0"/>
    </w:pPr>
  </w:style>
  <w:style w:type="paragraph" w:customStyle="1" w:styleId="49">
    <w:name w:val="原点第二行"/>
    <w:basedOn w:val="48"/>
    <w:link w:val="46"/>
    <w:qFormat/>
    <w:uiPriority w:val="0"/>
    <w:pPr>
      <w:numPr>
        <w:numId w:val="0"/>
      </w:numPr>
      <w:ind w:left="567" w:leftChars="270" w:firstLine="420" w:firstLineChars="200"/>
    </w:pPr>
  </w:style>
  <w:style w:type="paragraph" w:customStyle="1" w:styleId="50">
    <w:name w:val="样式 左侧:  0.74 厘米"/>
    <w:basedOn w:val="1"/>
    <w:qFormat/>
    <w:uiPriority w:val="0"/>
    <w:pPr>
      <w:numPr>
        <w:ilvl w:val="0"/>
        <w:numId w:val="3"/>
      </w:numPr>
      <w:ind w:firstLine="0" w:firstLineChars="0"/>
    </w:pPr>
    <w:rPr>
      <w:rFonts w:cs="宋体"/>
      <w:szCs w:val="20"/>
    </w:rPr>
  </w:style>
  <w:style w:type="character" w:customStyle="1" w:styleId="51">
    <w:name w:val="未处理的提及1"/>
    <w:semiHidden/>
    <w:unhideWhenUsed/>
    <w:qFormat/>
    <w:uiPriority w:val="99"/>
    <w:rPr>
      <w:color w:val="605E5C"/>
      <w:shd w:val="clear" w:color="auto" w:fill="E1DFDD"/>
    </w:rPr>
  </w:style>
  <w:style w:type="paragraph" w:customStyle="1" w:styleId="52">
    <w:name w:val="TOC 标题1"/>
    <w:basedOn w:val="3"/>
    <w:next w:val="1"/>
    <w:unhideWhenUsed/>
    <w:qFormat/>
    <w:uiPriority w:val="39"/>
    <w:pPr>
      <w:numPr>
        <w:numId w:val="0"/>
      </w:numPr>
      <w:spacing w:line="578" w:lineRule="auto"/>
      <w:ind w:firstLine="420" w:firstLineChars="200"/>
      <w:jc w:val="both"/>
      <w:outlineLvl w:val="9"/>
    </w:pPr>
    <w:rPr>
      <w:sz w:val="44"/>
    </w:rPr>
  </w:style>
  <w:style w:type="character" w:customStyle="1" w:styleId="53">
    <w:name w:val="标题 2 字符"/>
    <w:link w:val="4"/>
    <w:qFormat/>
    <w:uiPriority w:val="0"/>
    <w:rPr>
      <w:rFonts w:ascii="Arial" w:hAnsi="Arial" w:eastAsia="黑体"/>
      <w:b/>
      <w:bCs/>
      <w:kern w:val="2"/>
      <w:sz w:val="24"/>
      <w:szCs w:val="32"/>
    </w:rPr>
  </w:style>
  <w:style w:type="paragraph" w:customStyle="1" w:styleId="54">
    <w:name w:val="msonormal"/>
    <w:basedOn w:val="1"/>
    <w:qFormat/>
    <w:uiPriority w:val="0"/>
    <w:pPr>
      <w:widowControl/>
      <w:spacing w:before="100" w:beforeAutospacing="1" w:after="100" w:afterAutospacing="1"/>
      <w:ind w:firstLine="0" w:firstLineChars="0"/>
      <w:jc w:val="left"/>
    </w:pPr>
    <w:rPr>
      <w:rFonts w:ascii="宋体" w:hAnsi="宋体" w:cs="宋体"/>
      <w:kern w:val="0"/>
      <w:sz w:val="24"/>
    </w:rPr>
  </w:style>
  <w:style w:type="character" w:customStyle="1" w:styleId="55">
    <w:name w:val="页眉 字符"/>
    <w:link w:val="24"/>
    <w:qFormat/>
    <w:uiPriority w:val="99"/>
    <w:rPr>
      <w:kern w:val="2"/>
      <w:sz w:val="18"/>
      <w:szCs w:val="18"/>
    </w:rPr>
  </w:style>
  <w:style w:type="character" w:customStyle="1" w:styleId="56">
    <w:name w:val="页脚 字符"/>
    <w:link w:val="23"/>
    <w:qFormat/>
    <w:uiPriority w:val="99"/>
    <w:rPr>
      <w:kern w:val="2"/>
      <w:sz w:val="18"/>
      <w:szCs w:val="18"/>
    </w:rPr>
  </w:style>
  <w:style w:type="character" w:customStyle="1" w:styleId="57">
    <w:name w:val="fontstyle01"/>
    <w:qFormat/>
    <w:uiPriority w:val="0"/>
    <w:rPr>
      <w:rFonts w:hint="eastAsia" w:ascii="宋体" w:hAnsi="宋体" w:eastAsia="宋体"/>
      <w:color w:val="000000"/>
      <w:sz w:val="22"/>
      <w:szCs w:val="22"/>
    </w:rPr>
  </w:style>
  <w:style w:type="character" w:customStyle="1" w:styleId="58">
    <w:name w:val="fontstyle21"/>
    <w:qFormat/>
    <w:uiPriority w:val="0"/>
    <w:rPr>
      <w:rFonts w:hint="default" w:ascii="Arial" w:hAnsi="Arial" w:cs="Arial"/>
      <w:color w:val="000000"/>
      <w:sz w:val="22"/>
      <w:szCs w:val="22"/>
    </w:rPr>
  </w:style>
  <w:style w:type="character" w:customStyle="1" w:styleId="59">
    <w:name w:val="fontstyle31"/>
    <w:qFormat/>
    <w:uiPriority w:val="0"/>
    <w:rPr>
      <w:rFonts w:hint="default" w:ascii="Times New Roman" w:hAnsi="Times New Roman" w:cs="Times New Roman"/>
      <w:b/>
      <w:bCs/>
      <w:color w:val="000000"/>
      <w:sz w:val="22"/>
      <w:szCs w:val="22"/>
    </w:rPr>
  </w:style>
  <w:style w:type="character" w:customStyle="1" w:styleId="60">
    <w:name w:val="fontstyle41"/>
    <w:qFormat/>
    <w:uiPriority w:val="0"/>
    <w:rPr>
      <w:rFonts w:hint="default" w:ascii="Times New Roman" w:hAnsi="Times New Roman" w:cs="Times New Roman"/>
      <w:color w:val="000000"/>
      <w:sz w:val="22"/>
      <w:szCs w:val="22"/>
    </w:rPr>
  </w:style>
  <w:style w:type="paragraph" w:customStyle="1" w:styleId="61">
    <w:name w:val="正文格式"/>
    <w:basedOn w:val="1"/>
    <w:link w:val="63"/>
    <w:qFormat/>
    <w:uiPriority w:val="0"/>
    <w:pPr>
      <w:snapToGrid w:val="0"/>
      <w:spacing w:line="300" w:lineRule="auto"/>
      <w:ind w:firstLine="200"/>
    </w:pPr>
    <w:rPr>
      <w:rFonts w:cs="宋体"/>
      <w:sz w:val="24"/>
      <w:szCs w:val="20"/>
    </w:rPr>
  </w:style>
  <w:style w:type="paragraph" w:customStyle="1" w:styleId="62">
    <w:name w:val="题注文字"/>
    <w:basedOn w:val="1"/>
    <w:qFormat/>
    <w:uiPriority w:val="0"/>
    <w:pPr>
      <w:snapToGrid w:val="0"/>
      <w:ind w:firstLine="0" w:firstLineChars="0"/>
      <w:jc w:val="left"/>
    </w:pPr>
  </w:style>
  <w:style w:type="character" w:customStyle="1" w:styleId="63">
    <w:name w:val="正文格式 Char"/>
    <w:link w:val="61"/>
    <w:qFormat/>
    <w:uiPriority w:val="0"/>
    <w:rPr>
      <w:rFonts w:cs="宋体"/>
      <w:kern w:val="2"/>
      <w:sz w:val="24"/>
    </w:rPr>
  </w:style>
  <w:style w:type="character" w:customStyle="1" w:styleId="64">
    <w:name w:val="日期 字符"/>
    <w:link w:val="20"/>
    <w:semiHidden/>
    <w:qFormat/>
    <w:uiPriority w:val="99"/>
    <w:rPr>
      <w:kern w:val="2"/>
      <w:sz w:val="21"/>
      <w:szCs w:val="24"/>
    </w:rPr>
  </w:style>
  <w:style w:type="paragraph" w:styleId="65">
    <w:name w:val="List Paragraph"/>
    <w:basedOn w:val="1"/>
    <w:qFormat/>
    <w:uiPriority w:val="34"/>
  </w:style>
  <w:style w:type="character" w:customStyle="1" w:styleId="66">
    <w:name w:val="正文文本首行缩进 2 字符"/>
    <w:basedOn w:val="34"/>
    <w:link w:val="2"/>
    <w:qFormat/>
    <w:uiPriority w:val="0"/>
    <w:rPr>
      <w:kern w:val="2"/>
      <w:sz w:val="21"/>
      <w:szCs w:val="24"/>
    </w:rPr>
  </w:style>
  <w:style w:type="character" w:customStyle="1" w:styleId="67">
    <w:name w:val="正文文本缩进 字符"/>
    <w:basedOn w:val="34"/>
    <w:link w:val="16"/>
    <w:qFormat/>
    <w:uiPriority w:val="0"/>
    <w:rPr>
      <w:rFonts w:hint="default" w:ascii="Consolas" w:hAnsi="Consolas" w:eastAsia="微软雅黑" w:cs="Consolas"/>
      <w:kern w:val="2"/>
      <w:sz w:val="21"/>
      <w:szCs w:val="24"/>
    </w:rPr>
  </w:style>
  <w:style w:type="character" w:customStyle="1" w:styleId="68">
    <w:name w:val="标题 4 字符"/>
    <w:basedOn w:val="34"/>
    <w:link w:val="6"/>
    <w:qFormat/>
    <w:uiPriority w:val="0"/>
    <w:rPr>
      <w:rFonts w:ascii="Arial" w:hAnsi="Arial" w:eastAsia="黑体" w:cs="Arial"/>
      <w:b/>
      <w:bCs/>
      <w:kern w:val="2"/>
      <w:sz w:val="28"/>
      <w:szCs w:val="28"/>
    </w:rPr>
  </w:style>
  <w:style w:type="character" w:customStyle="1" w:styleId="69">
    <w:name w:val="标题 6 字符"/>
    <w:basedOn w:val="34"/>
    <w:link w:val="8"/>
    <w:qFormat/>
    <w:uiPriority w:val="0"/>
    <w:rPr>
      <w:rFonts w:hint="default" w:ascii="Arial" w:hAnsi="Arial" w:eastAsia="黑体" w:cs="Arial"/>
      <w:b/>
      <w:bCs/>
      <w:kern w:val="2"/>
      <w:sz w:val="24"/>
      <w:szCs w:val="24"/>
    </w:rPr>
  </w:style>
  <w:style w:type="character" w:customStyle="1" w:styleId="70">
    <w:name w:val="批注框文本 字符"/>
    <w:basedOn w:val="34"/>
    <w:link w:val="22"/>
    <w:qFormat/>
    <w:uiPriority w:val="0"/>
    <w:rPr>
      <w:rFonts w:hint="default" w:ascii="Consolas" w:hAnsi="Consolas" w:eastAsia="微软雅黑" w:cs="Consolas"/>
      <w:kern w:val="2"/>
      <w:sz w:val="18"/>
      <w:szCs w:val="18"/>
    </w:rPr>
  </w:style>
  <w:style w:type="character" w:customStyle="1" w:styleId="71">
    <w:name w:val="正文文本缩进 2 字符"/>
    <w:basedOn w:val="34"/>
    <w:link w:val="21"/>
    <w:qFormat/>
    <w:uiPriority w:val="0"/>
    <w:rPr>
      <w:rFonts w:hint="default" w:ascii="Consolas" w:hAnsi="Consolas" w:eastAsia="微软雅黑" w:cs="Consolas"/>
      <w:kern w:val="2"/>
      <w:sz w:val="21"/>
      <w:szCs w:val="24"/>
    </w:rPr>
  </w:style>
  <w:style w:type="paragraph" w:customStyle="1" w:styleId="72">
    <w:name w:val="msolistparagraph"/>
    <w:basedOn w:val="1"/>
    <w:qFormat/>
    <w:uiPriority w:val="0"/>
  </w:style>
  <w:style w:type="character" w:customStyle="1" w:styleId="73">
    <w:name w:val="批注文字 字符"/>
    <w:basedOn w:val="34"/>
    <w:link w:val="14"/>
    <w:qFormat/>
    <w:uiPriority w:val="0"/>
    <w:rPr>
      <w:rFonts w:hint="default" w:ascii="Consolas" w:hAnsi="Consolas" w:eastAsia="微软雅黑" w:cs="Consolas"/>
      <w:kern w:val="2"/>
      <w:sz w:val="21"/>
      <w:szCs w:val="24"/>
    </w:rPr>
  </w:style>
  <w:style w:type="character" w:customStyle="1" w:styleId="74">
    <w:name w:val="标题 8 字符"/>
    <w:basedOn w:val="34"/>
    <w:link w:val="10"/>
    <w:qFormat/>
    <w:uiPriority w:val="0"/>
    <w:rPr>
      <w:rFonts w:hint="default" w:ascii="Arial" w:hAnsi="Arial" w:eastAsia="黑体" w:cs="Arial"/>
      <w:kern w:val="2"/>
      <w:sz w:val="24"/>
      <w:szCs w:val="24"/>
    </w:rPr>
  </w:style>
  <w:style w:type="character" w:customStyle="1" w:styleId="75">
    <w:name w:val="标题 9 字符"/>
    <w:basedOn w:val="34"/>
    <w:link w:val="11"/>
    <w:qFormat/>
    <w:uiPriority w:val="0"/>
    <w:rPr>
      <w:rFonts w:hint="default" w:ascii="Arial" w:hAnsi="Arial" w:eastAsia="黑体" w:cs="Arial"/>
      <w:kern w:val="2"/>
      <w:sz w:val="21"/>
      <w:szCs w:val="21"/>
    </w:rPr>
  </w:style>
  <w:style w:type="character" w:customStyle="1" w:styleId="76">
    <w:name w:val="标题 7 字符"/>
    <w:basedOn w:val="34"/>
    <w:link w:val="9"/>
    <w:qFormat/>
    <w:uiPriority w:val="0"/>
    <w:rPr>
      <w:rFonts w:hint="default" w:ascii="Consolas" w:hAnsi="Consolas" w:eastAsia="微软雅黑" w:cs="Consolas"/>
      <w:b/>
      <w:bCs/>
      <w:kern w:val="2"/>
      <w:sz w:val="24"/>
      <w:szCs w:val="24"/>
    </w:rPr>
  </w:style>
  <w:style w:type="character" w:customStyle="1" w:styleId="77">
    <w:name w:val="标题 5 字符"/>
    <w:basedOn w:val="34"/>
    <w:link w:val="7"/>
    <w:qFormat/>
    <w:uiPriority w:val="0"/>
    <w:rPr>
      <w:rFonts w:hint="default" w:ascii="Consolas" w:hAnsi="Consolas" w:eastAsia="微软雅黑" w:cs="Consolas"/>
      <w:b/>
      <w:bCs/>
      <w:kern w:val="2"/>
      <w:sz w:val="28"/>
      <w:szCs w:val="28"/>
    </w:rPr>
  </w:style>
  <w:style w:type="character" w:customStyle="1" w:styleId="78">
    <w:name w:val="标题 3 字符"/>
    <w:basedOn w:val="34"/>
    <w:link w:val="5"/>
    <w:qFormat/>
    <w:uiPriority w:val="0"/>
    <w:rPr>
      <w:rFonts w:hint="default" w:ascii="Consolas" w:hAnsi="Consolas" w:eastAsia="微软雅黑" w:cs="Consolas"/>
      <w:bCs/>
      <w:kern w:val="2"/>
      <w:sz w:val="21"/>
      <w:szCs w:val="32"/>
    </w:rPr>
  </w:style>
  <w:style w:type="character" w:customStyle="1" w:styleId="79">
    <w:name w:val="文档结构图 字符"/>
    <w:basedOn w:val="34"/>
    <w:link w:val="13"/>
    <w:qFormat/>
    <w:uiPriority w:val="0"/>
    <w:rPr>
      <w:rFonts w:hint="default" w:ascii="Consolas" w:hAnsi="Consolas" w:eastAsia="微软雅黑" w:cs="Consolas"/>
      <w:kern w:val="2"/>
      <w:sz w:val="21"/>
      <w:szCs w:val="24"/>
      <w:shd w:val="clear" w:color="auto" w:fill="000080"/>
    </w:rPr>
  </w:style>
  <w:style w:type="character" w:customStyle="1" w:styleId="80">
    <w:name w:val="正文文本 字符"/>
    <w:basedOn w:val="34"/>
    <w:link w:val="15"/>
    <w:qFormat/>
    <w:uiPriority w:val="0"/>
    <w:rPr>
      <w:rFonts w:hint="default" w:ascii="Consolas" w:hAnsi="Consolas" w:eastAsia="微软雅黑" w:cs="Consolas"/>
      <w:kern w:val="2"/>
      <w:sz w:val="24"/>
      <w:szCs w:val="24"/>
    </w:rPr>
  </w:style>
  <w:style w:type="character" w:customStyle="1" w:styleId="81">
    <w:name w:val="批注主题 字符"/>
    <w:basedOn w:val="73"/>
    <w:link w:val="31"/>
    <w:qFormat/>
    <w:uiPriority w:val="0"/>
    <w:rPr>
      <w:rFonts w:hint="default" w:ascii="Consolas" w:hAnsi="Consolas" w:eastAsia="微软雅黑" w:cs="Consolas"/>
      <w:b/>
      <w:bCs/>
      <w:kern w:val="2"/>
      <w:sz w:val="21"/>
      <w:szCs w:val="24"/>
    </w:rPr>
  </w:style>
  <w:style w:type="character" w:customStyle="1" w:styleId="82">
    <w:name w:val="未处理的提及11"/>
    <w:basedOn w:val="34"/>
    <w:qFormat/>
    <w:uiPriority w:val="0"/>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1" Type="http://schemas.openxmlformats.org/officeDocument/2006/relationships/fontTable" Target="fontTable.xml"/><Relationship Id="rId80" Type="http://schemas.openxmlformats.org/officeDocument/2006/relationships/customXml" Target="../customXml/item1.xml"/><Relationship Id="rId8" Type="http://schemas.openxmlformats.org/officeDocument/2006/relationships/footer" Target="footer1.xml"/><Relationship Id="rId79" Type="http://schemas.openxmlformats.org/officeDocument/2006/relationships/numbering" Target="numbering.xml"/><Relationship Id="rId78" Type="http://schemas.openxmlformats.org/officeDocument/2006/relationships/image" Target="media/image59.png"/><Relationship Id="rId77" Type="http://schemas.openxmlformats.org/officeDocument/2006/relationships/image" Target="media/image58.png"/><Relationship Id="rId76"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header" Target="header3.xml"/><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header" Target="header2.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5.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file>

<file path=customXml/itemProps1.xml><?xml version="1.0" encoding="utf-8"?>
<ds:datastoreItem xmlns:ds="http://schemas.openxmlformats.org/officeDocument/2006/customXml" ds:itemID="{2E20830E-7E23-4A15-95AD-D565C87B41B6}">
  <ds:schemaRefs/>
</ds:datastoreItem>
</file>

<file path=docProps/app.xml><?xml version="1.0" encoding="utf-8"?>
<Properties xmlns="http://schemas.openxmlformats.org/officeDocument/2006/extended-properties" xmlns:vt="http://schemas.openxmlformats.org/officeDocument/2006/docPropsVTypes">
  <Template>Normal.dotm</Template>
  <Manager>经理</Manager>
  <Company>乐享科技</Company>
  <Pages>90</Pages>
  <Words>26169</Words>
  <Characters>36862</Characters>
  <Lines>314</Lines>
  <Paragraphs>88</Paragraphs>
  <TotalTime>5</TotalTime>
  <ScaleCrop>false</ScaleCrop>
  <LinksUpToDate>false</LinksUpToDate>
  <CharactersWithSpaces>38131</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经营管理</cp:category>
  <dcterms:created xsi:type="dcterms:W3CDTF">2025-01-03T06:35:00Z</dcterms:created>
  <dc:creator>乐享</dc:creator>
  <cp:keywords>经营类</cp:keywords>
  <cp:lastModifiedBy>KiWiT</cp:lastModifiedBy>
  <cp:lastPrinted>1900-01-02T08:00:00Z</cp:lastPrinted>
  <dcterms:modified xsi:type="dcterms:W3CDTF">2025-01-03T06:52:23Z</dcterms:modified>
  <dc:subject>经营管理</dc:subject>
  <dc:title>软件分析报告模板</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BB386E6A0340A68F42C4766738EC2D71_43</vt:lpwstr>
  </property>
  <property fmtid="{D5CDD505-2E9C-101B-9397-08002B2CF9AE}" pid="4" name="KSOTemplateDocerSaveRecord">
    <vt:lpwstr>eyJoZGlkIjoiNTMxN2M3YzZiMDM3ZDE0OGUzNGUxOGQzY2IyMjNmYmQiLCJ1c2VySWQiOiI3MzA4MDYyMDkifQ==</vt:lpwstr>
  </property>
</Properties>
</file>