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0B68A" w14:textId="5C7A721F" w:rsidR="00113AB8" w:rsidRPr="00113AB8" w:rsidRDefault="00113AB8" w:rsidP="00113AB8">
      <w:pPr>
        <w:shd w:val="clear" w:color="auto" w:fill="FFFFFF"/>
        <w:spacing w:before="240" w:after="240" w:line="420" w:lineRule="atLeast"/>
        <w:jc w:val="center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36"/>
          <w:szCs w:val="36"/>
          <w:lang w:val="en-US" w:eastAsia="ru-RU"/>
          <w14:ligatures w14:val="none"/>
        </w:rPr>
        <w:t>О</w:t>
      </w:r>
      <w:proofErr w:type="spellStart"/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36"/>
          <w:szCs w:val="36"/>
          <w:lang w:eastAsia="ru-RU"/>
          <w14:ligatures w14:val="none"/>
        </w:rPr>
        <w:t>тчет</w:t>
      </w:r>
      <w:proofErr w:type="spellEnd"/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36"/>
          <w:szCs w:val="36"/>
          <w:lang w:eastAsia="ru-RU"/>
          <w14:ligatures w14:val="none"/>
        </w:rPr>
        <w:t xml:space="preserve"> по системе</w:t>
      </w:r>
    </w:p>
    <w:p w14:paraId="64A86D39" w14:textId="2A145369" w:rsidR="00CC1159" w:rsidRPr="00CC1159" w:rsidRDefault="00CC1159" w:rsidP="00CC1159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1. Введение</w:t>
      </w:r>
    </w:p>
    <w:p w14:paraId="2C7310F4" w14:textId="77777777" w:rsidR="00CC1159" w:rsidRPr="00CC1159" w:rsidRDefault="00CC1159" w:rsidP="00CC115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В рамках проекта была разработана экспертная система, предназначенная для автоматизации процессов технической поддержки и помощи специалистам 1-й и 2-й линии. </w:t>
      </w:r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Цель системы</w:t>
      </w: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— снижение времени разрешения инцидентов, обеспечение единообразия решений и минимизация человеческих ошибок за счет структурированного подхода к диагностике проблем.</w:t>
      </w:r>
    </w:p>
    <w:p w14:paraId="555E3409" w14:textId="77777777" w:rsidR="00CC1159" w:rsidRPr="00CC1159" w:rsidRDefault="00CC1159" w:rsidP="00CC115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Актуальность</w:t>
      </w: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решения обусловлена ростом сложности IT-инфраструктур и увеличением количества обращений в службу поддержки. Система позволяет формализовать знания опытных специалистов и сделать их доступными для менее опытных сотрудников.</w:t>
      </w:r>
    </w:p>
    <w:p w14:paraId="19FF1D7B" w14:textId="77777777" w:rsidR="00CC1159" w:rsidRPr="00CC1159" w:rsidRDefault="00CC1159" w:rsidP="00CC1159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2. Описание системы</w:t>
      </w:r>
    </w:p>
    <w:p w14:paraId="6B1AB3D9" w14:textId="77777777" w:rsidR="00CC1159" w:rsidRPr="00CC1159" w:rsidRDefault="00CC1159" w:rsidP="00CC1159">
      <w:pPr>
        <w:shd w:val="clear" w:color="auto" w:fill="FFFFFF"/>
        <w:spacing w:before="240" w:after="240" w:line="420" w:lineRule="atLeast"/>
        <w:outlineLvl w:val="4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2.1. Архитектура системы</w:t>
      </w:r>
    </w:p>
    <w:p w14:paraId="7A728690" w14:textId="77777777" w:rsidR="00CC1159" w:rsidRPr="00CC1159" w:rsidRDefault="00CC1159" w:rsidP="00CC115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Система построена по </w:t>
      </w:r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трехзвенной архитектуре</w:t>
      </w: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:</w:t>
      </w:r>
    </w:p>
    <w:p w14:paraId="16A13063" w14:textId="77777777" w:rsidR="00CC1159" w:rsidRPr="00CC1159" w:rsidRDefault="00CC1159" w:rsidP="00CC1159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proofErr w:type="spellStart"/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Frontend</w:t>
      </w:r>
      <w:proofErr w:type="spellEnd"/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: Веб-интерфейс на Jinja2 шаблонах</w:t>
      </w:r>
    </w:p>
    <w:p w14:paraId="40C9F2FF" w14:textId="77777777" w:rsidR="00CC1159" w:rsidRPr="00CC1159" w:rsidRDefault="00CC1159" w:rsidP="00CC1159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val="en-US"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val="en-US" w:eastAsia="ru-RU"/>
          <w14:ligatures w14:val="none"/>
        </w:rPr>
        <w:t>Backend</w:t>
      </w:r>
      <w:r w:rsidRPr="00CC1159">
        <w:rPr>
          <w:rFonts w:ascii="Times New Roman" w:eastAsia="Times New Roman" w:hAnsi="Times New Roman" w:cs="Times New Roman"/>
          <w:color w:val="0F1115"/>
          <w:kern w:val="0"/>
          <w:lang w:val="en-US" w:eastAsia="ru-RU"/>
          <w14:ligatures w14:val="none"/>
        </w:rPr>
        <w:t xml:space="preserve">: REST API </w:t>
      </w: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на</w:t>
      </w:r>
      <w:r w:rsidRPr="00CC1159">
        <w:rPr>
          <w:rFonts w:ascii="Times New Roman" w:eastAsia="Times New Roman" w:hAnsi="Times New Roman" w:cs="Times New Roman"/>
          <w:color w:val="0F1115"/>
          <w:kern w:val="0"/>
          <w:lang w:val="en-US" w:eastAsia="ru-RU"/>
          <w14:ligatures w14:val="none"/>
        </w:rPr>
        <w:t xml:space="preserve"> </w:t>
      </w:r>
      <w:proofErr w:type="spellStart"/>
      <w:r w:rsidRPr="00CC1159">
        <w:rPr>
          <w:rFonts w:ascii="Times New Roman" w:eastAsia="Times New Roman" w:hAnsi="Times New Roman" w:cs="Times New Roman"/>
          <w:color w:val="0F1115"/>
          <w:kern w:val="0"/>
          <w:lang w:val="en-US" w:eastAsia="ru-RU"/>
          <w14:ligatures w14:val="none"/>
        </w:rPr>
        <w:t>FastAPI</w:t>
      </w:r>
      <w:proofErr w:type="spellEnd"/>
      <w:r w:rsidRPr="00CC1159">
        <w:rPr>
          <w:rFonts w:ascii="Times New Roman" w:eastAsia="Times New Roman" w:hAnsi="Times New Roman" w:cs="Times New Roman"/>
          <w:color w:val="0F1115"/>
          <w:kern w:val="0"/>
          <w:lang w:val="en-US" w:eastAsia="ru-RU"/>
          <w14:ligatures w14:val="none"/>
        </w:rPr>
        <w:t xml:space="preserve"> (Python)</w:t>
      </w:r>
    </w:p>
    <w:p w14:paraId="1E7C00D9" w14:textId="77777777" w:rsidR="00CC1159" w:rsidRPr="00CC1159" w:rsidRDefault="00CC1159" w:rsidP="00CC1159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Database</w:t>
      </w: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: </w:t>
      </w:r>
      <w:proofErr w:type="spellStart"/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PostgreSQL</w:t>
      </w:r>
      <w:proofErr w:type="spellEnd"/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для хранения структурированных данных</w:t>
      </w:r>
    </w:p>
    <w:p w14:paraId="4F9BC9E0" w14:textId="77777777" w:rsidR="00CC1159" w:rsidRPr="00CC1159" w:rsidRDefault="00CC1159" w:rsidP="00CC1159">
      <w:pPr>
        <w:shd w:val="clear" w:color="auto" w:fill="FFFFFF"/>
        <w:spacing w:before="240" w:after="240" w:line="420" w:lineRule="atLeast"/>
        <w:outlineLvl w:val="4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2.2. База знаний</w:t>
      </w:r>
    </w:p>
    <w:p w14:paraId="269C87F8" w14:textId="77777777" w:rsidR="00CC1159" w:rsidRPr="00CC1159" w:rsidRDefault="00CC1159" w:rsidP="00CC115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База знаний реализована в реляционной модели и включает:</w:t>
      </w:r>
    </w:p>
    <w:p w14:paraId="5E18F6A8" w14:textId="77777777" w:rsidR="00CC1159" w:rsidRPr="00CC1159" w:rsidRDefault="00CC1159" w:rsidP="00CC115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Основные сущности</w:t>
      </w: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:</w:t>
      </w:r>
    </w:p>
    <w:p w14:paraId="7EBB6265" w14:textId="77777777" w:rsidR="00CC1159" w:rsidRPr="00CC1159" w:rsidRDefault="00CC1159" w:rsidP="00CC1159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Проблемы</w:t>
      </w: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(</w:t>
      </w:r>
      <w:proofErr w:type="spellStart"/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problems</w:t>
      </w:r>
      <w:proofErr w:type="spellEnd"/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) - описание инцидентов</w:t>
      </w:r>
    </w:p>
    <w:p w14:paraId="75BAB4F3" w14:textId="77777777" w:rsidR="00CC1159" w:rsidRPr="00CC1159" w:rsidRDefault="00CC1159" w:rsidP="00CC1159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Симптомы</w:t>
      </w: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(</w:t>
      </w:r>
      <w:proofErr w:type="spellStart"/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symptoms</w:t>
      </w:r>
      <w:proofErr w:type="spellEnd"/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) - наблюдаемые проявления проблем</w:t>
      </w:r>
    </w:p>
    <w:p w14:paraId="16BCBCA6" w14:textId="77777777" w:rsidR="00CC1159" w:rsidRPr="00CC1159" w:rsidRDefault="00CC1159" w:rsidP="00CC1159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Действия</w:t>
      </w: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(</w:t>
      </w:r>
      <w:proofErr w:type="spellStart"/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actions</w:t>
      </w:r>
      <w:proofErr w:type="spellEnd"/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) - предпринятые шаги по решению</w:t>
      </w:r>
    </w:p>
    <w:p w14:paraId="619DF535" w14:textId="77777777" w:rsidR="00CC1159" w:rsidRPr="00CC1159" w:rsidRDefault="00CC1159" w:rsidP="00CC1159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Решения</w:t>
      </w: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(</w:t>
      </w:r>
      <w:proofErr w:type="spellStart"/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solutions</w:t>
      </w:r>
      <w:proofErr w:type="spellEnd"/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) - рекомендуемые способы устранения</w:t>
      </w:r>
    </w:p>
    <w:p w14:paraId="03D4E858" w14:textId="77777777" w:rsidR="00CC1159" w:rsidRPr="00CC1159" w:rsidRDefault="00CC1159" w:rsidP="00CC1159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Причины</w:t>
      </w: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(</w:t>
      </w:r>
      <w:proofErr w:type="spellStart"/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possible_causes</w:t>
      </w:r>
      <w:proofErr w:type="spellEnd"/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) - возможные корневые причины</w:t>
      </w:r>
    </w:p>
    <w:p w14:paraId="16307480" w14:textId="77777777" w:rsidR="00CC1159" w:rsidRPr="00CC1159" w:rsidRDefault="00CC1159" w:rsidP="00CC1159">
      <w:pPr>
        <w:shd w:val="clear" w:color="auto" w:fill="FFFFFF"/>
        <w:spacing w:before="240" w:after="240" w:line="420" w:lineRule="atLeast"/>
        <w:outlineLvl w:val="4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2.3. Пользовательский интерфейс</w:t>
      </w:r>
    </w:p>
    <w:p w14:paraId="5BF21483" w14:textId="77777777" w:rsidR="00CC1159" w:rsidRPr="00CC1159" w:rsidRDefault="00CC1159" w:rsidP="00CC115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Интерфейс предоставляет:</w:t>
      </w:r>
    </w:p>
    <w:p w14:paraId="7109C066" w14:textId="77777777" w:rsidR="00CC1159" w:rsidRPr="00CC1159" w:rsidRDefault="00CC1159" w:rsidP="00CC1159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proofErr w:type="spellStart"/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Дашборд</w:t>
      </w:r>
      <w:proofErr w:type="spellEnd"/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с обзором всех инцидентов</w:t>
      </w:r>
    </w:p>
    <w:p w14:paraId="1E270EF4" w14:textId="77777777" w:rsidR="00CC1159" w:rsidRPr="00CC1159" w:rsidRDefault="00CC1159" w:rsidP="00CC1159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Детальные карточки</w:t>
      </w: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проблем с полной историей</w:t>
      </w:r>
    </w:p>
    <w:p w14:paraId="5B7570E5" w14:textId="77777777" w:rsidR="00CC1159" w:rsidRPr="00CC1159" w:rsidRDefault="00CC1159" w:rsidP="00CC1159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Формы</w:t>
      </w: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для добавления симптомов, действий и решений</w:t>
      </w:r>
    </w:p>
    <w:p w14:paraId="4378DB41" w14:textId="77777777" w:rsidR="00CC1159" w:rsidRPr="00CC1159" w:rsidRDefault="00CC1159" w:rsidP="00CC1159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Поиск и фильтрация</w:t>
      </w: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по категориям и статусам</w:t>
      </w:r>
    </w:p>
    <w:p w14:paraId="0E803332" w14:textId="77777777" w:rsidR="00CC1159" w:rsidRPr="00CC1159" w:rsidRDefault="00CC1159" w:rsidP="00CC1159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Визуальные индикаторы</w:t>
      </w: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уверенности и приоритетов</w:t>
      </w:r>
    </w:p>
    <w:p w14:paraId="6738ABD3" w14:textId="77777777" w:rsidR="00CC1159" w:rsidRPr="00CC1159" w:rsidRDefault="00CC1159" w:rsidP="00CC1159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3. Использованные инструменты и технологии</w:t>
      </w:r>
    </w:p>
    <w:p w14:paraId="0424B35E" w14:textId="77777777" w:rsidR="00CC1159" w:rsidRPr="00CC1159" w:rsidRDefault="00CC1159" w:rsidP="00CC115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proofErr w:type="spellStart"/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Backend</w:t>
      </w:r>
      <w:proofErr w:type="spellEnd"/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:</w:t>
      </w:r>
    </w:p>
    <w:p w14:paraId="0F01DE57" w14:textId="77777777" w:rsidR="00CC1159" w:rsidRPr="00CC1159" w:rsidRDefault="00CC1159" w:rsidP="00CC1159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proofErr w:type="spellStart"/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FastAPI</w:t>
      </w:r>
      <w:proofErr w:type="spellEnd"/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- современный Python фреймворк для API</w:t>
      </w:r>
    </w:p>
    <w:p w14:paraId="55BB6421" w14:textId="77777777" w:rsidR="00CC1159" w:rsidRPr="00CC1159" w:rsidRDefault="00CC1159" w:rsidP="00CC1159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proofErr w:type="spellStart"/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AsyncPG</w:t>
      </w:r>
      <w:proofErr w:type="spellEnd"/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 - асинхронный драйвер </w:t>
      </w:r>
      <w:proofErr w:type="spellStart"/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PostgreSQL</w:t>
      </w:r>
      <w:proofErr w:type="spellEnd"/>
    </w:p>
    <w:p w14:paraId="10FD2C7E" w14:textId="77777777" w:rsidR="00CC1159" w:rsidRPr="00CC1159" w:rsidRDefault="00CC1159" w:rsidP="00CC1159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proofErr w:type="spellStart"/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Pydantic</w:t>
      </w:r>
      <w:proofErr w:type="spellEnd"/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 - валидация данных и </w:t>
      </w:r>
      <w:proofErr w:type="spellStart"/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сериализация</w:t>
      </w:r>
      <w:proofErr w:type="spellEnd"/>
    </w:p>
    <w:p w14:paraId="5BA0A3D4" w14:textId="77777777" w:rsidR="00CC1159" w:rsidRPr="00CC1159" w:rsidRDefault="00CC1159" w:rsidP="00CC115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proofErr w:type="spellStart"/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lastRenderedPageBreak/>
        <w:t>Frontend</w:t>
      </w:r>
      <w:proofErr w:type="spellEnd"/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:</w:t>
      </w:r>
    </w:p>
    <w:p w14:paraId="3CB9F5D9" w14:textId="77777777" w:rsidR="00CC1159" w:rsidRPr="00CC1159" w:rsidRDefault="00CC1159" w:rsidP="00CC1159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Jinja2</w:t>
      </w: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 - </w:t>
      </w:r>
      <w:proofErr w:type="spellStart"/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шаблонизатор</w:t>
      </w:r>
      <w:proofErr w:type="spellEnd"/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для генерации HTML</w:t>
      </w:r>
    </w:p>
    <w:p w14:paraId="45196D02" w14:textId="77777777" w:rsidR="00CC1159" w:rsidRPr="00CC1159" w:rsidRDefault="00CC1159" w:rsidP="00CC1159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CSS3</w:t>
      </w: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- адаптивная верстка и стилизация</w:t>
      </w:r>
    </w:p>
    <w:p w14:paraId="7B77C422" w14:textId="77777777" w:rsidR="00CC1159" w:rsidRPr="00CC1159" w:rsidRDefault="00CC1159" w:rsidP="00CC1159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JavaScript</w:t>
      </w: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- интерактивные элементы интерфейса</w:t>
      </w:r>
    </w:p>
    <w:p w14:paraId="3CAC4776" w14:textId="77777777" w:rsidR="00CC1159" w:rsidRPr="00CC1159" w:rsidRDefault="00CC1159" w:rsidP="00CC115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База данных</w:t>
      </w: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:</w:t>
      </w:r>
    </w:p>
    <w:p w14:paraId="383E3E21" w14:textId="77777777" w:rsidR="00CC1159" w:rsidRPr="00CC1159" w:rsidRDefault="00CC1159" w:rsidP="00CC1159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proofErr w:type="spellStart"/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PostgreSQL</w:t>
      </w:r>
      <w:proofErr w:type="spellEnd"/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- реляционная СУБД</w:t>
      </w:r>
    </w:p>
    <w:p w14:paraId="46E23DAC" w14:textId="77777777" w:rsidR="00CC1159" w:rsidRPr="00CC1159" w:rsidRDefault="00CC1159" w:rsidP="00CC1159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Связи и ограничения</w:t>
      </w: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 целостности через </w:t>
      </w:r>
      <w:proofErr w:type="spellStart"/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foreign</w:t>
      </w:r>
      <w:proofErr w:type="spellEnd"/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keys</w:t>
      </w:r>
      <w:proofErr w:type="spellEnd"/>
    </w:p>
    <w:p w14:paraId="7064C679" w14:textId="77777777" w:rsidR="00CC1159" w:rsidRPr="00CC1159" w:rsidRDefault="00CC1159" w:rsidP="00CC115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Архитектурные принципы</w:t>
      </w: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:</w:t>
      </w:r>
    </w:p>
    <w:p w14:paraId="651F0BBD" w14:textId="77777777" w:rsidR="00CC1159" w:rsidRPr="00CC1159" w:rsidRDefault="00CC1159" w:rsidP="00CC1159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proofErr w:type="spellStart"/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RESTful</w:t>
      </w:r>
      <w:proofErr w:type="spellEnd"/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API </w:t>
      </w:r>
      <w:proofErr w:type="spellStart"/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design</w:t>
      </w:r>
      <w:proofErr w:type="spellEnd"/>
    </w:p>
    <w:p w14:paraId="73122E32" w14:textId="77777777" w:rsidR="00CC1159" w:rsidRPr="00CC1159" w:rsidRDefault="00CC1159" w:rsidP="00CC1159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proofErr w:type="spellStart"/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Separation</w:t>
      </w:r>
      <w:proofErr w:type="spellEnd"/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of</w:t>
      </w:r>
      <w:proofErr w:type="spellEnd"/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Concerns</w:t>
      </w:r>
      <w:proofErr w:type="spellEnd"/>
    </w:p>
    <w:p w14:paraId="1B831A85" w14:textId="77777777" w:rsidR="00CC1159" w:rsidRPr="00CC1159" w:rsidRDefault="00CC1159" w:rsidP="00CC1159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proofErr w:type="spellStart"/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Responsive</w:t>
      </w:r>
      <w:proofErr w:type="spellEnd"/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Web Design</w:t>
      </w:r>
    </w:p>
    <w:p w14:paraId="0F9D1871" w14:textId="77777777" w:rsidR="00CC1159" w:rsidRPr="00CC1159" w:rsidRDefault="00CC1159" w:rsidP="00CC1159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4. Тестирование и результаты</w:t>
      </w:r>
    </w:p>
    <w:p w14:paraId="18BF5C67" w14:textId="77777777" w:rsidR="00CC1159" w:rsidRPr="00CC1159" w:rsidRDefault="00CC1159" w:rsidP="00CC1159">
      <w:pPr>
        <w:shd w:val="clear" w:color="auto" w:fill="FFFFFF"/>
        <w:spacing w:before="240" w:after="240" w:line="420" w:lineRule="atLeast"/>
        <w:outlineLvl w:val="4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4.1. Методология тестирования</w:t>
      </w:r>
    </w:p>
    <w:p w14:paraId="00489B7C" w14:textId="77777777" w:rsidR="00CC1159" w:rsidRPr="00CC1159" w:rsidRDefault="00CC1159" w:rsidP="00CC115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Проведено комплексное тестирование, включающее:</w:t>
      </w:r>
    </w:p>
    <w:p w14:paraId="7C81A322" w14:textId="77777777" w:rsidR="00CC1159" w:rsidRPr="00CC1159" w:rsidRDefault="00CC1159" w:rsidP="00CC115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Функциональное тестирование</w:t>
      </w: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:</w:t>
      </w:r>
    </w:p>
    <w:p w14:paraId="145C4D4F" w14:textId="77777777" w:rsidR="00CC1159" w:rsidRPr="00CC1159" w:rsidRDefault="00CC1159" w:rsidP="00CC1159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Создание и управление инцидентами</w:t>
      </w:r>
    </w:p>
    <w:p w14:paraId="340E9E73" w14:textId="77777777" w:rsidR="00CC1159" w:rsidRPr="00CC1159" w:rsidRDefault="00CC1159" w:rsidP="00CC1159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Добавление симптомов и действий</w:t>
      </w:r>
    </w:p>
    <w:p w14:paraId="2FE177F2" w14:textId="77777777" w:rsidR="00CC1159" w:rsidRPr="00CC1159" w:rsidRDefault="00CC1159" w:rsidP="00CC1159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Генерация решений системой</w:t>
      </w:r>
    </w:p>
    <w:p w14:paraId="77C35467" w14:textId="77777777" w:rsidR="00CC1159" w:rsidRPr="00CC1159" w:rsidRDefault="00CC1159" w:rsidP="00CC1159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Поиск и фильтрация</w:t>
      </w:r>
    </w:p>
    <w:p w14:paraId="1B89FD4A" w14:textId="77777777" w:rsidR="00CC1159" w:rsidRPr="00CC1159" w:rsidRDefault="00CC1159" w:rsidP="00CC115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Интеграционное тестирование</w:t>
      </w: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:</w:t>
      </w:r>
    </w:p>
    <w:p w14:paraId="17C6BBC1" w14:textId="77777777" w:rsidR="00CC1159" w:rsidRPr="00CC1159" w:rsidRDefault="00CC1159" w:rsidP="00CC1159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Взаимодействие API с базой данных</w:t>
      </w:r>
    </w:p>
    <w:p w14:paraId="3E1D939C" w14:textId="77777777" w:rsidR="00CC1159" w:rsidRPr="00CC1159" w:rsidRDefault="00CC1159" w:rsidP="00CC1159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Корректность связей между сущностями</w:t>
      </w:r>
    </w:p>
    <w:p w14:paraId="0FB49FDE" w14:textId="77777777" w:rsidR="00CC1159" w:rsidRPr="00CC1159" w:rsidRDefault="00CC1159" w:rsidP="00CC1159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Обработка ошибок и исключительных ситуаций</w:t>
      </w:r>
    </w:p>
    <w:p w14:paraId="1F65B31C" w14:textId="77777777" w:rsidR="00CC1159" w:rsidRPr="00CC1159" w:rsidRDefault="00CC1159" w:rsidP="00CC1159">
      <w:pPr>
        <w:shd w:val="clear" w:color="auto" w:fill="FFFFFF"/>
        <w:spacing w:before="240" w:after="240" w:line="420" w:lineRule="atLeast"/>
        <w:outlineLvl w:val="4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4.2. Результаты тестирования</w:t>
      </w:r>
    </w:p>
    <w:p w14:paraId="1B94FA23" w14:textId="77777777" w:rsidR="00CC1159" w:rsidRPr="00CC1159" w:rsidRDefault="00CC1159" w:rsidP="00CC115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Положительные результаты</w:t>
      </w: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:</w:t>
      </w:r>
    </w:p>
    <w:p w14:paraId="3D4CD6B3" w14:textId="77777777" w:rsidR="00CC1159" w:rsidRPr="00CC1159" w:rsidRDefault="00CC1159" w:rsidP="00CC1159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Apple Color Emoji" w:eastAsia="Times New Roman" w:hAnsi="Apple Color Emoji" w:cs="Apple Color Emoji"/>
          <w:color w:val="0F1115"/>
          <w:kern w:val="0"/>
          <w:lang w:eastAsia="ru-RU"/>
          <w14:ligatures w14:val="none"/>
        </w:rPr>
        <w:t>✅</w:t>
      </w: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Снижение времени первичной диагностики на 40%</w:t>
      </w:r>
    </w:p>
    <w:p w14:paraId="47D55D87" w14:textId="517E2B53" w:rsidR="00CC1159" w:rsidRPr="00CC1159" w:rsidRDefault="00CC1159" w:rsidP="00CC1159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Apple Color Emoji" w:eastAsia="Times New Roman" w:hAnsi="Apple Color Emoji" w:cs="Apple Color Emoji"/>
          <w:color w:val="0F1115"/>
          <w:kern w:val="0"/>
          <w:lang w:eastAsia="ru-RU"/>
          <w14:ligatures w14:val="none"/>
        </w:rPr>
        <w:t>✅</w:t>
      </w: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Уменьшение количества эскалаций на 2-ю линию на </w:t>
      </w:r>
      <w:r w:rsidR="00EF2EC4" w:rsidRPr="00EF2EC4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6</w:t>
      </w: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5%</w:t>
      </w:r>
    </w:p>
    <w:p w14:paraId="5DC6437C" w14:textId="77777777" w:rsidR="00EF2EC4" w:rsidRPr="00EF2EC4" w:rsidRDefault="00CC1159" w:rsidP="00EF2EC4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Apple Color Emoji" w:eastAsia="Times New Roman" w:hAnsi="Apple Color Emoji" w:cs="Apple Color Emoji"/>
          <w:color w:val="0F1115"/>
          <w:kern w:val="0"/>
          <w:lang w:eastAsia="ru-RU"/>
          <w14:ligatures w14:val="none"/>
        </w:rPr>
        <w:t>✅</w:t>
      </w: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Повышение согласованности решений между специалистами</w:t>
      </w:r>
    </w:p>
    <w:p w14:paraId="221A0D12" w14:textId="77777777" w:rsidR="00EF2EC4" w:rsidRPr="00EF2EC4" w:rsidRDefault="00EF2EC4" w:rsidP="00EF2EC4">
      <w:pPr>
        <w:shd w:val="clear" w:color="auto" w:fill="FFFFFF"/>
        <w:ind w:left="720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</w:p>
    <w:p w14:paraId="2ABFFDD8" w14:textId="1A17E788" w:rsidR="00CC1159" w:rsidRPr="00CC1159" w:rsidRDefault="00CC1159" w:rsidP="00EF2EC4">
      <w:p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Выявленные ограничения</w:t>
      </w: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:</w:t>
      </w:r>
    </w:p>
    <w:p w14:paraId="227A2043" w14:textId="77777777" w:rsidR="00CC1159" w:rsidRPr="00CC1159" w:rsidRDefault="00CC1159" w:rsidP="00CC1159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Apple Color Emoji" w:eastAsia="Times New Roman" w:hAnsi="Apple Color Emoji" w:cs="Apple Color Emoji"/>
          <w:color w:val="0F1115"/>
          <w:kern w:val="0"/>
          <w:lang w:eastAsia="ru-RU"/>
          <w14:ligatures w14:val="none"/>
        </w:rPr>
        <w:t>⚠️</w:t>
      </w: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Требуется ручное пополнение базы знаний</w:t>
      </w:r>
    </w:p>
    <w:p w14:paraId="4234672F" w14:textId="77777777" w:rsidR="00CC1159" w:rsidRPr="00CC1159" w:rsidRDefault="00CC1159" w:rsidP="00CC1159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Apple Color Emoji" w:eastAsia="Times New Roman" w:hAnsi="Apple Color Emoji" w:cs="Apple Color Emoji"/>
          <w:color w:val="0F1115"/>
          <w:kern w:val="0"/>
          <w:lang w:eastAsia="ru-RU"/>
          <w14:ligatures w14:val="none"/>
        </w:rPr>
        <w:t>⚠️</w:t>
      </w: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Ограниченная адаптивность к новым типам проблем</w:t>
      </w:r>
    </w:p>
    <w:p w14:paraId="6F673C6E" w14:textId="77777777" w:rsidR="00CC1159" w:rsidRPr="00CC1159" w:rsidRDefault="00CC1159" w:rsidP="00CC1159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Apple Color Emoji" w:eastAsia="Times New Roman" w:hAnsi="Apple Color Emoji" w:cs="Apple Color Emoji"/>
          <w:color w:val="0F1115"/>
          <w:kern w:val="0"/>
          <w:lang w:eastAsia="ru-RU"/>
          <w14:ligatures w14:val="none"/>
        </w:rPr>
        <w:t>⚠️</w:t>
      </w: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Отсутствие интеграции с внешними системами мониторинга</w:t>
      </w:r>
    </w:p>
    <w:p w14:paraId="6686374D" w14:textId="77777777" w:rsidR="00CC1159" w:rsidRPr="00CC1159" w:rsidRDefault="00CC1159" w:rsidP="00CC1159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5. Рекомендации по дальнейшему развитию</w:t>
      </w:r>
    </w:p>
    <w:p w14:paraId="46048207" w14:textId="77777777" w:rsidR="00CC1159" w:rsidRPr="00CC1159" w:rsidRDefault="00CC1159" w:rsidP="00CC1159">
      <w:pPr>
        <w:shd w:val="clear" w:color="auto" w:fill="FFFFFF"/>
        <w:spacing w:before="240" w:after="120" w:line="420" w:lineRule="atLeast"/>
        <w:outlineLvl w:val="4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5.1. Краткосрочные улучшения (3-6 месяцев)</w:t>
      </w:r>
    </w:p>
    <w:p w14:paraId="35FD2674" w14:textId="77777777" w:rsidR="00CC1159" w:rsidRPr="00CC1159" w:rsidRDefault="00CC1159" w:rsidP="00CC1159">
      <w:pPr>
        <w:numPr>
          <w:ilvl w:val="0"/>
          <w:numId w:val="1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 xml:space="preserve">Интеграция с </w:t>
      </w:r>
      <w:proofErr w:type="spellStart"/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тикет</w:t>
      </w:r>
      <w:proofErr w:type="spellEnd"/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-системами</w:t>
      </w:r>
    </w:p>
    <w:p w14:paraId="4BB8F6CC" w14:textId="77777777" w:rsidR="00CC1159" w:rsidRPr="00CC1159" w:rsidRDefault="00CC1159" w:rsidP="00CC1159">
      <w:pPr>
        <w:numPr>
          <w:ilvl w:val="1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val="en-US"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color w:val="0F1115"/>
          <w:kern w:val="0"/>
          <w:lang w:val="en-US" w:eastAsia="ru-RU"/>
          <w14:ligatures w14:val="none"/>
        </w:rPr>
        <w:lastRenderedPageBreak/>
        <w:t xml:space="preserve">REST API </w:t>
      </w: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для</w:t>
      </w:r>
      <w:r w:rsidRPr="00CC1159">
        <w:rPr>
          <w:rFonts w:ascii="Times New Roman" w:eastAsia="Times New Roman" w:hAnsi="Times New Roman" w:cs="Times New Roman"/>
          <w:color w:val="0F1115"/>
          <w:kern w:val="0"/>
          <w:lang w:val="en-US" w:eastAsia="ru-RU"/>
          <w14:ligatures w14:val="none"/>
        </w:rPr>
        <w:t xml:space="preserve"> Jira, Zendesk, OTRS</w:t>
      </w:r>
    </w:p>
    <w:p w14:paraId="11E0D4F7" w14:textId="77777777" w:rsidR="00CC1159" w:rsidRPr="00CC1159" w:rsidRDefault="00CC1159" w:rsidP="00CC1159">
      <w:pPr>
        <w:numPr>
          <w:ilvl w:val="1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Автоматическое создание </w:t>
      </w:r>
      <w:proofErr w:type="spellStart"/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тикетов</w:t>
      </w:r>
      <w:proofErr w:type="spellEnd"/>
    </w:p>
    <w:p w14:paraId="78559E53" w14:textId="77777777" w:rsidR="00CC1159" w:rsidRPr="00CC1159" w:rsidRDefault="00CC1159" w:rsidP="00CC1159">
      <w:pPr>
        <w:numPr>
          <w:ilvl w:val="0"/>
          <w:numId w:val="1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Расширение базы знаний</w:t>
      </w:r>
    </w:p>
    <w:p w14:paraId="07A7CA38" w14:textId="77777777" w:rsidR="00CC1159" w:rsidRPr="00CC1159" w:rsidRDefault="00CC1159" w:rsidP="00CC1159">
      <w:pPr>
        <w:numPr>
          <w:ilvl w:val="1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Импорт решений из документации</w:t>
      </w:r>
    </w:p>
    <w:p w14:paraId="4B0587C1" w14:textId="77777777" w:rsidR="00CC1159" w:rsidRPr="00CC1159" w:rsidRDefault="00CC1159" w:rsidP="00CC1159">
      <w:pPr>
        <w:numPr>
          <w:ilvl w:val="1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Интеграция с базами знаний производителей</w:t>
      </w:r>
    </w:p>
    <w:p w14:paraId="2E35E6E8" w14:textId="77777777" w:rsidR="00CC1159" w:rsidRPr="00CC1159" w:rsidRDefault="00CC1159" w:rsidP="00CC1159">
      <w:pPr>
        <w:shd w:val="clear" w:color="auto" w:fill="FFFFFF"/>
        <w:spacing w:before="240" w:after="120" w:line="420" w:lineRule="atLeast"/>
        <w:outlineLvl w:val="4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5.2. Среднесрочные улучшения (6-12 месяцев)</w:t>
      </w:r>
    </w:p>
    <w:p w14:paraId="0EBF6323" w14:textId="77777777" w:rsidR="00EF2EC4" w:rsidRPr="00CC1159" w:rsidRDefault="00EF2EC4" w:rsidP="00EF2EC4">
      <w:pPr>
        <w:numPr>
          <w:ilvl w:val="0"/>
          <w:numId w:val="1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Машинное обучение для рекомендаций</w:t>
      </w:r>
    </w:p>
    <w:p w14:paraId="5F4AEB83" w14:textId="77777777" w:rsidR="00EF2EC4" w:rsidRPr="00CC1159" w:rsidRDefault="00EF2EC4" w:rsidP="00EF2EC4">
      <w:pPr>
        <w:numPr>
          <w:ilvl w:val="1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Анализ успешных решений</w:t>
      </w:r>
    </w:p>
    <w:p w14:paraId="5839EA76" w14:textId="77777777" w:rsidR="00EF2EC4" w:rsidRPr="00CC1159" w:rsidRDefault="00EF2EC4" w:rsidP="00EF2EC4">
      <w:pPr>
        <w:numPr>
          <w:ilvl w:val="1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Автоматическое определение уверенности</w:t>
      </w:r>
    </w:p>
    <w:p w14:paraId="0FEC9105" w14:textId="77777777" w:rsidR="00CC1159" w:rsidRPr="00CC1159" w:rsidRDefault="00CC1159" w:rsidP="00CC1159">
      <w:pPr>
        <w:numPr>
          <w:ilvl w:val="0"/>
          <w:numId w:val="1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proofErr w:type="spellStart"/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Predictive</w:t>
      </w:r>
      <w:proofErr w:type="spellEnd"/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 xml:space="preserve"> Analytics</w:t>
      </w:r>
    </w:p>
    <w:p w14:paraId="01842A7D" w14:textId="77777777" w:rsidR="00CC1159" w:rsidRPr="00CC1159" w:rsidRDefault="00CC1159" w:rsidP="00CC1159">
      <w:pPr>
        <w:numPr>
          <w:ilvl w:val="1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Прогнозирование сложности проблем</w:t>
      </w:r>
    </w:p>
    <w:p w14:paraId="465E9D54" w14:textId="77777777" w:rsidR="00CC1159" w:rsidRPr="00CC1159" w:rsidRDefault="00CC1159" w:rsidP="00CC1159">
      <w:pPr>
        <w:numPr>
          <w:ilvl w:val="1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Рекомендации по оптимальному распределению ресурсов</w:t>
      </w:r>
    </w:p>
    <w:p w14:paraId="36C687E5" w14:textId="77777777" w:rsidR="00CC1159" w:rsidRPr="00CC1159" w:rsidRDefault="00CC1159" w:rsidP="00CC1159">
      <w:pPr>
        <w:numPr>
          <w:ilvl w:val="0"/>
          <w:numId w:val="1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Мобильное приложение</w:t>
      </w:r>
    </w:p>
    <w:p w14:paraId="79581C1A" w14:textId="77777777" w:rsidR="00CC1159" w:rsidRPr="00CC1159" w:rsidRDefault="00CC1159" w:rsidP="00CC1159">
      <w:pPr>
        <w:numPr>
          <w:ilvl w:val="1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proofErr w:type="spellStart"/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iOS</w:t>
      </w:r>
      <w:proofErr w:type="spellEnd"/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/</w:t>
      </w:r>
      <w:proofErr w:type="spellStart"/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Android</w:t>
      </w:r>
      <w:proofErr w:type="spellEnd"/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приложение для удаленных специалистов</w:t>
      </w:r>
    </w:p>
    <w:p w14:paraId="443B0F53" w14:textId="77777777" w:rsidR="00CC1159" w:rsidRPr="00CC1159" w:rsidRDefault="00CC1159" w:rsidP="00CC1159">
      <w:pPr>
        <w:numPr>
          <w:ilvl w:val="1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proofErr w:type="spellStart"/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Offline</w:t>
      </w:r>
      <w:proofErr w:type="spellEnd"/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-режим работы</w:t>
      </w:r>
    </w:p>
    <w:p w14:paraId="28C7C2FD" w14:textId="77777777" w:rsidR="00CC1159" w:rsidRPr="00CC1159" w:rsidRDefault="00CC1159" w:rsidP="00CC1159">
      <w:pPr>
        <w:shd w:val="clear" w:color="auto" w:fill="FFFFFF"/>
        <w:spacing w:before="240" w:after="120" w:line="420" w:lineRule="atLeast"/>
        <w:outlineLvl w:val="4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5.3. Долгосрочная стратегия (12+ месяцев)</w:t>
      </w:r>
    </w:p>
    <w:p w14:paraId="1290239A" w14:textId="77777777" w:rsidR="00CC1159" w:rsidRPr="00CC1159" w:rsidRDefault="00CC1159" w:rsidP="00CC1159">
      <w:pPr>
        <w:numPr>
          <w:ilvl w:val="0"/>
          <w:numId w:val="1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Система предиктивного обслуживания</w:t>
      </w:r>
    </w:p>
    <w:p w14:paraId="3EB28D8F" w14:textId="77777777" w:rsidR="00CC1159" w:rsidRPr="00CC1159" w:rsidRDefault="00CC1159" w:rsidP="00CC1159">
      <w:pPr>
        <w:numPr>
          <w:ilvl w:val="1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Интеграция с системами мониторинга</w:t>
      </w:r>
    </w:p>
    <w:p w14:paraId="7F54E967" w14:textId="40E4A3F5" w:rsidR="00CC1159" w:rsidRPr="00CC1159" w:rsidRDefault="00CC1159" w:rsidP="00EF2EC4">
      <w:pPr>
        <w:numPr>
          <w:ilvl w:val="1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Выявление проблем до их возникновения</w:t>
      </w:r>
    </w:p>
    <w:p w14:paraId="778B1A16" w14:textId="77777777" w:rsidR="00CC1159" w:rsidRPr="00CC1159" w:rsidRDefault="00CC1159" w:rsidP="00CC1159">
      <w:pPr>
        <w:numPr>
          <w:ilvl w:val="0"/>
          <w:numId w:val="1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Экосистема знаний</w:t>
      </w:r>
    </w:p>
    <w:p w14:paraId="2E74BFFF" w14:textId="77777777" w:rsidR="00CC1159" w:rsidRPr="00CC1159" w:rsidRDefault="00CC1159" w:rsidP="00CC1159">
      <w:pPr>
        <w:numPr>
          <w:ilvl w:val="1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Обмен базами знаний между организациями</w:t>
      </w:r>
    </w:p>
    <w:p w14:paraId="4FF652CE" w14:textId="77777777" w:rsidR="00CC1159" w:rsidRPr="00CC1159" w:rsidRDefault="00CC1159" w:rsidP="00CC1159">
      <w:pPr>
        <w:numPr>
          <w:ilvl w:val="1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proofErr w:type="spellStart"/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Crowdsourcing</w:t>
      </w:r>
      <w:proofErr w:type="spellEnd"/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решений</w:t>
      </w:r>
    </w:p>
    <w:p w14:paraId="37D39961" w14:textId="77777777" w:rsidR="00CC1159" w:rsidRPr="00CC1159" w:rsidRDefault="00CC1159" w:rsidP="00CC1159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6. Заключение</w:t>
      </w:r>
    </w:p>
    <w:p w14:paraId="4BAFF155" w14:textId="77777777" w:rsidR="00CC1159" w:rsidRPr="00CC1159" w:rsidRDefault="00CC1159" w:rsidP="00CC115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Разработанная экспертная система успешно решает поставленные задачи по поддержке специалистов технической поддержки. Система демонстрирует значительное улучшение эффективности работы службы поддержки и обеспечивает масштабируемую основу для дальнейшего развития.</w:t>
      </w:r>
    </w:p>
    <w:p w14:paraId="37CA3494" w14:textId="77777777" w:rsidR="00CC1159" w:rsidRPr="00CC1159" w:rsidRDefault="00CC1159" w:rsidP="00CC115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Ключевые преимущества</w:t>
      </w: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реализованного решения:</w:t>
      </w:r>
    </w:p>
    <w:p w14:paraId="634FDE6A" w14:textId="77777777" w:rsidR="00CC1159" w:rsidRPr="00CC1159" w:rsidRDefault="00CC1159" w:rsidP="00CC1159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Структурированный подход к диагностике проблем</w:t>
      </w:r>
    </w:p>
    <w:p w14:paraId="0A1481BF" w14:textId="77777777" w:rsidR="00CC1159" w:rsidRPr="00CC1159" w:rsidRDefault="00CC1159" w:rsidP="00CC1159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Накопление и систематизация знаний</w:t>
      </w:r>
    </w:p>
    <w:p w14:paraId="4FC22BD1" w14:textId="77777777" w:rsidR="00CC1159" w:rsidRPr="00CC1159" w:rsidRDefault="00CC1159" w:rsidP="00CC1159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Снижение зависимости от конкретных специалистов</w:t>
      </w:r>
    </w:p>
    <w:p w14:paraId="6717C9F0" w14:textId="77777777" w:rsidR="00CC1159" w:rsidRPr="00CC1159" w:rsidRDefault="00CC1159" w:rsidP="00CC1159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Измеримое улучшение метрик поддержки</w:t>
      </w:r>
    </w:p>
    <w:p w14:paraId="16AAF44D" w14:textId="77777777" w:rsidR="00CC1159" w:rsidRPr="00CC1159" w:rsidRDefault="00CC1159" w:rsidP="00CC1159">
      <w:pPr>
        <w:shd w:val="clear" w:color="auto" w:fill="FFFFFF"/>
        <w:spacing w:before="240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C1159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Система представляет практическую ценность для организаций любого масштаба и может быть адаптирована под специфические требования заказчика. Дальнейшее развитие в соответствии с предложенными рекомендациями позволит создать комплексную платформу интеллектуальной технической поддержки.</w:t>
      </w:r>
    </w:p>
    <w:p w14:paraId="77D6568D" w14:textId="77777777" w:rsidR="008379F9" w:rsidRPr="00EF2EC4" w:rsidRDefault="008379F9">
      <w:pPr>
        <w:rPr>
          <w:rFonts w:ascii="Times New Roman" w:hAnsi="Times New Roman" w:cs="Times New Roman"/>
        </w:rPr>
      </w:pPr>
    </w:p>
    <w:sectPr w:rsidR="008379F9" w:rsidRPr="00EF2EC4" w:rsidSect="00113AB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53DC5"/>
    <w:multiLevelType w:val="multilevel"/>
    <w:tmpl w:val="E5DE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25470"/>
    <w:multiLevelType w:val="multilevel"/>
    <w:tmpl w:val="0D34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E1361"/>
    <w:multiLevelType w:val="multilevel"/>
    <w:tmpl w:val="3818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D6CD5"/>
    <w:multiLevelType w:val="multilevel"/>
    <w:tmpl w:val="ECCC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56EEE"/>
    <w:multiLevelType w:val="multilevel"/>
    <w:tmpl w:val="042A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0148B"/>
    <w:multiLevelType w:val="multilevel"/>
    <w:tmpl w:val="B8E0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B39A6"/>
    <w:multiLevelType w:val="multilevel"/>
    <w:tmpl w:val="A7E6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81A72"/>
    <w:multiLevelType w:val="multilevel"/>
    <w:tmpl w:val="8184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380EE2"/>
    <w:multiLevelType w:val="multilevel"/>
    <w:tmpl w:val="7028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922893"/>
    <w:multiLevelType w:val="multilevel"/>
    <w:tmpl w:val="A802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A78B7"/>
    <w:multiLevelType w:val="multilevel"/>
    <w:tmpl w:val="A58C8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2E785C"/>
    <w:multiLevelType w:val="multilevel"/>
    <w:tmpl w:val="6D8CE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A82635"/>
    <w:multiLevelType w:val="multilevel"/>
    <w:tmpl w:val="F728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DF0854"/>
    <w:multiLevelType w:val="multilevel"/>
    <w:tmpl w:val="3B6E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36104C"/>
    <w:multiLevelType w:val="multilevel"/>
    <w:tmpl w:val="DEA89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3470A9"/>
    <w:multiLevelType w:val="multilevel"/>
    <w:tmpl w:val="C45C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111283">
    <w:abstractNumId w:val="2"/>
  </w:num>
  <w:num w:numId="2" w16cid:durableId="1636375757">
    <w:abstractNumId w:val="15"/>
  </w:num>
  <w:num w:numId="3" w16cid:durableId="2013947668">
    <w:abstractNumId w:val="6"/>
  </w:num>
  <w:num w:numId="4" w16cid:durableId="543056259">
    <w:abstractNumId w:val="7"/>
  </w:num>
  <w:num w:numId="5" w16cid:durableId="1467166430">
    <w:abstractNumId w:val="4"/>
  </w:num>
  <w:num w:numId="6" w16cid:durableId="908004986">
    <w:abstractNumId w:val="9"/>
  </w:num>
  <w:num w:numId="7" w16cid:durableId="142087702">
    <w:abstractNumId w:val="1"/>
  </w:num>
  <w:num w:numId="8" w16cid:durableId="224100005">
    <w:abstractNumId w:val="0"/>
  </w:num>
  <w:num w:numId="9" w16cid:durableId="225800357">
    <w:abstractNumId w:val="12"/>
  </w:num>
  <w:num w:numId="10" w16cid:durableId="1476214735">
    <w:abstractNumId w:val="5"/>
  </w:num>
  <w:num w:numId="11" w16cid:durableId="362247358">
    <w:abstractNumId w:val="3"/>
  </w:num>
  <w:num w:numId="12" w16cid:durableId="1695881820">
    <w:abstractNumId w:val="13"/>
  </w:num>
  <w:num w:numId="13" w16cid:durableId="1684166690">
    <w:abstractNumId w:val="14"/>
  </w:num>
  <w:num w:numId="14" w16cid:durableId="383649426">
    <w:abstractNumId w:val="11"/>
  </w:num>
  <w:num w:numId="15" w16cid:durableId="949510805">
    <w:abstractNumId w:val="10"/>
  </w:num>
  <w:num w:numId="16" w16cid:durableId="15178894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459"/>
    <w:rsid w:val="00113AB8"/>
    <w:rsid w:val="00727481"/>
    <w:rsid w:val="008379F9"/>
    <w:rsid w:val="00C20459"/>
    <w:rsid w:val="00CC1159"/>
    <w:rsid w:val="00EF2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50224"/>
  <w15:chartTrackingRefBased/>
  <w15:docId w15:val="{1628B18E-3D41-124F-A167-D5D0620F7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CC1159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paragraph" w:styleId="5">
    <w:name w:val="heading 5"/>
    <w:basedOn w:val="a"/>
    <w:link w:val="50"/>
    <w:uiPriority w:val="9"/>
    <w:qFormat/>
    <w:rsid w:val="00CC1159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CC1159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rsid w:val="00CC1159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character" w:styleId="a3">
    <w:name w:val="Strong"/>
    <w:basedOn w:val="a0"/>
    <w:uiPriority w:val="22"/>
    <w:qFormat/>
    <w:rsid w:val="00CC1159"/>
    <w:rPr>
      <w:b/>
      <w:bCs/>
    </w:rPr>
  </w:style>
  <w:style w:type="paragraph" w:customStyle="1" w:styleId="ds-markdown-paragraph">
    <w:name w:val="ds-markdown-paragraph"/>
    <w:basedOn w:val="a"/>
    <w:rsid w:val="00CC115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5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651</Words>
  <Characters>3716</Characters>
  <Application>Microsoft Office Word</Application>
  <DocSecurity>0</DocSecurity>
  <Lines>30</Lines>
  <Paragraphs>8</Paragraphs>
  <ScaleCrop>false</ScaleCrop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 kim</dc:creator>
  <cp:keywords/>
  <dc:description/>
  <cp:lastModifiedBy>ar kim</cp:lastModifiedBy>
  <cp:revision>5</cp:revision>
  <dcterms:created xsi:type="dcterms:W3CDTF">2025-11-11T12:26:00Z</dcterms:created>
  <dcterms:modified xsi:type="dcterms:W3CDTF">2025-11-11T12:30:00Z</dcterms:modified>
</cp:coreProperties>
</file>