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232688" w14:paraId="52612D00" w14:textId="77777777">
        <w:tc>
          <w:tcPr>
            <w:tcW w:w="14174" w:type="dxa"/>
            <w:gridSpan w:val="2"/>
          </w:tcPr>
          <w:p w14:paraId="6EFFA79B" w14:textId="11E360C4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Class Name:</w:t>
            </w:r>
            <w:r w:rsidR="009A47CF">
              <w:rPr>
                <w:rFonts w:ascii="Eras Medium ITC" w:hAnsi="Eras Medium ITC"/>
                <w:b/>
                <w:sz w:val="42"/>
                <w:szCs w:val="24"/>
              </w:rPr>
              <w:t xml:space="preserve"> </w:t>
            </w:r>
            <w:proofErr w:type="spellStart"/>
            <w:r w:rsidR="009A47CF">
              <w:rPr>
                <w:rFonts w:ascii="Eras Medium ITC" w:hAnsi="Eras Medium ITC"/>
                <w:b/>
                <w:sz w:val="42"/>
                <w:szCs w:val="24"/>
              </w:rPr>
              <w:t>LoginWindow.CS</w:t>
            </w:r>
            <w:proofErr w:type="spellEnd"/>
          </w:p>
          <w:p w14:paraId="60CDCDE8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</w:tr>
      <w:tr w:rsidR="00232688" w14:paraId="49F334FC" w14:textId="77777777" w:rsidTr="00232688">
        <w:tc>
          <w:tcPr>
            <w:tcW w:w="7087" w:type="dxa"/>
          </w:tcPr>
          <w:p w14:paraId="0735DB47" w14:textId="45413055" w:rsidR="00232688" w:rsidRDefault="00232688" w:rsidP="00250E62">
            <w:pPr>
              <w:pStyle w:val="NoSpacing"/>
              <w:rPr>
                <w:rFonts w:ascii="Eras Medium ITC" w:hAnsi="Eras Medium ITC"/>
                <w:b/>
                <w:sz w:val="42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Responsibilities:</w:t>
            </w:r>
          </w:p>
          <w:p w14:paraId="70E7FE2C" w14:textId="5B03ED6F" w:rsidR="00250E62" w:rsidRDefault="00250E62" w:rsidP="00250E62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</w:p>
          <w:p w14:paraId="40B897F0" w14:textId="7F4E6132" w:rsidR="009A47CF" w:rsidRDefault="009A47CF" w:rsidP="00250E62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  <w:r>
              <w:rPr>
                <w:rFonts w:ascii="Eras Medium ITC" w:hAnsi="Eras Medium ITC"/>
                <w:bCs/>
                <w:sz w:val="24"/>
                <w:szCs w:val="14"/>
              </w:rPr>
              <w:t xml:space="preserve">This class is for the window that will handle the user login. This will contain textboxes that the user then </w:t>
            </w:r>
            <w:proofErr w:type="gramStart"/>
            <w:r>
              <w:rPr>
                <w:rFonts w:ascii="Eras Medium ITC" w:hAnsi="Eras Medium ITC"/>
                <w:bCs/>
                <w:sz w:val="24"/>
                <w:szCs w:val="14"/>
              </w:rPr>
              <w:t>types</w:t>
            </w:r>
            <w:proofErr w:type="gramEnd"/>
            <w:r>
              <w:rPr>
                <w:rFonts w:ascii="Eras Medium ITC" w:hAnsi="Eras Medium ITC"/>
                <w:bCs/>
                <w:sz w:val="24"/>
                <w:szCs w:val="14"/>
              </w:rPr>
              <w:t xml:space="preserve"> in.</w:t>
            </w:r>
          </w:p>
          <w:p w14:paraId="7CF3A7BB" w14:textId="2A76B8C8" w:rsidR="009A47CF" w:rsidRDefault="009A47CF" w:rsidP="00250E62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</w:p>
          <w:p w14:paraId="279B9046" w14:textId="7974725F" w:rsidR="009A47CF" w:rsidRDefault="009A47CF" w:rsidP="00250E62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  <w:r>
              <w:rPr>
                <w:rFonts w:ascii="Eras Medium ITC" w:hAnsi="Eras Medium ITC"/>
                <w:bCs/>
                <w:sz w:val="24"/>
                <w:szCs w:val="14"/>
              </w:rPr>
              <w:t xml:space="preserve">The main behaviour of this class will be an event handler for a button called submit. Once this button is pressed it will check to see if the textboxes have any values. If </w:t>
            </w:r>
            <w:proofErr w:type="gramStart"/>
            <w:r>
              <w:rPr>
                <w:rFonts w:ascii="Eras Medium ITC" w:hAnsi="Eras Medium ITC"/>
                <w:bCs/>
                <w:sz w:val="24"/>
                <w:szCs w:val="14"/>
              </w:rPr>
              <w:t>so</w:t>
            </w:r>
            <w:proofErr w:type="gramEnd"/>
            <w:r>
              <w:rPr>
                <w:rFonts w:ascii="Eras Medium ITC" w:hAnsi="Eras Medium ITC"/>
                <w:bCs/>
                <w:sz w:val="24"/>
                <w:szCs w:val="14"/>
              </w:rPr>
              <w:t xml:space="preserve"> it will store these. It will then pass these values to the class club member where the validation process will begin to see if the login is valid. </w:t>
            </w:r>
          </w:p>
          <w:p w14:paraId="035497BB" w14:textId="5F4DA617" w:rsidR="009A47CF" w:rsidRDefault="009A47CF" w:rsidP="00250E62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</w:p>
          <w:p w14:paraId="40E9B34C" w14:textId="25D927DB" w:rsidR="009A47CF" w:rsidRPr="00250E62" w:rsidRDefault="009A47CF" w:rsidP="00250E62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  <w:r>
              <w:rPr>
                <w:rFonts w:ascii="Eras Medium ITC" w:hAnsi="Eras Medium ITC"/>
                <w:bCs/>
                <w:sz w:val="24"/>
                <w:szCs w:val="14"/>
              </w:rPr>
              <w:t xml:space="preserve">If the validation comes back </w:t>
            </w:r>
            <w:proofErr w:type="gramStart"/>
            <w:r>
              <w:rPr>
                <w:rFonts w:ascii="Eras Medium ITC" w:hAnsi="Eras Medium ITC"/>
                <w:bCs/>
                <w:sz w:val="24"/>
                <w:szCs w:val="14"/>
              </w:rPr>
              <w:t>okay</w:t>
            </w:r>
            <w:proofErr w:type="gramEnd"/>
            <w:r>
              <w:rPr>
                <w:rFonts w:ascii="Eras Medium ITC" w:hAnsi="Eras Medium ITC"/>
                <w:bCs/>
                <w:sz w:val="24"/>
                <w:szCs w:val="14"/>
              </w:rPr>
              <w:t xml:space="preserve"> then </w:t>
            </w:r>
            <w:r w:rsidR="00BA7E01">
              <w:rPr>
                <w:rFonts w:ascii="Eras Medium ITC" w:hAnsi="Eras Medium ITC"/>
                <w:bCs/>
                <w:sz w:val="24"/>
                <w:szCs w:val="14"/>
              </w:rPr>
              <w:t xml:space="preserve">the class will call the window hub that matches the login. This means an admin login will be sent to the admin hub window and a coach login will be sent to the coaches hub. </w:t>
            </w:r>
          </w:p>
          <w:p w14:paraId="3829F794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3D0BB8DD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05BFD6CC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2BA001CA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34716645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7D6D2E45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6094F8A9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E14654D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7F7F291D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C593E30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16B38CA2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0126EA7D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CFE6366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B4CBA38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  <w:tc>
          <w:tcPr>
            <w:tcW w:w="7087" w:type="dxa"/>
          </w:tcPr>
          <w:p w14:paraId="27D5EADA" w14:textId="77777777" w:rsidR="00A14252" w:rsidRDefault="00232688" w:rsidP="00CF2AF8">
            <w:pPr>
              <w:pStyle w:val="NoSpacing"/>
              <w:rPr>
                <w:rFonts w:ascii="Eras Medium ITC" w:hAnsi="Eras Medium ITC"/>
                <w:b/>
                <w:sz w:val="42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Collaborators:</w:t>
            </w:r>
          </w:p>
          <w:p w14:paraId="37C67A20" w14:textId="77777777" w:rsidR="00250E62" w:rsidRDefault="00250E62" w:rsidP="00CF2AF8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</w:p>
          <w:p w14:paraId="4345FDCB" w14:textId="77777777" w:rsidR="008E738F" w:rsidRDefault="008E738F" w:rsidP="00CF2AF8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  <w:r>
              <w:rPr>
                <w:rFonts w:ascii="Eras Medium ITC" w:hAnsi="Eras Medium ITC"/>
                <w:bCs/>
                <w:sz w:val="24"/>
                <w:szCs w:val="14"/>
              </w:rPr>
              <w:t xml:space="preserve">The main collaborator is the club member class. This is because the login class does not validate the inputs itself it passes it to the club member class instead. </w:t>
            </w:r>
          </w:p>
          <w:p w14:paraId="26E74164" w14:textId="77777777" w:rsidR="001A4A30" w:rsidRDefault="001A4A30" w:rsidP="00CF2AF8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</w:p>
          <w:p w14:paraId="7A1D1D1F" w14:textId="68356438" w:rsidR="001A4A30" w:rsidRPr="00250E62" w:rsidRDefault="001A4A30" w:rsidP="00CF2AF8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  <w:r>
              <w:rPr>
                <w:rFonts w:ascii="Eras Medium ITC" w:hAnsi="Eras Medium ITC"/>
                <w:bCs/>
                <w:sz w:val="24"/>
                <w:szCs w:val="14"/>
              </w:rPr>
              <w:t xml:space="preserve">The second collaborators are the admin hub class and the coach club class as the login class will navigate to one of these two class windows. </w:t>
            </w:r>
          </w:p>
        </w:tc>
      </w:tr>
    </w:tbl>
    <w:p w14:paraId="60FF2F85" w14:textId="77777777" w:rsidR="009A010A" w:rsidRPr="00AD2772" w:rsidRDefault="009A010A" w:rsidP="00AD2772">
      <w:pPr>
        <w:pStyle w:val="NoSpacing"/>
        <w:rPr>
          <w:rFonts w:ascii="Eras Medium ITC" w:hAnsi="Eras Medium ITC"/>
          <w:sz w:val="24"/>
          <w:szCs w:val="24"/>
        </w:rPr>
      </w:pPr>
    </w:p>
    <w:sectPr w:rsidR="009A010A" w:rsidRPr="00AD2772" w:rsidSect="00232688">
      <w:headerReference w:type="default" r:id="rId10"/>
      <w:footerReference w:type="default" r:id="rId11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04E67" w14:textId="77777777" w:rsidR="00306EBE" w:rsidRDefault="00306EBE" w:rsidP="00F72C8B">
      <w:pPr>
        <w:spacing w:after="0" w:line="240" w:lineRule="auto"/>
      </w:pPr>
      <w:r>
        <w:separator/>
      </w:r>
    </w:p>
  </w:endnote>
  <w:endnote w:type="continuationSeparator" w:id="0">
    <w:p w14:paraId="0FA31200" w14:textId="77777777" w:rsidR="00306EBE" w:rsidRDefault="00306EBE" w:rsidP="00F72C8B">
      <w:pPr>
        <w:spacing w:after="0" w:line="240" w:lineRule="auto"/>
      </w:pPr>
      <w:r>
        <w:continuationSeparator/>
      </w:r>
    </w:p>
  </w:endnote>
  <w:endnote w:type="continuationNotice" w:id="1">
    <w:p w14:paraId="6AE08025" w14:textId="77777777" w:rsidR="00306EBE" w:rsidRDefault="00306E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141B0B7C" w14:paraId="369E6878" w14:textId="77777777" w:rsidTr="141B0B7C">
      <w:trPr>
        <w:trHeight w:val="300"/>
      </w:trPr>
      <w:tc>
        <w:tcPr>
          <w:tcW w:w="4650" w:type="dxa"/>
        </w:tcPr>
        <w:p w14:paraId="55837633" w14:textId="0FB2F4DA" w:rsidR="141B0B7C" w:rsidRDefault="141B0B7C" w:rsidP="141B0B7C">
          <w:pPr>
            <w:pStyle w:val="Header"/>
            <w:ind w:left="-115"/>
          </w:pPr>
        </w:p>
      </w:tc>
      <w:tc>
        <w:tcPr>
          <w:tcW w:w="4650" w:type="dxa"/>
        </w:tcPr>
        <w:p w14:paraId="22418A55" w14:textId="630A6B8D" w:rsidR="141B0B7C" w:rsidRDefault="141B0B7C" w:rsidP="141B0B7C">
          <w:pPr>
            <w:pStyle w:val="Header"/>
            <w:jc w:val="center"/>
          </w:pPr>
        </w:p>
      </w:tc>
      <w:tc>
        <w:tcPr>
          <w:tcW w:w="4650" w:type="dxa"/>
        </w:tcPr>
        <w:p w14:paraId="1D04FDDC" w14:textId="0C691106" w:rsidR="141B0B7C" w:rsidRDefault="141B0B7C" w:rsidP="141B0B7C">
          <w:pPr>
            <w:pStyle w:val="Header"/>
            <w:ind w:right="-115"/>
            <w:jc w:val="right"/>
          </w:pPr>
        </w:p>
      </w:tc>
    </w:tr>
  </w:tbl>
  <w:p w14:paraId="1E9D110B" w14:textId="38103B64" w:rsidR="00F72C8B" w:rsidRDefault="00F72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1030" w14:textId="77777777" w:rsidR="00306EBE" w:rsidRDefault="00306EBE" w:rsidP="00F72C8B">
      <w:pPr>
        <w:spacing w:after="0" w:line="240" w:lineRule="auto"/>
      </w:pPr>
      <w:r>
        <w:separator/>
      </w:r>
    </w:p>
  </w:footnote>
  <w:footnote w:type="continuationSeparator" w:id="0">
    <w:p w14:paraId="54BA5335" w14:textId="77777777" w:rsidR="00306EBE" w:rsidRDefault="00306EBE" w:rsidP="00F72C8B">
      <w:pPr>
        <w:spacing w:after="0" w:line="240" w:lineRule="auto"/>
      </w:pPr>
      <w:r>
        <w:continuationSeparator/>
      </w:r>
    </w:p>
  </w:footnote>
  <w:footnote w:type="continuationNotice" w:id="1">
    <w:p w14:paraId="0BAB44E0" w14:textId="77777777" w:rsidR="00306EBE" w:rsidRDefault="00306E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141B0B7C" w14:paraId="6F49355A" w14:textId="77777777" w:rsidTr="141B0B7C">
      <w:trPr>
        <w:trHeight w:val="300"/>
      </w:trPr>
      <w:tc>
        <w:tcPr>
          <w:tcW w:w="4650" w:type="dxa"/>
        </w:tcPr>
        <w:p w14:paraId="43C18E4D" w14:textId="0BE93E4F" w:rsidR="141B0B7C" w:rsidRDefault="141B0B7C" w:rsidP="141B0B7C">
          <w:pPr>
            <w:pStyle w:val="Header"/>
            <w:ind w:left="-115"/>
          </w:pPr>
        </w:p>
      </w:tc>
      <w:tc>
        <w:tcPr>
          <w:tcW w:w="4650" w:type="dxa"/>
        </w:tcPr>
        <w:p w14:paraId="3BF1AE05" w14:textId="680A25C3" w:rsidR="141B0B7C" w:rsidRDefault="141B0B7C" w:rsidP="141B0B7C">
          <w:pPr>
            <w:pStyle w:val="Header"/>
            <w:jc w:val="center"/>
          </w:pPr>
        </w:p>
      </w:tc>
      <w:tc>
        <w:tcPr>
          <w:tcW w:w="4650" w:type="dxa"/>
        </w:tcPr>
        <w:p w14:paraId="1F0F1058" w14:textId="6304B441" w:rsidR="141B0B7C" w:rsidRDefault="141B0B7C" w:rsidP="141B0B7C">
          <w:pPr>
            <w:pStyle w:val="Header"/>
            <w:ind w:right="-115"/>
            <w:jc w:val="right"/>
          </w:pPr>
        </w:p>
      </w:tc>
    </w:tr>
  </w:tbl>
  <w:p w14:paraId="69F044BB" w14:textId="6AB8DC3E" w:rsidR="00F72C8B" w:rsidRDefault="00730A6E">
    <w:pPr>
      <w:pStyle w:val="Header"/>
    </w:pPr>
    <w:r>
      <w:rPr>
        <w:rStyle w:val="normaltextrun"/>
        <w:rFonts w:ascii="Calibri" w:hAnsi="Calibri" w:cs="Calibri"/>
        <w:b/>
        <w:bCs/>
        <w:color w:val="000000"/>
        <w:shd w:val="clear" w:color="auto" w:fill="FFFFFF"/>
      </w:rPr>
      <w:t>NAME: Kian Gault </w:t>
    </w:r>
    <w:r>
      <w:rPr>
        <w:rStyle w:val="tabchar"/>
        <w:rFonts w:ascii="Calibri" w:hAnsi="Calibri" w:cs="Calibri"/>
        <w:color w:val="000000"/>
        <w:shd w:val="clear" w:color="auto" w:fill="FFFFFF"/>
      </w:rPr>
      <w:tab/>
    </w:r>
    <w:r>
      <w:rPr>
        <w:rStyle w:val="normaltextrun"/>
        <w:rFonts w:ascii="Calibri" w:hAnsi="Calibri" w:cs="Calibri"/>
        <w:b/>
        <w:bCs/>
        <w:color w:val="000000"/>
        <w:shd w:val="clear" w:color="auto" w:fill="FFFFFF"/>
      </w:rPr>
      <w:t>HND: Software Development </w:t>
    </w:r>
    <w:r>
      <w:rPr>
        <w:rStyle w:val="tabchar"/>
        <w:rFonts w:ascii="Calibri" w:hAnsi="Calibri" w:cs="Calibri"/>
        <w:color w:val="000000"/>
        <w:shd w:val="clear" w:color="auto" w:fill="FFFFFF"/>
      </w:rPr>
      <w:tab/>
    </w:r>
    <w:r>
      <w:rPr>
        <w:rStyle w:val="normaltextrun"/>
        <w:rFonts w:ascii="Calibri" w:hAnsi="Calibri" w:cs="Calibri"/>
        <w:b/>
        <w:bCs/>
        <w:color w:val="000000"/>
        <w:shd w:val="clear" w:color="auto" w:fill="FFFFFF"/>
      </w:rPr>
      <w:t>West Lothian College </w:t>
    </w:r>
    <w:r>
      <w:rPr>
        <w:rStyle w:val="tabchar"/>
        <w:rFonts w:ascii="Calibri" w:hAnsi="Calibri" w:cs="Calibri"/>
        <w:color w:val="000000"/>
        <w:shd w:val="clear" w:color="auto" w:fill="FFFFFF"/>
      </w:rPr>
      <w:tab/>
    </w:r>
    <w:r>
      <w:rPr>
        <w:rStyle w:val="tabchar"/>
        <w:rFonts w:ascii="Calibri" w:hAnsi="Calibri" w:cs="Calibri"/>
        <w:color w:val="000000"/>
        <w:shd w:val="clear" w:color="auto" w:fill="FFFFFF"/>
      </w:rPr>
      <w:tab/>
    </w:r>
    <w:r>
      <w:rPr>
        <w:rStyle w:val="tabchar"/>
        <w:rFonts w:ascii="Calibri" w:hAnsi="Calibri" w:cs="Calibri"/>
        <w:color w:val="000000"/>
        <w:shd w:val="clear" w:color="auto" w:fill="FFFFFF"/>
      </w:rPr>
      <w:tab/>
    </w:r>
    <w:r>
      <w:rPr>
        <w:rStyle w:val="normaltextrun"/>
        <w:rFonts w:ascii="Calibri" w:hAnsi="Calibri" w:cs="Calibri"/>
        <w:b/>
        <w:bCs/>
        <w:color w:val="000000"/>
        <w:shd w:val="clear" w:color="auto" w:fill="FFFFFF"/>
      </w:rPr>
      <w:t>Graded Unit - CRC Card </w:t>
    </w:r>
    <w:r>
      <w:rPr>
        <w:rStyle w:val="normaltextrun"/>
        <w:rFonts w:ascii="Calibri" w:hAnsi="Calibri" w:cs="Calibri"/>
        <w:color w:val="000000"/>
        <w:shd w:val="clear" w:color="auto" w:fill="FFFFFF"/>
      </w:rPr>
      <w:t>  </w:t>
    </w:r>
    <w:r>
      <w:rPr>
        <w:rStyle w:val="eop"/>
        <w:rFonts w:ascii="Calibri" w:hAnsi="Calibri" w:cs="Calibri"/>
        <w:color w:val="000000"/>
        <w:shd w:val="clear" w:color="auto" w:fill="FFFFFF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7DBA"/>
    <w:multiLevelType w:val="hybridMultilevel"/>
    <w:tmpl w:val="5AC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4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B5F"/>
    <w:rsid w:val="000C13CB"/>
    <w:rsid w:val="00104071"/>
    <w:rsid w:val="001A4A30"/>
    <w:rsid w:val="00232688"/>
    <w:rsid w:val="00250E62"/>
    <w:rsid w:val="00306EBE"/>
    <w:rsid w:val="004A56E4"/>
    <w:rsid w:val="005550D4"/>
    <w:rsid w:val="005654BA"/>
    <w:rsid w:val="00730A6E"/>
    <w:rsid w:val="008E738F"/>
    <w:rsid w:val="009A010A"/>
    <w:rsid w:val="009A47CF"/>
    <w:rsid w:val="00A14252"/>
    <w:rsid w:val="00A716FE"/>
    <w:rsid w:val="00AD2772"/>
    <w:rsid w:val="00BA7E01"/>
    <w:rsid w:val="00C11189"/>
    <w:rsid w:val="00CE4B5F"/>
    <w:rsid w:val="00CF2AF8"/>
    <w:rsid w:val="00EB4603"/>
    <w:rsid w:val="00F72C8B"/>
    <w:rsid w:val="141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B3159"/>
  <w15:docId w15:val="{B87E9F2E-136B-4059-8086-465619E3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2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C8B"/>
  </w:style>
  <w:style w:type="paragraph" w:styleId="Footer">
    <w:name w:val="footer"/>
    <w:basedOn w:val="Normal"/>
    <w:link w:val="FooterChar"/>
    <w:uiPriority w:val="99"/>
    <w:unhideWhenUsed/>
    <w:rsid w:val="00F72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C8B"/>
  </w:style>
  <w:style w:type="character" w:customStyle="1" w:styleId="normaltextrun">
    <w:name w:val="normaltextrun"/>
    <w:basedOn w:val="DefaultParagraphFont"/>
    <w:rsid w:val="00730A6E"/>
  </w:style>
  <w:style w:type="character" w:customStyle="1" w:styleId="tabchar">
    <w:name w:val="tabchar"/>
    <w:basedOn w:val="DefaultParagraphFont"/>
    <w:rsid w:val="00730A6E"/>
  </w:style>
  <w:style w:type="character" w:customStyle="1" w:styleId="eop">
    <w:name w:val="eop"/>
    <w:basedOn w:val="DefaultParagraphFont"/>
    <w:rsid w:val="00730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D3F7A7-B8B7-4AA2-A87C-E45376FDFB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45C4ED-7052-4C5C-8445-0FE2FE856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28DDFF-DEF2-4B90-9044-C823FC7BD8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890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KIAN GAULT  (Student)</cp:lastModifiedBy>
  <cp:revision>10</cp:revision>
  <dcterms:created xsi:type="dcterms:W3CDTF">2023-02-28T07:45:00Z</dcterms:created>
  <dcterms:modified xsi:type="dcterms:W3CDTF">2023-03-01T10:53:00Z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