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8C2B" w14:textId="77777777" w:rsidR="007131DA" w:rsidRDefault="00000000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338C7EBD" wp14:editId="2FE6DD12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B0093" w14:textId="125A494B" w:rsidR="00713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  <w:r w:rsidR="00CD440B" w:rsidRPr="00CD440B">
        <w:rPr>
          <w:color w:val="45818E"/>
          <w:sz w:val="40"/>
          <w:szCs w:val="40"/>
        </w:rPr>
        <w:t>Sauce &amp; Spoon Menu Tablets</w:t>
      </w:r>
    </w:p>
    <w:p w14:paraId="3E91CEA9" w14:textId="77777777" w:rsidR="007131DA" w:rsidRDefault="007131DA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7AB206E7" w14:textId="2E35EB19" w:rsidR="00713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r w:rsidR="00CD440B">
        <w:rPr>
          <w:color w:val="434343"/>
          <w:sz w:val="30"/>
          <w:szCs w:val="30"/>
        </w:rPr>
        <w:t>02/05/2023</w:t>
      </w:r>
    </w:p>
    <w:p w14:paraId="1ABFC022" w14:textId="77777777" w:rsidR="00713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 w14:anchorId="46BBCF29">
          <v:rect id="_x0000_i1025" style="width:0;height:1.5pt" o:hralign="center" o:hrstd="t" o:hr="t" fillcolor="#a0a0a0" stroked="f"/>
        </w:pict>
      </w:r>
    </w:p>
    <w:p w14:paraId="493AA7B3" w14:textId="77777777" w:rsidR="007131DA" w:rsidRDefault="007131DA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31DA" w14:paraId="4385B9A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6593" w14:textId="77777777" w:rsidR="007131DA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7131DA" w14:paraId="39F0518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B80A" w14:textId="0E5528BA" w:rsidR="007131DA" w:rsidRDefault="00281CBC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Sauce &amp; Spoon is</w:t>
            </w:r>
            <w:r w:rsidRPr="00281CBC">
              <w:rPr>
                <w:color w:val="434343"/>
                <w:sz w:val="24"/>
                <w:szCs w:val="24"/>
              </w:rPr>
              <w:t xml:space="preserve"> going to roll out the pilot </w:t>
            </w:r>
            <w:r>
              <w:rPr>
                <w:color w:val="434343"/>
                <w:sz w:val="24"/>
                <w:szCs w:val="24"/>
              </w:rPr>
              <w:t xml:space="preserve">tablets </w:t>
            </w:r>
            <w:r w:rsidRPr="00281CBC">
              <w:rPr>
                <w:color w:val="434343"/>
                <w:sz w:val="24"/>
                <w:szCs w:val="24"/>
              </w:rPr>
              <w:t>in the bar</w:t>
            </w:r>
            <w:r w:rsidR="00846704">
              <w:rPr>
                <w:color w:val="434343"/>
                <w:sz w:val="24"/>
                <w:szCs w:val="24"/>
              </w:rPr>
              <w:t xml:space="preserve"> for</w:t>
            </w:r>
            <w:r w:rsidR="00846704">
              <w:rPr>
                <w:color w:val="434343"/>
                <w:sz w:val="24"/>
                <w:szCs w:val="24"/>
              </w:rPr>
              <w:t xml:space="preserve"> quicker serv</w:t>
            </w:r>
            <w:r w:rsidR="00846704">
              <w:rPr>
                <w:color w:val="434343"/>
                <w:sz w:val="24"/>
                <w:szCs w:val="24"/>
              </w:rPr>
              <w:t>ing</w:t>
            </w:r>
            <w:r w:rsidR="00846704">
              <w:rPr>
                <w:color w:val="434343"/>
                <w:sz w:val="24"/>
                <w:szCs w:val="24"/>
              </w:rPr>
              <w:t xml:space="preserve"> </w:t>
            </w:r>
            <w:r w:rsidR="00846704">
              <w:rPr>
                <w:color w:val="434343"/>
                <w:sz w:val="24"/>
                <w:szCs w:val="24"/>
              </w:rPr>
              <w:t>of</w:t>
            </w:r>
            <w:r w:rsidR="00846704">
              <w:rPr>
                <w:color w:val="434343"/>
                <w:sz w:val="24"/>
                <w:szCs w:val="24"/>
              </w:rPr>
              <w:t xml:space="preserve"> guests</w:t>
            </w:r>
            <w:r w:rsidR="00846704">
              <w:rPr>
                <w:color w:val="434343"/>
                <w:sz w:val="24"/>
                <w:szCs w:val="24"/>
              </w:rPr>
              <w:t xml:space="preserve">, </w:t>
            </w:r>
            <w:r w:rsidR="00846704">
              <w:rPr>
                <w:color w:val="434343"/>
                <w:sz w:val="24"/>
                <w:szCs w:val="24"/>
              </w:rPr>
              <w:t>r</w:t>
            </w:r>
            <w:r w:rsidR="00846704" w:rsidRPr="00911004">
              <w:rPr>
                <w:color w:val="434343"/>
                <w:sz w:val="24"/>
                <w:szCs w:val="24"/>
              </w:rPr>
              <w:t>educ</w:t>
            </w:r>
            <w:r w:rsidR="00846704">
              <w:rPr>
                <w:color w:val="434343"/>
                <w:sz w:val="24"/>
                <w:szCs w:val="24"/>
              </w:rPr>
              <w:t>ing the</w:t>
            </w:r>
            <w:r w:rsidR="00846704" w:rsidRPr="00911004">
              <w:rPr>
                <w:color w:val="434343"/>
                <w:sz w:val="24"/>
                <w:szCs w:val="24"/>
              </w:rPr>
              <w:t xml:space="preserve"> table turn time by 30 minutes</w:t>
            </w:r>
            <w:r w:rsidR="00846704">
              <w:rPr>
                <w:color w:val="434343"/>
                <w:sz w:val="24"/>
                <w:szCs w:val="24"/>
              </w:rPr>
              <w:t>.</w:t>
            </w:r>
            <w:r w:rsidRPr="00281CBC">
              <w:rPr>
                <w:color w:val="434343"/>
                <w:sz w:val="24"/>
                <w:szCs w:val="24"/>
              </w:rPr>
              <w:t xml:space="preserve"> </w:t>
            </w:r>
            <w:r w:rsidR="00846704">
              <w:rPr>
                <w:color w:val="434343"/>
                <w:sz w:val="24"/>
                <w:szCs w:val="24"/>
              </w:rPr>
              <w:t>Program</w:t>
            </w:r>
            <w:r w:rsidR="00846704" w:rsidRPr="00846704">
              <w:rPr>
                <w:color w:val="434343"/>
                <w:sz w:val="24"/>
                <w:szCs w:val="24"/>
              </w:rPr>
              <w:t xml:space="preserve"> check out for add-ons and coupons at the tablets </w:t>
            </w:r>
            <w:r w:rsidR="00846704">
              <w:rPr>
                <w:color w:val="434343"/>
                <w:sz w:val="24"/>
                <w:szCs w:val="24"/>
              </w:rPr>
              <w:t>to an average increase of 15%. Reduce food wastes and revenue loss due to non-charged comping. Introducing the new and existing staff to train with the new</w:t>
            </w:r>
            <w:r w:rsidR="003B0112">
              <w:rPr>
                <w:color w:val="434343"/>
                <w:sz w:val="24"/>
                <w:szCs w:val="24"/>
              </w:rPr>
              <w:t xml:space="preserve"> installed</w:t>
            </w:r>
            <w:r w:rsidR="00846704">
              <w:rPr>
                <w:color w:val="434343"/>
                <w:sz w:val="24"/>
                <w:szCs w:val="24"/>
              </w:rPr>
              <w:t xml:space="preserve"> </w:t>
            </w:r>
            <w:r w:rsidR="003B0112">
              <w:rPr>
                <w:color w:val="434343"/>
                <w:sz w:val="24"/>
                <w:szCs w:val="24"/>
              </w:rPr>
              <w:t>system.</w:t>
            </w:r>
          </w:p>
        </w:tc>
      </w:tr>
    </w:tbl>
    <w:p w14:paraId="53750947" w14:textId="77777777" w:rsidR="007131DA" w:rsidRDefault="007131DA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31DA" w14:paraId="14D5D1C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C315" w14:textId="77777777" w:rsidR="007131DA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7131DA" w14:paraId="63086F2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E2E7" w14:textId="485F9B72" w:rsidR="00846704" w:rsidRPr="00911004" w:rsidRDefault="005B4861" w:rsidP="0084670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Implementation of the pilot launch of tablets to</w:t>
            </w:r>
            <w:r w:rsidR="00846704">
              <w:rPr>
                <w:color w:val="434343"/>
                <w:sz w:val="24"/>
                <w:szCs w:val="24"/>
              </w:rPr>
              <w:t xml:space="preserve"> turn tables quicker and serve more guests, thereby r</w:t>
            </w:r>
            <w:r w:rsidR="00846704" w:rsidRPr="00911004">
              <w:rPr>
                <w:color w:val="434343"/>
                <w:sz w:val="24"/>
                <w:szCs w:val="24"/>
              </w:rPr>
              <w:t>educ</w:t>
            </w:r>
            <w:r w:rsidR="00846704">
              <w:rPr>
                <w:color w:val="434343"/>
                <w:sz w:val="24"/>
                <w:szCs w:val="24"/>
              </w:rPr>
              <w:t>ing the</w:t>
            </w:r>
            <w:r w:rsidR="00846704" w:rsidRPr="00911004">
              <w:rPr>
                <w:color w:val="434343"/>
                <w:sz w:val="24"/>
                <w:szCs w:val="24"/>
              </w:rPr>
              <w:t xml:space="preserve"> table turn time by 30 </w:t>
            </w:r>
            <w:proofErr w:type="gramStart"/>
            <w:r w:rsidR="00846704" w:rsidRPr="00911004">
              <w:rPr>
                <w:color w:val="434343"/>
                <w:sz w:val="24"/>
                <w:szCs w:val="24"/>
              </w:rPr>
              <w:t>minutes</w:t>
            </w:r>
            <w:proofErr w:type="gramEnd"/>
          </w:p>
          <w:p w14:paraId="1C16BB75" w14:textId="2DAB3B75" w:rsidR="00911004" w:rsidRPr="00911004" w:rsidRDefault="00911004" w:rsidP="0091100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911004">
              <w:rPr>
                <w:color w:val="434343"/>
                <w:sz w:val="24"/>
                <w:szCs w:val="24"/>
              </w:rPr>
              <w:t>Cut food waste by 25%</w:t>
            </w:r>
            <w:r w:rsidR="005B4861">
              <w:rPr>
                <w:color w:val="434343"/>
                <w:sz w:val="24"/>
                <w:szCs w:val="24"/>
              </w:rPr>
              <w:t xml:space="preserve"> by the end of June Q2 by streamlining the communication model between the tables and the kitchen area.</w:t>
            </w:r>
          </w:p>
          <w:p w14:paraId="37375369" w14:textId="15C4BBDA" w:rsidR="00911004" w:rsidRDefault="00911004" w:rsidP="0091100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911004">
              <w:rPr>
                <w:color w:val="434343"/>
                <w:sz w:val="24"/>
                <w:szCs w:val="24"/>
              </w:rPr>
              <w:t xml:space="preserve">Increase </w:t>
            </w:r>
            <w:r w:rsidR="00482E94">
              <w:rPr>
                <w:color w:val="434343"/>
                <w:sz w:val="24"/>
                <w:szCs w:val="24"/>
              </w:rPr>
              <w:t xml:space="preserve">average </w:t>
            </w:r>
            <w:r w:rsidRPr="00911004">
              <w:rPr>
                <w:color w:val="434343"/>
                <w:sz w:val="24"/>
                <w:szCs w:val="24"/>
              </w:rPr>
              <w:t>daily guest counts by 10%</w:t>
            </w:r>
            <w:r w:rsidR="005B4861">
              <w:rPr>
                <w:color w:val="434343"/>
                <w:sz w:val="24"/>
                <w:szCs w:val="24"/>
              </w:rPr>
              <w:t xml:space="preserve"> by June Q2 by decreasing the average table turn time by 30 minutes.</w:t>
            </w:r>
          </w:p>
          <w:p w14:paraId="67198B08" w14:textId="101BBCAB" w:rsidR="005B4861" w:rsidRDefault="00911004" w:rsidP="0091100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911004">
              <w:rPr>
                <w:color w:val="434343"/>
                <w:sz w:val="24"/>
                <w:szCs w:val="24"/>
              </w:rPr>
              <w:t xml:space="preserve">Increase appetizer sales by </w:t>
            </w:r>
            <w:r>
              <w:rPr>
                <w:color w:val="434343"/>
                <w:sz w:val="24"/>
                <w:szCs w:val="24"/>
              </w:rPr>
              <w:t>an average of 15</w:t>
            </w:r>
            <w:r w:rsidRPr="00911004">
              <w:rPr>
                <w:color w:val="434343"/>
                <w:sz w:val="24"/>
                <w:szCs w:val="24"/>
              </w:rPr>
              <w:t>%</w:t>
            </w:r>
            <w:r w:rsidR="005B4861">
              <w:rPr>
                <w:color w:val="434343"/>
                <w:sz w:val="24"/>
                <w:szCs w:val="24"/>
              </w:rPr>
              <w:t xml:space="preserve"> within the overall project by the end of June 2</w:t>
            </w:r>
            <w:r w:rsidR="005B4861" w:rsidRPr="005B4861">
              <w:rPr>
                <w:color w:val="434343"/>
                <w:sz w:val="24"/>
                <w:szCs w:val="24"/>
                <w:vertAlign w:val="superscript"/>
              </w:rPr>
              <w:t>nd</w:t>
            </w:r>
            <w:r w:rsidR="005B4861">
              <w:rPr>
                <w:color w:val="434343"/>
                <w:sz w:val="24"/>
                <w:szCs w:val="24"/>
              </w:rPr>
              <w:t xml:space="preserve"> Quarter.</w:t>
            </w:r>
          </w:p>
          <w:p w14:paraId="1B0B8CD7" w14:textId="3496AC7C" w:rsidR="005B4861" w:rsidRDefault="005B4861" w:rsidP="003939B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5B4861">
              <w:rPr>
                <w:color w:val="434343"/>
                <w:sz w:val="24"/>
                <w:szCs w:val="24"/>
              </w:rPr>
              <w:t xml:space="preserve">Increase appetizer sales by an average of </w:t>
            </w:r>
            <w:r w:rsidRPr="005B4861">
              <w:rPr>
                <w:color w:val="434343"/>
                <w:sz w:val="24"/>
                <w:szCs w:val="24"/>
              </w:rPr>
              <w:t>10</w:t>
            </w:r>
            <w:r w:rsidRPr="005B4861">
              <w:rPr>
                <w:color w:val="434343"/>
                <w:sz w:val="24"/>
                <w:szCs w:val="24"/>
              </w:rPr>
              <w:t xml:space="preserve">% </w:t>
            </w:r>
            <w:r w:rsidRPr="005B4861">
              <w:rPr>
                <w:color w:val="434343"/>
                <w:sz w:val="24"/>
                <w:szCs w:val="24"/>
              </w:rPr>
              <w:t>at North restaurant</w:t>
            </w:r>
            <w:r w:rsidRPr="005B4861">
              <w:rPr>
                <w:color w:val="434343"/>
                <w:sz w:val="24"/>
                <w:szCs w:val="24"/>
              </w:rPr>
              <w:t xml:space="preserve"> by the end of </w:t>
            </w:r>
            <w:r w:rsidRPr="005B4861">
              <w:rPr>
                <w:color w:val="434343"/>
                <w:sz w:val="24"/>
                <w:szCs w:val="24"/>
              </w:rPr>
              <w:t>June</w:t>
            </w:r>
            <w:r w:rsidRPr="005B4861">
              <w:rPr>
                <w:color w:val="434343"/>
                <w:sz w:val="24"/>
                <w:szCs w:val="24"/>
              </w:rPr>
              <w:t xml:space="preserve"> 2</w:t>
            </w:r>
            <w:r w:rsidRPr="005B4861">
              <w:rPr>
                <w:color w:val="434343"/>
                <w:sz w:val="24"/>
                <w:szCs w:val="24"/>
                <w:vertAlign w:val="superscript"/>
              </w:rPr>
              <w:t>nd</w:t>
            </w:r>
            <w:r w:rsidRPr="005B4861">
              <w:rPr>
                <w:color w:val="434343"/>
                <w:sz w:val="24"/>
                <w:szCs w:val="24"/>
              </w:rPr>
              <w:t xml:space="preserve"> Quarter.</w:t>
            </w:r>
          </w:p>
          <w:p w14:paraId="3578EF0B" w14:textId="230AFDEE" w:rsidR="003530B2" w:rsidRPr="005B4861" w:rsidRDefault="005B4861" w:rsidP="005B486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911004">
              <w:rPr>
                <w:color w:val="434343"/>
                <w:sz w:val="24"/>
                <w:szCs w:val="24"/>
              </w:rPr>
              <w:t xml:space="preserve">Increase appetizer sales by </w:t>
            </w:r>
            <w:r>
              <w:rPr>
                <w:color w:val="434343"/>
                <w:sz w:val="24"/>
                <w:szCs w:val="24"/>
              </w:rPr>
              <w:t>an average of 1</w:t>
            </w:r>
            <w:r>
              <w:rPr>
                <w:color w:val="434343"/>
                <w:sz w:val="24"/>
                <w:szCs w:val="24"/>
              </w:rPr>
              <w:t>5</w:t>
            </w:r>
            <w:r w:rsidRPr="00911004">
              <w:rPr>
                <w:color w:val="434343"/>
                <w:sz w:val="24"/>
                <w:szCs w:val="24"/>
              </w:rPr>
              <w:t>%</w:t>
            </w:r>
            <w:r>
              <w:rPr>
                <w:color w:val="434343"/>
                <w:sz w:val="24"/>
                <w:szCs w:val="24"/>
              </w:rPr>
              <w:t xml:space="preserve"> at North restaurant</w:t>
            </w:r>
            <w:r w:rsidRPr="005B4861">
              <w:rPr>
                <w:color w:val="434343"/>
                <w:sz w:val="24"/>
                <w:szCs w:val="24"/>
              </w:rPr>
              <w:t xml:space="preserve"> by the end of </w:t>
            </w:r>
            <w:r w:rsidRPr="005B4861">
              <w:rPr>
                <w:color w:val="434343"/>
                <w:sz w:val="24"/>
                <w:szCs w:val="24"/>
              </w:rPr>
              <w:t>June</w:t>
            </w:r>
            <w:r w:rsidRPr="005B4861">
              <w:rPr>
                <w:color w:val="434343"/>
                <w:sz w:val="24"/>
                <w:szCs w:val="24"/>
              </w:rPr>
              <w:t xml:space="preserve"> 2</w:t>
            </w:r>
            <w:r w:rsidRPr="005B4861">
              <w:rPr>
                <w:color w:val="434343"/>
                <w:sz w:val="24"/>
                <w:szCs w:val="24"/>
                <w:vertAlign w:val="superscript"/>
              </w:rPr>
              <w:t>nd</w:t>
            </w:r>
            <w:r w:rsidRPr="005B4861">
              <w:rPr>
                <w:color w:val="434343"/>
                <w:sz w:val="24"/>
                <w:szCs w:val="24"/>
              </w:rPr>
              <w:t xml:space="preserve"> Quarter.</w:t>
            </w:r>
          </w:p>
          <w:p w14:paraId="06379908" w14:textId="77BC63DB" w:rsidR="003530B2" w:rsidRDefault="009C21F9" w:rsidP="006920C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Have an average check value of $75</w:t>
            </w:r>
            <w:r w:rsidR="005B4861">
              <w:rPr>
                <w:color w:val="434343"/>
                <w:sz w:val="24"/>
                <w:szCs w:val="24"/>
              </w:rPr>
              <w:t xml:space="preserve"> from $65 by the end of June Q2 by increasing 15% more product mix.</w:t>
            </w:r>
          </w:p>
          <w:p w14:paraId="494479FB" w14:textId="61FE4AFF" w:rsidR="00911004" w:rsidRPr="003530B2" w:rsidRDefault="005B4861" w:rsidP="003530B2">
            <w:pPr>
              <w:pStyle w:val="ListParagraph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To k</w:t>
            </w:r>
            <w:r w:rsidRPr="003530B2">
              <w:rPr>
                <w:color w:val="434343"/>
                <w:sz w:val="24"/>
                <w:szCs w:val="24"/>
              </w:rPr>
              <w:t>eep up with the growing digital presence in the restaurant industry</w:t>
            </w:r>
            <w:r>
              <w:rPr>
                <w:color w:val="434343"/>
                <w:sz w:val="24"/>
                <w:szCs w:val="24"/>
              </w:rPr>
              <w:t xml:space="preserve"> and improving the customer satisfaction rating.</w:t>
            </w:r>
          </w:p>
        </w:tc>
      </w:tr>
    </w:tbl>
    <w:p w14:paraId="559DAE6B" w14:textId="77777777" w:rsidR="007131DA" w:rsidRDefault="007131D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31DA" w14:paraId="3533303C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2AFF" w14:textId="77777777" w:rsidR="007131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Deliverables</w:t>
            </w:r>
          </w:p>
        </w:tc>
      </w:tr>
      <w:tr w:rsidR="007131DA" w14:paraId="47EFFB5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0FBF" w14:textId="4D30E0D8" w:rsidR="00281CBC" w:rsidRPr="003530B2" w:rsidRDefault="00CD440B" w:rsidP="003530B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To roll out a </w:t>
            </w:r>
            <w:r w:rsidR="00281CBC">
              <w:rPr>
                <w:color w:val="434343"/>
                <w:sz w:val="24"/>
                <w:szCs w:val="24"/>
              </w:rPr>
              <w:t>tabletop Tablet at the bar area of Sauce &amp; Spoon North and Downtown</w:t>
            </w:r>
            <w:r w:rsidR="00482E94">
              <w:rPr>
                <w:color w:val="434343"/>
                <w:sz w:val="24"/>
                <w:szCs w:val="24"/>
              </w:rPr>
              <w:t xml:space="preserve"> where </w:t>
            </w:r>
            <w:r w:rsidR="002A389D" w:rsidRPr="002A389D">
              <w:rPr>
                <w:color w:val="333333"/>
                <w:sz w:val="24"/>
                <w:szCs w:val="24"/>
                <w:shd w:val="clear" w:color="auto" w:fill="FFFFFF"/>
              </w:rPr>
              <w:t>guests can place their orders on the tablets as soon as they arrive at the restaurant</w:t>
            </w:r>
            <w:r w:rsidR="00482E94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18AAFB8E" w14:textId="616761E3" w:rsidR="00482E94" w:rsidRPr="00482E94" w:rsidRDefault="00281CBC" w:rsidP="00482E94">
            <w:pPr>
              <w:pStyle w:val="ListParagraph"/>
              <w:numPr>
                <w:ilvl w:val="0"/>
                <w:numId w:val="1"/>
              </w:numPr>
              <w:rPr>
                <w:color w:val="434343"/>
                <w:sz w:val="24"/>
                <w:szCs w:val="24"/>
              </w:rPr>
            </w:pPr>
            <w:r w:rsidRPr="00482E94">
              <w:rPr>
                <w:color w:val="434343"/>
                <w:sz w:val="24"/>
                <w:szCs w:val="24"/>
              </w:rPr>
              <w:t>Add in-software check out for add-ons and coupons at the tablets</w:t>
            </w:r>
            <w:r w:rsidR="00482E94">
              <w:rPr>
                <w:color w:val="434343"/>
                <w:sz w:val="24"/>
                <w:szCs w:val="24"/>
              </w:rPr>
              <w:t xml:space="preserve"> and </w:t>
            </w:r>
            <w:r w:rsidR="00482E94" w:rsidRPr="00482E94">
              <w:rPr>
                <w:color w:val="434343"/>
                <w:sz w:val="24"/>
                <w:szCs w:val="24"/>
              </w:rPr>
              <w:t>upselling appetizers promoting certain entrees</w:t>
            </w:r>
            <w:r w:rsidR="00482E94">
              <w:rPr>
                <w:color w:val="434343"/>
                <w:sz w:val="24"/>
                <w:szCs w:val="24"/>
              </w:rPr>
              <w:t>.</w:t>
            </w:r>
          </w:p>
          <w:p w14:paraId="2CAF6110" w14:textId="77777777" w:rsidR="007131DA" w:rsidRPr="00482E94" w:rsidRDefault="00281CBC" w:rsidP="00482E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482E94">
              <w:rPr>
                <w:color w:val="434343"/>
                <w:sz w:val="24"/>
                <w:szCs w:val="24"/>
              </w:rPr>
              <w:t>Estimation of food wastes and revenue losses due to comping.</w:t>
            </w:r>
          </w:p>
          <w:p w14:paraId="6CF5361D" w14:textId="678EB81D" w:rsidR="002A389D" w:rsidRDefault="00482E94" w:rsidP="003530B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Collection of all</w:t>
            </w:r>
            <w:r w:rsidR="002A389D" w:rsidRPr="00281CBC">
              <w:rPr>
                <w:color w:val="434343"/>
                <w:sz w:val="24"/>
                <w:szCs w:val="24"/>
              </w:rPr>
              <w:t xml:space="preserve"> clear data points to track metrics</w:t>
            </w:r>
            <w:r>
              <w:rPr>
                <w:color w:val="434343"/>
                <w:sz w:val="24"/>
                <w:szCs w:val="24"/>
              </w:rPr>
              <w:t xml:space="preserve"> using the tablet system</w:t>
            </w:r>
            <w:r w:rsidR="002A389D" w:rsidRPr="00281CBC">
              <w:rPr>
                <w:color w:val="434343"/>
                <w:sz w:val="24"/>
                <w:szCs w:val="24"/>
              </w:rPr>
              <w:t>.</w:t>
            </w:r>
          </w:p>
          <w:p w14:paraId="57E799CD" w14:textId="1871CF08" w:rsidR="003530B2" w:rsidRPr="003B0112" w:rsidRDefault="00482E94" w:rsidP="003B01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Train and familiarize the staff at the new system.</w:t>
            </w:r>
            <w:r>
              <w:rPr>
                <w:color w:val="434343"/>
                <w:sz w:val="24"/>
                <w:szCs w:val="24"/>
              </w:rPr>
              <w:t xml:space="preserve"> Additionally, hire more kitchen staff.</w:t>
            </w:r>
          </w:p>
          <w:p w14:paraId="0E5758A2" w14:textId="5FFA4220" w:rsidR="002A389D" w:rsidRDefault="002A389D" w:rsidP="002A3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14:paraId="5C8942AB" w14:textId="77777777" w:rsidR="007131DA" w:rsidRDefault="007131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31DA" w14:paraId="6A302F9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77B6" w14:textId="77777777" w:rsidR="007131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7131DA" w14:paraId="71CD60B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E58E" w14:textId="77777777" w:rsidR="007131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14:paraId="257C598C" w14:textId="7BC2FF48" w:rsidR="007131DA" w:rsidRDefault="00413B1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Provision for training materials.</w:t>
            </w:r>
          </w:p>
          <w:p w14:paraId="02C870E2" w14:textId="3582FB16" w:rsidR="00413B16" w:rsidRDefault="00413B1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Integration between hardware and software implementation at different locations. </w:t>
            </w:r>
          </w:p>
          <w:p w14:paraId="7CE74D8F" w14:textId="159129B8" w:rsidR="00413B16" w:rsidRDefault="00413B1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Maintenance for up to End of Year,</w:t>
            </w:r>
          </w:p>
          <w:p w14:paraId="7CFA45EA" w14:textId="009F71E8" w:rsidR="00413B16" w:rsidRDefault="00413B1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Design of website and menu and updating.</w:t>
            </w:r>
          </w:p>
          <w:p w14:paraId="7FE19098" w14:textId="2ADCD478" w:rsidR="00413B16" w:rsidRDefault="00413B1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Analyzation of collected data by the system. </w:t>
            </w:r>
          </w:p>
          <w:p w14:paraId="2E8404FC" w14:textId="77777777" w:rsidR="007131DA" w:rsidRDefault="00713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14:paraId="19C00912" w14:textId="77777777" w:rsidR="007131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7728C2FD" w14:textId="7D564B1C" w:rsidR="007131DA" w:rsidRDefault="00F243F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Internal and external</w:t>
            </w:r>
            <w:r w:rsidR="00413B16">
              <w:rPr>
                <w:color w:val="434343"/>
                <w:sz w:val="24"/>
                <w:szCs w:val="24"/>
              </w:rPr>
              <w:t xml:space="preserve"> policy adjustments</w:t>
            </w:r>
            <w:r>
              <w:rPr>
                <w:color w:val="434343"/>
                <w:sz w:val="24"/>
                <w:szCs w:val="24"/>
              </w:rPr>
              <w:t xml:space="preserve"> that may affect the project</w:t>
            </w:r>
            <w:r w:rsidR="00413B16">
              <w:rPr>
                <w:color w:val="434343"/>
                <w:sz w:val="24"/>
                <w:szCs w:val="24"/>
              </w:rPr>
              <w:t>.</w:t>
            </w:r>
          </w:p>
        </w:tc>
      </w:tr>
    </w:tbl>
    <w:p w14:paraId="6F05242D" w14:textId="77777777" w:rsidR="007131DA" w:rsidRDefault="007131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31DA" w14:paraId="2D7372C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B362" w14:textId="77777777" w:rsidR="007131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7131DA" w14:paraId="3413B61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C3F0" w14:textId="77777777" w:rsidR="007131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3B9795E5" w14:textId="73FB933E" w:rsidR="007131DA" w:rsidRDefault="00413B1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in sales and drives up profits.</w:t>
            </w:r>
          </w:p>
          <w:p w14:paraId="154CA1EB" w14:textId="222E2411" w:rsidR="00413B16" w:rsidRDefault="00413B1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Reduce staff burn-out and possible turnovers, decreasing human resource expenses. </w:t>
            </w:r>
          </w:p>
          <w:p w14:paraId="5125343B" w14:textId="1C99D0AC" w:rsidR="00413B16" w:rsidRDefault="00413B1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 variable expenses with comping.</w:t>
            </w:r>
          </w:p>
          <w:p w14:paraId="3C681CDC" w14:textId="06AE5F02" w:rsidR="00413B16" w:rsidRPr="00413B16" w:rsidRDefault="00413B16" w:rsidP="00413B1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Elevated customer experience.</w:t>
            </w:r>
            <w:r w:rsidR="00C246E1">
              <w:rPr>
                <w:sz w:val="24"/>
                <w:szCs w:val="24"/>
              </w:rPr>
              <w:t xml:space="preserve"> </w:t>
            </w:r>
          </w:p>
          <w:p w14:paraId="415E4583" w14:textId="77777777" w:rsidR="007131DA" w:rsidRDefault="00713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14:paraId="589D8BD4" w14:textId="77777777" w:rsidR="007131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188083ED" w14:textId="07777F42" w:rsidR="00413B16" w:rsidRPr="00413B16" w:rsidRDefault="00413B16" w:rsidP="00413B1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3B16">
              <w:rPr>
                <w:sz w:val="24"/>
                <w:szCs w:val="24"/>
              </w:rPr>
              <w:t>Training material fees: $10,000</w:t>
            </w:r>
          </w:p>
          <w:p w14:paraId="1551CA4E" w14:textId="0E59AA92" w:rsidR="00413B16" w:rsidRPr="00413B16" w:rsidRDefault="00413B16" w:rsidP="00413B1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3B16">
              <w:rPr>
                <w:sz w:val="24"/>
                <w:szCs w:val="24"/>
              </w:rPr>
              <w:t>Hardware and Software implementation across locations: $30,000</w:t>
            </w:r>
          </w:p>
          <w:p w14:paraId="6D52121D" w14:textId="77777777" w:rsidR="00413B16" w:rsidRDefault="00413B16" w:rsidP="00413B1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3B16">
              <w:rPr>
                <w:sz w:val="24"/>
                <w:szCs w:val="24"/>
              </w:rPr>
              <w:t>Maintenance (IT fees through EOY): $5,000</w:t>
            </w:r>
          </w:p>
          <w:p w14:paraId="05C45A22" w14:textId="77777777" w:rsidR="00413B16" w:rsidRDefault="00413B16" w:rsidP="00413B1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3B16">
              <w:rPr>
                <w:sz w:val="24"/>
                <w:szCs w:val="24"/>
              </w:rPr>
              <w:t>Update website and menu design fee: $5,000</w:t>
            </w:r>
          </w:p>
          <w:p w14:paraId="2F0A2AAB" w14:textId="2E04B5EF" w:rsidR="007131DA" w:rsidRPr="00413B16" w:rsidRDefault="00413B16" w:rsidP="00413B1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3B16">
              <w:rPr>
                <w:sz w:val="24"/>
                <w:szCs w:val="24"/>
              </w:rPr>
              <w:t>Other customization fees: $ 550</w:t>
            </w:r>
          </w:p>
        </w:tc>
      </w:tr>
    </w:tbl>
    <w:p w14:paraId="733E6820" w14:textId="77777777" w:rsidR="007131DA" w:rsidRDefault="007131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31DA" w14:paraId="37E9A7A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B8D" w14:textId="77777777" w:rsidR="007131DA" w:rsidRDefault="000000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7131DA" w14:paraId="3F69A9F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4B88" w14:textId="747684E8" w:rsidR="00111392" w:rsidRDefault="00B63FDF" w:rsidP="00B63FDF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Project stakeholders are Gilly as the General Manager of North Branch, Alex as the General Manager of Downtown Branch, Deanna, the Director of Operations</w:t>
            </w:r>
            <w:r w:rsidR="00413B16">
              <w:rPr>
                <w:color w:val="434343"/>
                <w:sz w:val="24"/>
                <w:szCs w:val="24"/>
              </w:rPr>
              <w:t xml:space="preserve"> and Carter as the Executive Chief.</w:t>
            </w:r>
          </w:p>
          <w:p w14:paraId="4F510EDC" w14:textId="73B3FC7A" w:rsidR="00B63FDF" w:rsidRDefault="00B63FDF" w:rsidP="00B63FDF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5AE9C1B7" w14:textId="6A27859F" w:rsidR="00B63FDF" w:rsidRDefault="00B63FDF" w:rsidP="00B63FDF">
            <w:pPr>
              <w:pStyle w:val="ListParagraph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Deanna concerns about raising the average total check value</w:t>
            </w:r>
            <w:r w:rsidR="00210B46">
              <w:rPr>
                <w:color w:val="434343"/>
                <w:sz w:val="24"/>
                <w:szCs w:val="24"/>
              </w:rPr>
              <w:t>, in dollar increases</w:t>
            </w:r>
            <w:r w:rsidR="00194FC8">
              <w:rPr>
                <w:color w:val="434343"/>
                <w:sz w:val="24"/>
                <w:szCs w:val="24"/>
              </w:rPr>
              <w:t xml:space="preserve"> as a unit</w:t>
            </w:r>
            <w:r w:rsidR="003B0112">
              <w:rPr>
                <w:color w:val="434343"/>
                <w:sz w:val="24"/>
                <w:szCs w:val="24"/>
              </w:rPr>
              <w:t xml:space="preserve">. </w:t>
            </w:r>
            <w:r w:rsidR="00210B46">
              <w:rPr>
                <w:color w:val="434343"/>
                <w:sz w:val="24"/>
                <w:szCs w:val="24"/>
              </w:rPr>
              <w:t>Both she and Gilly suggested to sell more in the appetizer category</w:t>
            </w:r>
            <w:r w:rsidR="00194FC8">
              <w:rPr>
                <w:color w:val="434343"/>
                <w:sz w:val="24"/>
                <w:szCs w:val="24"/>
              </w:rPr>
              <w:t>, however Gilly dismisses it as unfit of an overall goal. The stakeholders settle for an averaged value for the two branches as a metric for the goal.</w:t>
            </w:r>
          </w:p>
          <w:p w14:paraId="51268E7F" w14:textId="77777777" w:rsidR="00194FC8" w:rsidRPr="00194FC8" w:rsidRDefault="00194FC8" w:rsidP="00194FC8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157B731E" w14:textId="2DD08A7E" w:rsidR="00194FC8" w:rsidRPr="00194FC8" w:rsidRDefault="003B0112" w:rsidP="00194FC8">
            <w:pPr>
              <w:pStyle w:val="ListParagraph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Alex wants to increase the kitchen staff to response to an increased demand and relocates the payroll at the FOH. </w:t>
            </w:r>
            <w:r w:rsidR="00194FC8">
              <w:rPr>
                <w:color w:val="434343"/>
                <w:sz w:val="24"/>
                <w:szCs w:val="24"/>
              </w:rPr>
              <w:t>Pete is hesitant on this due to the lack of data points and metrics to base this decision on. Deanna concerns the kitchen resources first.</w:t>
            </w:r>
            <w:r w:rsidR="00D84C0A">
              <w:rPr>
                <w:color w:val="434343"/>
                <w:sz w:val="24"/>
                <w:szCs w:val="24"/>
              </w:rPr>
              <w:t xml:space="preserve"> The issue was never resolved as of this writing.</w:t>
            </w:r>
          </w:p>
          <w:p w14:paraId="1433777B" w14:textId="77777777" w:rsidR="00194FC8" w:rsidRPr="00194FC8" w:rsidRDefault="00194FC8" w:rsidP="00194FC8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27FBA6F0" w14:textId="48547A9B" w:rsidR="007131DA" w:rsidRDefault="00194FC8" w:rsidP="00194FC8">
            <w:pPr>
              <w:pStyle w:val="ListParagraph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Pete flagged the goal of decreasing the guests wait time due to redundancy issues as it is correlated with the decreased table time anyway</w:t>
            </w:r>
            <w:r w:rsidR="00D84C0A">
              <w:rPr>
                <w:color w:val="434343"/>
                <w:sz w:val="24"/>
                <w:szCs w:val="24"/>
              </w:rPr>
              <w:t>, to which Alex and Gilly agrees.</w:t>
            </w:r>
            <w:r w:rsidR="00574B84">
              <w:rPr>
                <w:color w:val="434343"/>
                <w:sz w:val="24"/>
                <w:szCs w:val="24"/>
              </w:rPr>
              <w:t xml:space="preserve"> A conversation with Deanna is still pending at the time of this documentation.</w:t>
            </w:r>
          </w:p>
          <w:p w14:paraId="032F1317" w14:textId="77777777" w:rsidR="00F243F5" w:rsidRPr="00F243F5" w:rsidRDefault="00F243F5" w:rsidP="00F243F5">
            <w:pPr>
              <w:pStyle w:val="ListParagraph"/>
              <w:rPr>
                <w:color w:val="434343"/>
                <w:sz w:val="24"/>
                <w:szCs w:val="24"/>
              </w:rPr>
            </w:pPr>
          </w:p>
          <w:p w14:paraId="6BF077C1" w14:textId="04F11FE4" w:rsidR="00F243F5" w:rsidRPr="00194FC8" w:rsidRDefault="00F243F5" w:rsidP="00194FC8">
            <w:pPr>
              <w:pStyle w:val="ListParagraph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Carter introduced policy changes with regards to order returns for smoother rollouts and streamlined process.</w:t>
            </w:r>
            <w:r w:rsidR="00AB48BF">
              <w:rPr>
                <w:color w:val="434343"/>
                <w:sz w:val="24"/>
                <w:szCs w:val="24"/>
              </w:rPr>
              <w:t xml:space="preserve"> Alex stands behind the idea while Gilly and Deanna questions the change. The team dismisses it as out of scope and handed it over to the </w:t>
            </w:r>
            <w:proofErr w:type="gramStart"/>
            <w:r w:rsidR="00AB48BF">
              <w:rPr>
                <w:color w:val="434343"/>
                <w:sz w:val="24"/>
                <w:szCs w:val="24"/>
              </w:rPr>
              <w:t>Operations</w:t>
            </w:r>
            <w:proofErr w:type="gramEnd"/>
            <w:r w:rsidR="00AB48BF">
              <w:rPr>
                <w:color w:val="434343"/>
                <w:sz w:val="24"/>
                <w:szCs w:val="24"/>
              </w:rPr>
              <w:t>.</w:t>
            </w:r>
          </w:p>
          <w:p w14:paraId="7C40076C" w14:textId="77777777" w:rsidR="007131DA" w:rsidRDefault="007131DA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  <w:tr w:rsidR="00B63FDF" w14:paraId="7654774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E6DC" w14:textId="77777777" w:rsidR="00B63FDF" w:rsidRDefault="00B63FDF" w:rsidP="00B63FDF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53A9C8E3" w14:textId="77777777" w:rsidR="007131DA" w:rsidRDefault="007131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7131DA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CC51" w14:textId="77777777" w:rsidR="00620C8F" w:rsidRDefault="00620C8F">
      <w:pPr>
        <w:spacing w:line="240" w:lineRule="auto"/>
      </w:pPr>
      <w:r>
        <w:separator/>
      </w:r>
    </w:p>
  </w:endnote>
  <w:endnote w:type="continuationSeparator" w:id="0">
    <w:p w14:paraId="7216AEB5" w14:textId="77777777" w:rsidR="00620C8F" w:rsidRDefault="00620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AB33" w14:textId="77777777" w:rsidR="00620C8F" w:rsidRDefault="00620C8F">
      <w:pPr>
        <w:spacing w:line="240" w:lineRule="auto"/>
      </w:pPr>
      <w:r>
        <w:separator/>
      </w:r>
    </w:p>
  </w:footnote>
  <w:footnote w:type="continuationSeparator" w:id="0">
    <w:p w14:paraId="58C5D4F1" w14:textId="77777777" w:rsidR="00620C8F" w:rsidRDefault="00620C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E853C" w14:textId="77777777" w:rsidR="007131DA" w:rsidRDefault="007131DA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48B"/>
    <w:multiLevelType w:val="multilevel"/>
    <w:tmpl w:val="0ACC9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E5661"/>
    <w:multiLevelType w:val="multilevel"/>
    <w:tmpl w:val="FF52A42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06437AA6"/>
    <w:multiLevelType w:val="multilevel"/>
    <w:tmpl w:val="FD100CE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3E3748A"/>
    <w:multiLevelType w:val="multilevel"/>
    <w:tmpl w:val="3222A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D128EE"/>
    <w:multiLevelType w:val="multilevel"/>
    <w:tmpl w:val="FB3E0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A50A8A"/>
    <w:multiLevelType w:val="multilevel"/>
    <w:tmpl w:val="005E5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84733E"/>
    <w:multiLevelType w:val="hybridMultilevel"/>
    <w:tmpl w:val="D0EC8A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64BC1"/>
    <w:multiLevelType w:val="multilevel"/>
    <w:tmpl w:val="F85C8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9554451">
    <w:abstractNumId w:val="0"/>
  </w:num>
  <w:num w:numId="2" w16cid:durableId="608200028">
    <w:abstractNumId w:val="1"/>
  </w:num>
  <w:num w:numId="3" w16cid:durableId="1371105655">
    <w:abstractNumId w:val="5"/>
  </w:num>
  <w:num w:numId="4" w16cid:durableId="815340017">
    <w:abstractNumId w:val="2"/>
  </w:num>
  <w:num w:numId="5" w16cid:durableId="128017210">
    <w:abstractNumId w:val="7"/>
  </w:num>
  <w:num w:numId="6" w16cid:durableId="191769940">
    <w:abstractNumId w:val="3"/>
  </w:num>
  <w:num w:numId="7" w16cid:durableId="1861242784">
    <w:abstractNumId w:val="4"/>
  </w:num>
  <w:num w:numId="8" w16cid:durableId="2090231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1DA"/>
    <w:rsid w:val="00111392"/>
    <w:rsid w:val="00194FC8"/>
    <w:rsid w:val="00210B46"/>
    <w:rsid w:val="00281CBC"/>
    <w:rsid w:val="002A389D"/>
    <w:rsid w:val="003530B2"/>
    <w:rsid w:val="003B0112"/>
    <w:rsid w:val="00413B16"/>
    <w:rsid w:val="00482E94"/>
    <w:rsid w:val="00546BA1"/>
    <w:rsid w:val="00574B84"/>
    <w:rsid w:val="005B4861"/>
    <w:rsid w:val="00620C8F"/>
    <w:rsid w:val="006920CC"/>
    <w:rsid w:val="007131DA"/>
    <w:rsid w:val="00846704"/>
    <w:rsid w:val="00911004"/>
    <w:rsid w:val="009B639E"/>
    <w:rsid w:val="009C21F9"/>
    <w:rsid w:val="00AB48BF"/>
    <w:rsid w:val="00B63FDF"/>
    <w:rsid w:val="00C246E1"/>
    <w:rsid w:val="00CD440B"/>
    <w:rsid w:val="00CF14C1"/>
    <w:rsid w:val="00D84C0A"/>
    <w:rsid w:val="00F243F5"/>
    <w:rsid w:val="00F8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3EE5"/>
  <w15:docId w15:val="{6C85610F-3D1A-4CCE-A8C2-9E03EB55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53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Kiane Julius Gaveria</dc:creator>
  <cp:lastModifiedBy>GAVERIA, KIANE JULIUS</cp:lastModifiedBy>
  <cp:revision>2</cp:revision>
  <dcterms:created xsi:type="dcterms:W3CDTF">2023-02-05T05:29:00Z</dcterms:created>
  <dcterms:modified xsi:type="dcterms:W3CDTF">2023-02-05T05:29:00Z</dcterms:modified>
</cp:coreProperties>
</file>