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E2A71" w14:textId="77777777" w:rsidR="00007052" w:rsidRDefault="00007052" w:rsidP="00007052">
      <w:pPr>
        <w:jc w:val="center"/>
        <w:rPr>
          <w:rFonts w:ascii="Arial" w:hAnsi="Arial" w:cs="Arial"/>
          <w:sz w:val="28"/>
          <w:szCs w:val="28"/>
        </w:rPr>
      </w:pPr>
      <w:r w:rsidRPr="00007052">
        <w:rPr>
          <w:rFonts w:ascii="Arial" w:hAnsi="Arial" w:cs="Arial"/>
          <w:sz w:val="28"/>
          <w:szCs w:val="28"/>
        </w:rPr>
        <w:t>UNIVERSIDAD AUTONOMA</w:t>
      </w:r>
    </w:p>
    <w:p w14:paraId="390214E8" w14:textId="66AA44CC" w:rsidR="00430190" w:rsidRDefault="00007052" w:rsidP="00007052">
      <w:pPr>
        <w:jc w:val="center"/>
        <w:rPr>
          <w:rFonts w:ascii="Arial" w:hAnsi="Arial" w:cs="Arial"/>
          <w:sz w:val="28"/>
          <w:szCs w:val="28"/>
        </w:rPr>
      </w:pPr>
      <w:r w:rsidRPr="00007052">
        <w:rPr>
          <w:rFonts w:ascii="Arial" w:hAnsi="Arial" w:cs="Arial"/>
          <w:sz w:val="28"/>
          <w:szCs w:val="28"/>
        </w:rPr>
        <w:t xml:space="preserve"> DEL ESTADO DE MEXICO</w:t>
      </w:r>
    </w:p>
    <w:p w14:paraId="63E0F25C" w14:textId="749FD09D" w:rsidR="00007052" w:rsidRDefault="00007052" w:rsidP="0000705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212FDC3" wp14:editId="53A2DE88">
            <wp:extent cx="2308137" cy="2139950"/>
            <wp:effectExtent l="0" t="0" r="0" b="0"/>
            <wp:docPr id="911957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57137" name="Imagen 9119571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261" cy="214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F33F" w14:textId="2D4DD021" w:rsidR="00007052" w:rsidRDefault="00007052" w:rsidP="0000705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KARLA ZARET VAZQUEZ LEDO</w:t>
      </w:r>
    </w:p>
    <w:p w14:paraId="4842B323" w14:textId="77777777" w:rsidR="00007052" w:rsidRDefault="00007052" w:rsidP="00007052">
      <w:pPr>
        <w:jc w:val="center"/>
        <w:rPr>
          <w:rFonts w:ascii="Arial" w:hAnsi="Arial" w:cs="Arial"/>
          <w:sz w:val="28"/>
          <w:szCs w:val="28"/>
        </w:rPr>
      </w:pPr>
    </w:p>
    <w:p w14:paraId="28B611A8" w14:textId="77777777" w:rsidR="00007052" w:rsidRDefault="00007052" w:rsidP="00007052">
      <w:pPr>
        <w:jc w:val="center"/>
        <w:rPr>
          <w:rFonts w:ascii="Arial" w:hAnsi="Arial" w:cs="Arial"/>
          <w:sz w:val="28"/>
          <w:szCs w:val="28"/>
        </w:rPr>
      </w:pPr>
    </w:p>
    <w:p w14:paraId="28AB7A01" w14:textId="0E476A38" w:rsidR="00007052" w:rsidRDefault="00007052" w:rsidP="0000705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REPORTE DE CANCION</w:t>
      </w:r>
    </w:p>
    <w:p w14:paraId="198DF3B6" w14:textId="77777777" w:rsidR="00007052" w:rsidRDefault="00007052" w:rsidP="00007052">
      <w:pPr>
        <w:jc w:val="center"/>
        <w:rPr>
          <w:rFonts w:ascii="Arial" w:hAnsi="Arial" w:cs="Arial"/>
          <w:sz w:val="28"/>
          <w:szCs w:val="28"/>
        </w:rPr>
      </w:pPr>
    </w:p>
    <w:p w14:paraId="152B8E58" w14:textId="3BFEAE25" w:rsidR="00007052" w:rsidRDefault="00007052" w:rsidP="00007052">
      <w:pPr>
        <w:jc w:val="center"/>
        <w:rPr>
          <w:rFonts w:ascii="Arial" w:hAnsi="Arial" w:cs="Arial"/>
          <w:sz w:val="28"/>
          <w:szCs w:val="28"/>
        </w:rPr>
      </w:pPr>
    </w:p>
    <w:p w14:paraId="2016E07C" w14:textId="23D2DF4F" w:rsidR="00007052" w:rsidRDefault="00007052" w:rsidP="0000705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SISTEMAS OPERATIVOS</w:t>
      </w:r>
    </w:p>
    <w:p w14:paraId="47B94881" w14:textId="77777777" w:rsidR="00007052" w:rsidRDefault="00007052" w:rsidP="00007052">
      <w:pPr>
        <w:jc w:val="center"/>
        <w:rPr>
          <w:rFonts w:ascii="Arial" w:hAnsi="Arial" w:cs="Arial"/>
          <w:sz w:val="28"/>
          <w:szCs w:val="28"/>
        </w:rPr>
      </w:pPr>
    </w:p>
    <w:p w14:paraId="0CCA2609" w14:textId="77777777" w:rsidR="00007052" w:rsidRDefault="00007052" w:rsidP="00007052">
      <w:pPr>
        <w:jc w:val="center"/>
        <w:rPr>
          <w:rFonts w:ascii="Arial" w:hAnsi="Arial" w:cs="Arial"/>
          <w:sz w:val="28"/>
          <w:szCs w:val="28"/>
        </w:rPr>
      </w:pPr>
    </w:p>
    <w:p w14:paraId="281C5FB3" w14:textId="42F7A319" w:rsidR="00007052" w:rsidRDefault="00007052" w:rsidP="0000705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7MO SEMESTRE</w:t>
      </w:r>
    </w:p>
    <w:p w14:paraId="6C5C5918" w14:textId="77777777" w:rsidR="00007052" w:rsidRDefault="00007052" w:rsidP="00007052">
      <w:pPr>
        <w:jc w:val="center"/>
        <w:rPr>
          <w:rFonts w:ascii="Arial" w:hAnsi="Arial" w:cs="Arial"/>
          <w:sz w:val="28"/>
          <w:szCs w:val="28"/>
        </w:rPr>
      </w:pPr>
    </w:p>
    <w:p w14:paraId="0BB439E3" w14:textId="77777777" w:rsidR="00007052" w:rsidRDefault="00007052" w:rsidP="00007052">
      <w:pPr>
        <w:jc w:val="right"/>
        <w:rPr>
          <w:rFonts w:ascii="Arial" w:hAnsi="Arial" w:cs="Arial"/>
          <w:sz w:val="28"/>
          <w:szCs w:val="28"/>
        </w:rPr>
      </w:pPr>
    </w:p>
    <w:p w14:paraId="3116FDA5" w14:textId="5508BE41" w:rsidR="00007052" w:rsidRDefault="00007052" w:rsidP="00007052">
      <w:pPr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13/11/2025</w:t>
      </w:r>
    </w:p>
    <w:p w14:paraId="456D6D7F" w14:textId="77777777" w:rsidR="00007052" w:rsidRDefault="00007052" w:rsidP="00007052">
      <w:pPr>
        <w:jc w:val="right"/>
        <w:rPr>
          <w:rFonts w:ascii="Arial" w:hAnsi="Arial" w:cs="Arial"/>
          <w:sz w:val="28"/>
          <w:szCs w:val="28"/>
        </w:rPr>
      </w:pPr>
    </w:p>
    <w:p w14:paraId="4FAD84B5" w14:textId="77777777" w:rsidR="00007052" w:rsidRDefault="00007052" w:rsidP="00007052">
      <w:pPr>
        <w:jc w:val="right"/>
        <w:rPr>
          <w:rFonts w:ascii="Arial" w:hAnsi="Arial" w:cs="Arial"/>
          <w:sz w:val="28"/>
          <w:szCs w:val="28"/>
        </w:rPr>
      </w:pPr>
    </w:p>
    <w:p w14:paraId="100A3278" w14:textId="77777777" w:rsidR="00007052" w:rsidRDefault="00007052" w:rsidP="00007052">
      <w:pPr>
        <w:jc w:val="right"/>
        <w:rPr>
          <w:rFonts w:ascii="Arial" w:hAnsi="Arial" w:cs="Arial"/>
          <w:sz w:val="28"/>
          <w:szCs w:val="28"/>
        </w:rPr>
      </w:pPr>
    </w:p>
    <w:p w14:paraId="69BEFB45" w14:textId="5D9497A3" w:rsidR="00B63B81" w:rsidRDefault="00B63B81" w:rsidP="00B63B81">
      <w:pPr>
        <w:rPr>
          <w:rFonts w:ascii="Arial" w:hAnsi="Arial" w:cs="Arial"/>
          <w:sz w:val="28"/>
          <w:szCs w:val="28"/>
        </w:rPr>
      </w:pPr>
      <w:r w:rsidRPr="00B63B81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56A0969D" wp14:editId="16A546AA">
            <wp:extent cx="5612130" cy="3778885"/>
            <wp:effectExtent l="0" t="0" r="7620" b="0"/>
            <wp:docPr id="4441365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81F99" w14:textId="6ED47DFD" w:rsidR="00B63B81" w:rsidRPr="00B63B81" w:rsidRDefault="00B63B81" w:rsidP="00B63B81">
      <w:pPr>
        <w:rPr>
          <w:rFonts w:ascii="Arial" w:hAnsi="Arial" w:cs="Arial"/>
        </w:rPr>
      </w:pPr>
      <w:r w:rsidRPr="00B63B81">
        <w:rPr>
          <w:rFonts w:ascii="Arial" w:hAnsi="Arial" w:cs="Arial"/>
        </w:rPr>
        <w:t xml:space="preserve">El comando </w:t>
      </w:r>
      <w:proofErr w:type="spellStart"/>
      <w:r w:rsidRPr="00B63B81">
        <w:rPr>
          <w:rFonts w:ascii="Arial" w:hAnsi="Arial" w:cs="Arial"/>
        </w:rPr>
        <w:t>gpg</w:t>
      </w:r>
      <w:proofErr w:type="spellEnd"/>
      <w:r w:rsidRPr="00B63B81">
        <w:rPr>
          <w:rFonts w:ascii="Arial" w:hAnsi="Arial" w:cs="Arial"/>
        </w:rPr>
        <w:t xml:space="preserve"> --</w:t>
      </w:r>
      <w:proofErr w:type="spellStart"/>
      <w:r w:rsidRPr="00B63B81">
        <w:rPr>
          <w:rFonts w:ascii="Arial" w:hAnsi="Arial" w:cs="Arial"/>
        </w:rPr>
        <w:t>list-secret-keys</w:t>
      </w:r>
      <w:proofErr w:type="spellEnd"/>
      <w:r w:rsidRPr="00B63B81">
        <w:rPr>
          <w:rFonts w:ascii="Arial" w:hAnsi="Arial" w:cs="Arial"/>
        </w:rPr>
        <w:t xml:space="preserve"> --</w:t>
      </w:r>
      <w:proofErr w:type="spellStart"/>
      <w:r w:rsidRPr="00B63B81">
        <w:rPr>
          <w:rFonts w:ascii="Arial" w:hAnsi="Arial" w:cs="Arial"/>
        </w:rPr>
        <w:t>keyid-format</w:t>
      </w:r>
      <w:proofErr w:type="spellEnd"/>
      <w:r w:rsidRPr="00B63B81">
        <w:rPr>
          <w:rFonts w:ascii="Arial" w:hAnsi="Arial" w:cs="Arial"/>
        </w:rPr>
        <w:t>=</w:t>
      </w:r>
      <w:proofErr w:type="spellStart"/>
      <w:r w:rsidRPr="00B63B81">
        <w:rPr>
          <w:rFonts w:ascii="Arial" w:hAnsi="Arial" w:cs="Arial"/>
        </w:rPr>
        <w:t>long</w:t>
      </w:r>
      <w:proofErr w:type="spellEnd"/>
      <w:r w:rsidRPr="00B63B81">
        <w:rPr>
          <w:rFonts w:ascii="Arial" w:hAnsi="Arial" w:cs="Arial"/>
        </w:rPr>
        <w:t xml:space="preserve"> muestra todas las claves secretas (privadas) que tienes almacenadas en tu anillo de claves de GPG.</w:t>
      </w:r>
      <w:r w:rsidRPr="00B63B81">
        <w:rPr>
          <w:rFonts w:ascii="Segoe UI" w:eastAsia="Times New Roman" w:hAnsi="Segoe UI" w:cs="Segoe UI"/>
          <w:kern w:val="0"/>
          <w:lang w:eastAsia="es-MX"/>
          <w14:ligatures w14:val="none"/>
        </w:rPr>
        <w:t xml:space="preserve"> </w:t>
      </w:r>
      <w:r w:rsidRPr="00B63B81">
        <w:rPr>
          <w:rFonts w:ascii="Arial" w:hAnsi="Arial" w:cs="Arial"/>
        </w:rPr>
        <w:t>Es una operación de lectura segura, no modificaste nada. Es común usarlo para:</w:t>
      </w:r>
    </w:p>
    <w:p w14:paraId="3F10E448" w14:textId="77777777" w:rsidR="00B63B81" w:rsidRPr="00B63B81" w:rsidRDefault="00B63B81" w:rsidP="00B63B81">
      <w:pPr>
        <w:numPr>
          <w:ilvl w:val="0"/>
          <w:numId w:val="2"/>
        </w:numPr>
        <w:rPr>
          <w:rFonts w:ascii="Arial" w:hAnsi="Arial" w:cs="Arial"/>
        </w:rPr>
      </w:pPr>
      <w:r w:rsidRPr="00B63B81">
        <w:rPr>
          <w:rFonts w:ascii="Arial" w:hAnsi="Arial" w:cs="Arial"/>
        </w:rPr>
        <w:t>Verificar qué claves tienes</w:t>
      </w:r>
    </w:p>
    <w:p w14:paraId="061284BD" w14:textId="77777777" w:rsidR="00B63B81" w:rsidRPr="00B63B81" w:rsidRDefault="00B63B81" w:rsidP="00B63B81">
      <w:pPr>
        <w:numPr>
          <w:ilvl w:val="0"/>
          <w:numId w:val="2"/>
        </w:numPr>
        <w:rPr>
          <w:rFonts w:ascii="Arial" w:hAnsi="Arial" w:cs="Arial"/>
        </w:rPr>
      </w:pPr>
      <w:r w:rsidRPr="00B63B81">
        <w:rPr>
          <w:rFonts w:ascii="Arial" w:hAnsi="Arial" w:cs="Arial"/>
        </w:rPr>
        <w:t>Copiar el ID de una clave para otros comandos</w:t>
      </w:r>
    </w:p>
    <w:p w14:paraId="0F7AED54" w14:textId="77777777" w:rsidR="00B63B81" w:rsidRPr="00B63B81" w:rsidRDefault="00B63B81" w:rsidP="00B63B81">
      <w:pPr>
        <w:numPr>
          <w:ilvl w:val="0"/>
          <w:numId w:val="2"/>
        </w:numPr>
        <w:rPr>
          <w:rFonts w:ascii="Arial" w:hAnsi="Arial" w:cs="Arial"/>
        </w:rPr>
      </w:pPr>
      <w:r w:rsidRPr="00B63B81">
        <w:rPr>
          <w:rFonts w:ascii="Arial" w:hAnsi="Arial" w:cs="Arial"/>
        </w:rPr>
        <w:t>Revisar fechas de expiración</w:t>
      </w:r>
    </w:p>
    <w:p w14:paraId="532980C5" w14:textId="79EF5880" w:rsidR="00B63B81" w:rsidRDefault="00B63B81" w:rsidP="00B63B81">
      <w:pPr>
        <w:rPr>
          <w:rFonts w:ascii="Arial" w:hAnsi="Arial" w:cs="Arial"/>
        </w:rPr>
      </w:pPr>
    </w:p>
    <w:p w14:paraId="17381D5D" w14:textId="77777777" w:rsidR="00B63B81" w:rsidRPr="00B63B81" w:rsidRDefault="00B63B81" w:rsidP="00B63B81">
      <w:pPr>
        <w:rPr>
          <w:rFonts w:ascii="Arial" w:hAnsi="Arial" w:cs="Arial"/>
        </w:rPr>
      </w:pPr>
    </w:p>
    <w:p w14:paraId="3405A8EC" w14:textId="77777777" w:rsidR="00B63B81" w:rsidRDefault="00B63B81" w:rsidP="00B63B81">
      <w:pPr>
        <w:rPr>
          <w:rFonts w:ascii="Arial" w:hAnsi="Arial" w:cs="Arial"/>
          <w:sz w:val="28"/>
          <w:szCs w:val="28"/>
        </w:rPr>
      </w:pPr>
    </w:p>
    <w:p w14:paraId="1CB03520" w14:textId="040E4F52" w:rsidR="00B63B81" w:rsidRDefault="00B63B81" w:rsidP="00B63B81">
      <w:pPr>
        <w:rPr>
          <w:rFonts w:ascii="Arial" w:hAnsi="Arial" w:cs="Arial"/>
          <w:sz w:val="28"/>
          <w:szCs w:val="28"/>
        </w:rPr>
      </w:pPr>
      <w:r w:rsidRPr="00B63B81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27F92940" wp14:editId="6EAD2917">
            <wp:extent cx="5612130" cy="2560320"/>
            <wp:effectExtent l="0" t="0" r="7620" b="0"/>
            <wp:docPr id="75640855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5B424" w14:textId="659B5B32" w:rsidR="00E31524" w:rsidRPr="00E31524" w:rsidRDefault="00E31524" w:rsidP="00E31524">
      <w:pPr>
        <w:numPr>
          <w:ilvl w:val="0"/>
          <w:numId w:val="3"/>
        </w:numPr>
        <w:rPr>
          <w:rFonts w:ascii="Arial" w:hAnsi="Arial" w:cs="Arial"/>
        </w:rPr>
      </w:pPr>
      <w:r w:rsidRPr="00E31524">
        <w:rPr>
          <w:rFonts w:ascii="Arial" w:hAnsi="Arial" w:cs="Arial"/>
        </w:rPr>
        <w:t>Guard</w:t>
      </w:r>
      <w:r>
        <w:rPr>
          <w:rFonts w:ascii="Arial" w:hAnsi="Arial" w:cs="Arial"/>
        </w:rPr>
        <w:t xml:space="preserve">o </w:t>
      </w:r>
      <w:r w:rsidRPr="00E31524">
        <w:rPr>
          <w:rFonts w:ascii="Arial" w:hAnsi="Arial" w:cs="Arial"/>
        </w:rPr>
        <w:t xml:space="preserve">la </w:t>
      </w:r>
      <w:r w:rsidRPr="00E31524">
        <w:rPr>
          <w:rFonts w:ascii="Arial" w:hAnsi="Arial" w:cs="Arial"/>
          <w:b/>
          <w:bCs/>
        </w:rPr>
        <w:t>clave pública</w:t>
      </w:r>
      <w:r w:rsidRPr="00E31524">
        <w:rPr>
          <w:rFonts w:ascii="Arial" w:hAnsi="Arial" w:cs="Arial"/>
        </w:rPr>
        <w:t xml:space="preserve"> de Tania en formato ASCII (texto legible) en el archivo llave-publica-</w:t>
      </w:r>
      <w:proofErr w:type="spellStart"/>
      <w:r w:rsidRPr="00E31524">
        <w:rPr>
          <w:rFonts w:ascii="Arial" w:hAnsi="Arial" w:cs="Arial"/>
        </w:rPr>
        <w:t>tania.asc</w:t>
      </w:r>
      <w:proofErr w:type="spellEnd"/>
    </w:p>
    <w:p w14:paraId="62F4857B" w14:textId="60DEE1F0" w:rsidR="00E31524" w:rsidRPr="00E31524" w:rsidRDefault="00E31524" w:rsidP="00E31524">
      <w:pPr>
        <w:numPr>
          <w:ilvl w:val="0"/>
          <w:numId w:val="3"/>
        </w:numPr>
        <w:shd w:val="clear" w:color="auto" w:fill="121212"/>
        <w:spacing w:after="0" w:line="390" w:lineRule="atLeast"/>
        <w:textAlignment w:val="baseline"/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kern w:val="0"/>
          <w:lang w:eastAsia="es-MX"/>
          <w14:ligatures w14:val="none"/>
        </w:rPr>
        <w:t>Se c</w:t>
      </w:r>
      <w:r w:rsidRPr="00E31524">
        <w:rPr>
          <w:rFonts w:ascii="Arial" w:eastAsia="Times New Roman" w:hAnsi="Arial" w:cs="Arial"/>
          <w:kern w:val="0"/>
          <w:lang w:eastAsia="es-MX"/>
          <w14:ligatures w14:val="none"/>
        </w:rPr>
        <w:t>onfirm</w:t>
      </w:r>
      <w:r>
        <w:rPr>
          <w:rFonts w:ascii="Arial" w:eastAsia="Times New Roman" w:hAnsi="Arial" w:cs="Arial"/>
          <w:kern w:val="0"/>
          <w:lang w:eastAsia="es-MX"/>
          <w14:ligatures w14:val="none"/>
        </w:rPr>
        <w:t xml:space="preserve">o </w:t>
      </w:r>
      <w:r w:rsidRPr="00E31524">
        <w:rPr>
          <w:rFonts w:ascii="Arial" w:eastAsia="Times New Roman" w:hAnsi="Arial" w:cs="Arial"/>
          <w:kern w:val="0"/>
          <w:lang w:eastAsia="es-MX"/>
          <w14:ligatures w14:val="none"/>
        </w:rPr>
        <w:t>que el archivo de clave pública pesa 2505 bytes y fue creado el 12 nov a las 20:41.</w:t>
      </w:r>
    </w:p>
    <w:p w14:paraId="529C1280" w14:textId="77A8396C" w:rsidR="00E31524" w:rsidRDefault="00E31524" w:rsidP="00E31524">
      <w:pPr>
        <w:numPr>
          <w:ilvl w:val="0"/>
          <w:numId w:val="3"/>
        </w:numPr>
        <w:rPr>
          <w:rFonts w:ascii="Arial" w:hAnsi="Arial" w:cs="Arial"/>
        </w:rPr>
      </w:pPr>
      <w:r w:rsidRPr="00E31524">
        <w:rPr>
          <w:rFonts w:ascii="Arial" w:hAnsi="Arial" w:cs="Arial"/>
        </w:rPr>
        <w:t xml:space="preserve">Se intento </w:t>
      </w:r>
      <w:proofErr w:type="spellStart"/>
      <w:r w:rsidRPr="00E31524">
        <w:rPr>
          <w:rFonts w:ascii="Arial" w:hAnsi="Arial" w:cs="Arial"/>
        </w:rPr>
        <w:t>re-importar</w:t>
      </w:r>
      <w:proofErr w:type="spellEnd"/>
      <w:r w:rsidRPr="00E31524">
        <w:rPr>
          <w:rFonts w:ascii="Arial" w:hAnsi="Arial" w:cs="Arial"/>
        </w:rPr>
        <w:t xml:space="preserve"> la clave pública, pero GPG detectó que </w:t>
      </w:r>
      <w:r w:rsidRPr="00E31524">
        <w:rPr>
          <w:rFonts w:ascii="Arial" w:hAnsi="Arial" w:cs="Arial"/>
          <w:b/>
          <w:bCs/>
        </w:rPr>
        <w:t>ya existe</w:t>
      </w:r>
      <w:r w:rsidRPr="00E31524">
        <w:rPr>
          <w:rFonts w:ascii="Arial" w:hAnsi="Arial" w:cs="Arial"/>
        </w:rPr>
        <w:t xml:space="preserve"> en tu </w:t>
      </w:r>
      <w:proofErr w:type="spellStart"/>
      <w:r w:rsidRPr="00E31524">
        <w:rPr>
          <w:rFonts w:ascii="Arial" w:hAnsi="Arial" w:cs="Arial"/>
        </w:rPr>
        <w:t>keyring</w:t>
      </w:r>
      <w:proofErr w:type="spellEnd"/>
      <w:r w:rsidRPr="00E31524">
        <w:rPr>
          <w:rFonts w:ascii="Arial" w:hAnsi="Arial" w:cs="Arial"/>
        </w:rPr>
        <w:t xml:space="preserve"> ("</w:t>
      </w:r>
      <w:proofErr w:type="spellStart"/>
      <w:r w:rsidRPr="00E31524">
        <w:rPr>
          <w:rFonts w:ascii="Arial" w:hAnsi="Arial" w:cs="Arial"/>
        </w:rPr>
        <w:t>not</w:t>
      </w:r>
      <w:proofErr w:type="spellEnd"/>
      <w:r w:rsidRPr="00E31524">
        <w:rPr>
          <w:rFonts w:ascii="Arial" w:hAnsi="Arial" w:cs="Arial"/>
        </w:rPr>
        <w:t xml:space="preserve"> </w:t>
      </w:r>
      <w:proofErr w:type="spellStart"/>
      <w:r w:rsidRPr="00E31524">
        <w:rPr>
          <w:rFonts w:ascii="Arial" w:hAnsi="Arial" w:cs="Arial"/>
        </w:rPr>
        <w:t>changed</w:t>
      </w:r>
      <w:proofErr w:type="spellEnd"/>
      <w:r w:rsidRPr="00E31524">
        <w:rPr>
          <w:rFonts w:ascii="Arial" w:hAnsi="Arial" w:cs="Arial"/>
        </w:rPr>
        <w:t>"). No hizo nada nuevo.</w:t>
      </w:r>
    </w:p>
    <w:p w14:paraId="4F57AB06" w14:textId="6D0AD56D" w:rsidR="00E31524" w:rsidRPr="00E31524" w:rsidRDefault="00E31524" w:rsidP="00E31524">
      <w:pPr>
        <w:numPr>
          <w:ilvl w:val="0"/>
          <w:numId w:val="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es-MX"/>
          <w14:ligatures w14:val="none"/>
        </w:rPr>
      </w:pPr>
      <w:r>
        <w:rPr>
          <w:rFonts w:ascii="inherit" w:eastAsia="Times New Roman" w:hAnsi="inherit" w:cs="Segoe UI"/>
          <w:kern w:val="0"/>
          <w:lang w:eastAsia="es-MX"/>
          <w14:ligatures w14:val="none"/>
        </w:rPr>
        <w:t xml:space="preserve">Se </w:t>
      </w:r>
      <w:proofErr w:type="spellStart"/>
      <w:r>
        <w:rPr>
          <w:rFonts w:ascii="inherit" w:eastAsia="Times New Roman" w:hAnsi="inherit" w:cs="Segoe UI"/>
          <w:kern w:val="0"/>
          <w:lang w:eastAsia="es-MX"/>
          <w14:ligatures w14:val="none"/>
        </w:rPr>
        <w:t>a</w:t>
      </w:r>
      <w:r w:rsidRPr="00E31524">
        <w:rPr>
          <w:rFonts w:ascii="inherit" w:eastAsia="Times New Roman" w:hAnsi="inherit" w:cs="Segoe UI"/>
          <w:kern w:val="0"/>
          <w:lang w:eastAsia="es-MX"/>
          <w14:ligatures w14:val="none"/>
        </w:rPr>
        <w:t>bri</w:t>
      </w:r>
      <w:r>
        <w:rPr>
          <w:rFonts w:ascii="inherit" w:eastAsia="Times New Roman" w:hAnsi="inherit" w:cs="Segoe UI"/>
          <w:kern w:val="0"/>
          <w:lang w:eastAsia="es-MX"/>
          <w14:ligatures w14:val="none"/>
        </w:rPr>
        <w:t>o</w:t>
      </w:r>
      <w:proofErr w:type="spellEnd"/>
      <w:r w:rsidRPr="00E31524">
        <w:rPr>
          <w:rFonts w:ascii="inherit" w:eastAsia="Times New Roman" w:hAnsi="inherit" w:cs="Segoe UI"/>
          <w:kern w:val="0"/>
          <w:lang w:eastAsia="es-MX"/>
          <w14:ligatures w14:val="none"/>
        </w:rPr>
        <w:t xml:space="preserve"> el editor nano para empezar a escribir/editar un archivo llamado </w:t>
      </w:r>
      <w:r w:rsidRPr="00E31524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cancion2.txt</w:t>
      </w:r>
    </w:p>
    <w:p w14:paraId="0431083B" w14:textId="77777777" w:rsidR="00E31524" w:rsidRPr="00E31524" w:rsidRDefault="00E31524" w:rsidP="00E31524">
      <w:pPr>
        <w:ind w:left="720"/>
        <w:rPr>
          <w:rFonts w:ascii="Arial" w:hAnsi="Arial" w:cs="Arial"/>
        </w:rPr>
      </w:pPr>
    </w:p>
    <w:p w14:paraId="36BB3FBE" w14:textId="77777777" w:rsidR="00B63B81" w:rsidRDefault="00B63B81" w:rsidP="00B63B81">
      <w:pPr>
        <w:rPr>
          <w:rFonts w:ascii="Arial" w:hAnsi="Arial" w:cs="Arial"/>
          <w:sz w:val="28"/>
          <w:szCs w:val="28"/>
        </w:rPr>
      </w:pPr>
    </w:p>
    <w:p w14:paraId="71C6667F" w14:textId="6E620641" w:rsidR="00B63B81" w:rsidRDefault="00B63B81" w:rsidP="00B63B81">
      <w:pPr>
        <w:rPr>
          <w:rFonts w:ascii="Arial" w:hAnsi="Arial" w:cs="Arial"/>
          <w:sz w:val="28"/>
          <w:szCs w:val="28"/>
        </w:rPr>
      </w:pPr>
      <w:r w:rsidRPr="00B63B81">
        <w:rPr>
          <w:rFonts w:ascii="Arial" w:hAnsi="Arial" w:cs="Arial"/>
          <w:sz w:val="28"/>
          <w:szCs w:val="28"/>
        </w:rPr>
        <w:drawing>
          <wp:inline distT="0" distB="0" distL="0" distR="0" wp14:anchorId="424F2836" wp14:editId="43CEC4D5">
            <wp:extent cx="5612130" cy="848360"/>
            <wp:effectExtent l="0" t="0" r="7620" b="8890"/>
            <wp:docPr id="42954573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CD2C" w14:textId="21B230AB" w:rsidR="00E31524" w:rsidRPr="00E31524" w:rsidRDefault="00E31524" w:rsidP="00E31524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Se </w:t>
      </w:r>
      <w:r w:rsidRPr="00E31524">
        <w:rPr>
          <w:rFonts w:ascii="Arial" w:hAnsi="Arial" w:cs="Arial"/>
          <w:b/>
          <w:bCs/>
        </w:rPr>
        <w:t>cifr</w:t>
      </w:r>
      <w:r>
        <w:rPr>
          <w:rFonts w:ascii="Arial" w:hAnsi="Arial" w:cs="Arial"/>
          <w:b/>
          <w:bCs/>
        </w:rPr>
        <w:t>o</w:t>
      </w:r>
      <w:r w:rsidRPr="00E31524">
        <w:rPr>
          <w:rFonts w:ascii="Arial" w:hAnsi="Arial" w:cs="Arial"/>
          <w:b/>
          <w:bCs/>
        </w:rPr>
        <w:t xml:space="preserve"> el archivo cancion2.txt usando GPG</w:t>
      </w:r>
      <w:r w:rsidRPr="00E31524">
        <w:rPr>
          <w:rFonts w:ascii="Arial" w:hAnsi="Arial" w:cs="Arial"/>
        </w:rPr>
        <w:t>, generando el archivo cancion2.txt.gpg.</w:t>
      </w:r>
    </w:p>
    <w:p w14:paraId="63CB05DF" w14:textId="77777777" w:rsidR="00E31524" w:rsidRPr="00E31524" w:rsidRDefault="00E31524" w:rsidP="00E31524">
      <w:pPr>
        <w:rPr>
          <w:rFonts w:ascii="Arial" w:hAnsi="Arial" w:cs="Arial"/>
          <w:b/>
          <w:bCs/>
        </w:rPr>
      </w:pPr>
      <w:r w:rsidRPr="00E31524">
        <w:rPr>
          <w:rFonts w:ascii="Arial" w:hAnsi="Arial" w:cs="Arial"/>
          <w:b/>
          <w:bCs/>
        </w:rPr>
        <w:t>Evidencia clara:</w:t>
      </w:r>
    </w:p>
    <w:p w14:paraId="7EAD23A2" w14:textId="77777777" w:rsidR="00E31524" w:rsidRPr="00E31524" w:rsidRDefault="00E31524" w:rsidP="00E31524">
      <w:pPr>
        <w:numPr>
          <w:ilvl w:val="0"/>
          <w:numId w:val="7"/>
        </w:numPr>
        <w:rPr>
          <w:rFonts w:ascii="Arial" w:hAnsi="Arial" w:cs="Arial"/>
        </w:rPr>
      </w:pPr>
      <w:r w:rsidRPr="00E31524">
        <w:rPr>
          <w:rFonts w:ascii="Arial" w:hAnsi="Arial" w:cs="Arial"/>
          <w:b/>
          <w:bCs/>
        </w:rPr>
        <w:t>cancion2.txt</w:t>
      </w:r>
      <w:r w:rsidRPr="00E31524">
        <w:rPr>
          <w:rFonts w:ascii="Arial" w:hAnsi="Arial" w:cs="Arial"/>
        </w:rPr>
        <w:t xml:space="preserve"> (original): 50 bytes</w:t>
      </w:r>
    </w:p>
    <w:p w14:paraId="533D0612" w14:textId="77777777" w:rsidR="00E31524" w:rsidRPr="00E31524" w:rsidRDefault="00E31524" w:rsidP="00E31524">
      <w:pPr>
        <w:numPr>
          <w:ilvl w:val="0"/>
          <w:numId w:val="7"/>
        </w:numPr>
        <w:rPr>
          <w:rFonts w:ascii="Arial" w:hAnsi="Arial" w:cs="Arial"/>
        </w:rPr>
      </w:pPr>
      <w:r w:rsidRPr="00E31524">
        <w:rPr>
          <w:rFonts w:ascii="Arial" w:hAnsi="Arial" w:cs="Arial"/>
          <w:b/>
          <w:bCs/>
        </w:rPr>
        <w:t>cancion2.txt.gpg</w:t>
      </w:r>
      <w:r w:rsidRPr="00E31524">
        <w:rPr>
          <w:rFonts w:ascii="Arial" w:hAnsi="Arial" w:cs="Arial"/>
        </w:rPr>
        <w:t xml:space="preserve"> (cifrado): 528 bytes</w:t>
      </w:r>
    </w:p>
    <w:p w14:paraId="671EC311" w14:textId="77777777" w:rsidR="00E31524" w:rsidRPr="00E31524" w:rsidRDefault="00E31524" w:rsidP="00E31524">
      <w:pPr>
        <w:rPr>
          <w:rFonts w:ascii="Arial" w:hAnsi="Arial" w:cs="Arial"/>
        </w:rPr>
      </w:pPr>
      <w:r w:rsidRPr="00E31524">
        <w:rPr>
          <w:rFonts w:ascii="Arial" w:hAnsi="Arial" w:cs="Arial"/>
        </w:rPr>
        <w:t>El archivo cifrado es más grande porque contiene:</w:t>
      </w:r>
    </w:p>
    <w:p w14:paraId="222E5DE9" w14:textId="77777777" w:rsidR="00E31524" w:rsidRPr="00E31524" w:rsidRDefault="00E31524" w:rsidP="00E31524">
      <w:pPr>
        <w:numPr>
          <w:ilvl w:val="0"/>
          <w:numId w:val="8"/>
        </w:numPr>
        <w:rPr>
          <w:rFonts w:ascii="Arial" w:hAnsi="Arial" w:cs="Arial"/>
        </w:rPr>
      </w:pPr>
      <w:r w:rsidRPr="00E31524">
        <w:rPr>
          <w:rFonts w:ascii="Arial" w:hAnsi="Arial" w:cs="Arial"/>
        </w:rPr>
        <w:t>El contenido original cifrado</w:t>
      </w:r>
    </w:p>
    <w:p w14:paraId="43EAF859" w14:textId="77777777" w:rsidR="00E31524" w:rsidRPr="00E31524" w:rsidRDefault="00E31524" w:rsidP="00E31524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ABB2BF"/>
          <w:spacing w:val="8"/>
          <w:kern w:val="0"/>
          <w:highlight w:val="yellow"/>
          <w:lang w:val="en-US" w:eastAsia="es-MX"/>
          <w14:ligatures w14:val="none"/>
        </w:rPr>
      </w:pPr>
      <w:proofErr w:type="spellStart"/>
      <w:r w:rsidRPr="00E31524">
        <w:rPr>
          <w:rFonts w:ascii="Arial" w:eastAsia="Times New Roman" w:hAnsi="Arial" w:cs="Arial"/>
          <w:color w:val="000000" w:themeColor="text1"/>
          <w:spacing w:val="8"/>
          <w:kern w:val="0"/>
          <w:highlight w:val="yellow"/>
          <w:bdr w:val="none" w:sz="0" w:space="0" w:color="auto" w:frame="1"/>
          <w:lang w:val="en-US" w:eastAsia="es-MX"/>
          <w14:ligatures w14:val="none"/>
        </w:rPr>
        <w:lastRenderedPageBreak/>
        <w:t>gpg</w:t>
      </w:r>
      <w:proofErr w:type="spellEnd"/>
      <w:r w:rsidRPr="00E31524">
        <w:rPr>
          <w:rFonts w:ascii="Arial" w:eastAsia="Times New Roman" w:hAnsi="Arial" w:cs="Arial"/>
          <w:color w:val="000000" w:themeColor="text1"/>
          <w:spacing w:val="8"/>
          <w:kern w:val="0"/>
          <w:highlight w:val="yellow"/>
          <w:bdr w:val="none" w:sz="0" w:space="0" w:color="auto" w:frame="1"/>
          <w:lang w:val="en-US" w:eastAsia="es-MX"/>
          <w14:ligatures w14:val="none"/>
        </w:rPr>
        <w:t xml:space="preserve"> --encrypt --recipient 556CE23D93B098E0 cancion2.txt</w:t>
      </w:r>
    </w:p>
    <w:p w14:paraId="78562C65" w14:textId="77777777" w:rsidR="00E31524" w:rsidRPr="00E31524" w:rsidRDefault="00E31524" w:rsidP="00E31524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ABB2BF"/>
          <w:spacing w:val="8"/>
          <w:kern w:val="0"/>
          <w:highlight w:val="yellow"/>
          <w:lang w:val="en-US" w:eastAsia="es-MX"/>
          <w14:ligatures w14:val="none"/>
        </w:rPr>
      </w:pPr>
    </w:p>
    <w:p w14:paraId="4E041FA5" w14:textId="77777777" w:rsidR="00E31524" w:rsidRPr="00E31524" w:rsidRDefault="00E31524" w:rsidP="00E31524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pacing w:val="8"/>
          <w:kern w:val="0"/>
          <w:lang w:eastAsia="es-MX"/>
          <w14:ligatures w14:val="none"/>
        </w:rPr>
      </w:pPr>
      <w:r w:rsidRPr="00E31524">
        <w:rPr>
          <w:rFonts w:ascii="Arial" w:eastAsia="Times New Roman" w:hAnsi="Arial" w:cs="Arial"/>
          <w:color w:val="000000" w:themeColor="text1"/>
          <w:spacing w:val="8"/>
          <w:kern w:val="0"/>
          <w:lang w:eastAsia="es-MX"/>
          <w14:ligatures w14:val="none"/>
        </w:rPr>
        <w:t xml:space="preserve">Esto cifra el archivo para que solo </w:t>
      </w:r>
      <w:r w:rsidRPr="00E31524">
        <w:rPr>
          <w:rFonts w:ascii="Arial" w:eastAsia="Times New Roman" w:hAnsi="Arial" w:cs="Arial"/>
          <w:b/>
          <w:bCs/>
          <w:color w:val="000000" w:themeColor="text1"/>
          <w:spacing w:val="8"/>
          <w:kern w:val="0"/>
          <w:lang w:eastAsia="es-MX"/>
          <w14:ligatures w14:val="none"/>
        </w:rPr>
        <w:t>Tania</w:t>
      </w:r>
      <w:r w:rsidRPr="00E31524">
        <w:rPr>
          <w:rFonts w:ascii="Arial" w:eastAsia="Times New Roman" w:hAnsi="Arial" w:cs="Arial"/>
          <w:color w:val="000000" w:themeColor="text1"/>
          <w:spacing w:val="8"/>
          <w:kern w:val="0"/>
          <w:lang w:eastAsia="es-MX"/>
          <w14:ligatures w14:val="none"/>
        </w:rPr>
        <w:t xml:space="preserve"> (con su clave privada) pueda descifrarlo.</w:t>
      </w:r>
    </w:p>
    <w:p w14:paraId="0F3ED031" w14:textId="77777777" w:rsidR="00E31524" w:rsidRPr="00E31524" w:rsidRDefault="00E31524" w:rsidP="00E31524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b/>
          <w:bCs/>
          <w:color w:val="000000" w:themeColor="text1"/>
          <w:spacing w:val="8"/>
          <w:kern w:val="0"/>
          <w:lang w:eastAsia="es-MX"/>
          <w14:ligatures w14:val="none"/>
        </w:rPr>
      </w:pPr>
      <w:r w:rsidRPr="00E31524">
        <w:rPr>
          <w:rFonts w:ascii="Arial" w:eastAsia="Times New Roman" w:hAnsi="Arial" w:cs="Arial"/>
          <w:b/>
          <w:bCs/>
          <w:color w:val="000000" w:themeColor="text1"/>
          <w:spacing w:val="8"/>
          <w:kern w:val="0"/>
          <w:lang w:eastAsia="es-MX"/>
          <w14:ligatures w14:val="none"/>
        </w:rPr>
        <w:t>Próximos pasos típicos:</w:t>
      </w:r>
    </w:p>
    <w:p w14:paraId="77C593B5" w14:textId="77777777" w:rsidR="00E31524" w:rsidRPr="00E31524" w:rsidRDefault="00E31524" w:rsidP="00E31524">
      <w:pPr>
        <w:pStyle w:val="Prrafodelista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pacing w:val="8"/>
          <w:kern w:val="0"/>
          <w:lang w:eastAsia="es-MX"/>
          <w14:ligatures w14:val="none"/>
        </w:rPr>
      </w:pPr>
      <w:r w:rsidRPr="00E31524">
        <w:rPr>
          <w:rFonts w:ascii="Arial" w:eastAsia="Times New Roman" w:hAnsi="Arial" w:cs="Arial"/>
          <w:b/>
          <w:bCs/>
          <w:color w:val="000000" w:themeColor="text1"/>
          <w:spacing w:val="8"/>
          <w:kern w:val="0"/>
          <w:lang w:eastAsia="es-MX"/>
          <w14:ligatures w14:val="none"/>
        </w:rPr>
        <w:t>Para descifrarlo</w:t>
      </w:r>
      <w:r w:rsidRPr="00E31524">
        <w:rPr>
          <w:rFonts w:ascii="Arial" w:eastAsia="Times New Roman" w:hAnsi="Arial" w:cs="Arial"/>
          <w:color w:val="000000" w:themeColor="text1"/>
          <w:spacing w:val="8"/>
          <w:kern w:val="0"/>
          <w:lang w:eastAsia="es-MX"/>
          <w14:ligatures w14:val="none"/>
        </w:rPr>
        <w:t xml:space="preserve">: </w:t>
      </w:r>
      <w:proofErr w:type="spellStart"/>
      <w:r w:rsidRPr="00E31524">
        <w:rPr>
          <w:rFonts w:ascii="Arial" w:eastAsia="Times New Roman" w:hAnsi="Arial" w:cs="Arial"/>
          <w:color w:val="000000" w:themeColor="text1"/>
          <w:spacing w:val="8"/>
          <w:kern w:val="0"/>
          <w:lang w:eastAsia="es-MX"/>
          <w14:ligatures w14:val="none"/>
        </w:rPr>
        <w:t>gpg</w:t>
      </w:r>
      <w:proofErr w:type="spellEnd"/>
      <w:r w:rsidRPr="00E31524">
        <w:rPr>
          <w:rFonts w:ascii="Arial" w:eastAsia="Times New Roman" w:hAnsi="Arial" w:cs="Arial"/>
          <w:color w:val="000000" w:themeColor="text1"/>
          <w:spacing w:val="8"/>
          <w:kern w:val="0"/>
          <w:lang w:eastAsia="es-MX"/>
          <w14:ligatures w14:val="none"/>
        </w:rPr>
        <w:t xml:space="preserve"> --</w:t>
      </w:r>
      <w:proofErr w:type="spellStart"/>
      <w:r w:rsidRPr="00E31524">
        <w:rPr>
          <w:rFonts w:ascii="Arial" w:eastAsia="Times New Roman" w:hAnsi="Arial" w:cs="Arial"/>
          <w:color w:val="000000" w:themeColor="text1"/>
          <w:spacing w:val="8"/>
          <w:kern w:val="0"/>
          <w:lang w:eastAsia="es-MX"/>
          <w14:ligatures w14:val="none"/>
        </w:rPr>
        <w:t>decrypt</w:t>
      </w:r>
      <w:proofErr w:type="spellEnd"/>
      <w:r w:rsidRPr="00E31524">
        <w:rPr>
          <w:rFonts w:ascii="Arial" w:eastAsia="Times New Roman" w:hAnsi="Arial" w:cs="Arial"/>
          <w:color w:val="000000" w:themeColor="text1"/>
          <w:spacing w:val="8"/>
          <w:kern w:val="0"/>
          <w:lang w:eastAsia="es-MX"/>
          <w14:ligatures w14:val="none"/>
        </w:rPr>
        <w:t xml:space="preserve"> cancion2.txt.gpg</w:t>
      </w:r>
    </w:p>
    <w:p w14:paraId="71C07186" w14:textId="77777777" w:rsidR="00E31524" w:rsidRPr="00E31524" w:rsidRDefault="00E31524" w:rsidP="00E31524">
      <w:pPr>
        <w:pStyle w:val="Prrafodelista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pacing w:val="8"/>
          <w:kern w:val="0"/>
          <w:lang w:eastAsia="es-MX"/>
          <w14:ligatures w14:val="none"/>
        </w:rPr>
      </w:pPr>
      <w:r w:rsidRPr="00E31524">
        <w:rPr>
          <w:rFonts w:ascii="Arial" w:eastAsia="Times New Roman" w:hAnsi="Arial" w:cs="Arial"/>
          <w:b/>
          <w:bCs/>
          <w:color w:val="000000" w:themeColor="text1"/>
          <w:spacing w:val="8"/>
          <w:kern w:val="0"/>
          <w:lang w:eastAsia="es-MX"/>
          <w14:ligatures w14:val="none"/>
        </w:rPr>
        <w:t xml:space="preserve">Para ver su </w:t>
      </w:r>
      <w:proofErr w:type="spellStart"/>
      <w:r w:rsidRPr="00E31524">
        <w:rPr>
          <w:rFonts w:ascii="Arial" w:eastAsia="Times New Roman" w:hAnsi="Arial" w:cs="Arial"/>
          <w:b/>
          <w:bCs/>
          <w:color w:val="000000" w:themeColor="text1"/>
          <w:spacing w:val="8"/>
          <w:kern w:val="0"/>
          <w:lang w:eastAsia="es-MX"/>
          <w14:ligatures w14:val="none"/>
        </w:rPr>
        <w:t>info</w:t>
      </w:r>
      <w:proofErr w:type="spellEnd"/>
      <w:r w:rsidRPr="00E31524">
        <w:rPr>
          <w:rFonts w:ascii="Arial" w:eastAsia="Times New Roman" w:hAnsi="Arial" w:cs="Arial"/>
          <w:color w:val="000000" w:themeColor="text1"/>
          <w:spacing w:val="8"/>
          <w:kern w:val="0"/>
          <w:lang w:eastAsia="es-MX"/>
          <w14:ligatures w14:val="none"/>
        </w:rPr>
        <w:t xml:space="preserve">: </w:t>
      </w:r>
      <w:proofErr w:type="spellStart"/>
      <w:r w:rsidRPr="00E31524">
        <w:rPr>
          <w:rFonts w:ascii="Arial" w:eastAsia="Times New Roman" w:hAnsi="Arial" w:cs="Arial"/>
          <w:color w:val="000000" w:themeColor="text1"/>
          <w:spacing w:val="8"/>
          <w:kern w:val="0"/>
          <w:lang w:eastAsia="es-MX"/>
          <w14:ligatures w14:val="none"/>
        </w:rPr>
        <w:t>gpg</w:t>
      </w:r>
      <w:proofErr w:type="spellEnd"/>
      <w:r w:rsidRPr="00E31524">
        <w:rPr>
          <w:rFonts w:ascii="Arial" w:eastAsia="Times New Roman" w:hAnsi="Arial" w:cs="Arial"/>
          <w:color w:val="000000" w:themeColor="text1"/>
          <w:spacing w:val="8"/>
          <w:kern w:val="0"/>
          <w:lang w:eastAsia="es-MX"/>
          <w14:ligatures w14:val="none"/>
        </w:rPr>
        <w:t xml:space="preserve"> --</w:t>
      </w:r>
      <w:proofErr w:type="spellStart"/>
      <w:r w:rsidRPr="00E31524">
        <w:rPr>
          <w:rFonts w:ascii="Arial" w:eastAsia="Times New Roman" w:hAnsi="Arial" w:cs="Arial"/>
          <w:color w:val="000000" w:themeColor="text1"/>
          <w:spacing w:val="8"/>
          <w:kern w:val="0"/>
          <w:lang w:eastAsia="es-MX"/>
          <w14:ligatures w14:val="none"/>
        </w:rPr>
        <w:t>list-packets</w:t>
      </w:r>
      <w:proofErr w:type="spellEnd"/>
      <w:r w:rsidRPr="00E31524">
        <w:rPr>
          <w:rFonts w:ascii="Arial" w:eastAsia="Times New Roman" w:hAnsi="Arial" w:cs="Arial"/>
          <w:color w:val="000000" w:themeColor="text1"/>
          <w:spacing w:val="8"/>
          <w:kern w:val="0"/>
          <w:lang w:eastAsia="es-MX"/>
          <w14:ligatures w14:val="none"/>
        </w:rPr>
        <w:t xml:space="preserve"> cancion2.txt.gpg</w:t>
      </w:r>
    </w:p>
    <w:p w14:paraId="1AA8DF68" w14:textId="77777777" w:rsidR="00E31524" w:rsidRPr="00E31524" w:rsidRDefault="00E31524" w:rsidP="00E31524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ABB2BF"/>
          <w:spacing w:val="8"/>
          <w:kern w:val="0"/>
          <w:sz w:val="21"/>
          <w:szCs w:val="21"/>
          <w:lang w:eastAsia="es-MX"/>
          <w14:ligatures w14:val="none"/>
        </w:rPr>
      </w:pPr>
    </w:p>
    <w:p w14:paraId="1B24FBA3" w14:textId="77777777" w:rsidR="00E31524" w:rsidRPr="00E31524" w:rsidRDefault="00E31524" w:rsidP="00B63B81">
      <w:pPr>
        <w:rPr>
          <w:rFonts w:ascii="Arial" w:hAnsi="Arial" w:cs="Arial"/>
          <w:sz w:val="28"/>
          <w:szCs w:val="28"/>
        </w:rPr>
      </w:pPr>
    </w:p>
    <w:p w14:paraId="09CE07D1" w14:textId="5E55BF3A" w:rsidR="00B63B81" w:rsidRPr="00E31524" w:rsidRDefault="00E31524" w:rsidP="00B63B81">
      <w:pPr>
        <w:rPr>
          <w:rFonts w:ascii="Arial" w:hAnsi="Arial" w:cs="Arial"/>
          <w:sz w:val="28"/>
          <w:szCs w:val="28"/>
        </w:rPr>
      </w:pPr>
      <w:r w:rsidRPr="00B63B81">
        <w:rPr>
          <w:rFonts w:ascii="Arial" w:hAnsi="Arial" w:cs="Arial"/>
          <w:sz w:val="28"/>
          <w:szCs w:val="28"/>
        </w:rPr>
        <w:drawing>
          <wp:inline distT="0" distB="0" distL="0" distR="0" wp14:anchorId="1A95FCF9" wp14:editId="07169B53">
            <wp:extent cx="5577840" cy="676275"/>
            <wp:effectExtent l="0" t="0" r="3810" b="9525"/>
            <wp:docPr id="119254562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30425" w14:textId="77777777" w:rsidR="00E31524" w:rsidRPr="00E31524" w:rsidRDefault="00E31524" w:rsidP="00E31524">
      <w:pPr>
        <w:numPr>
          <w:ilvl w:val="0"/>
          <w:numId w:val="10"/>
        </w:numPr>
        <w:rPr>
          <w:rFonts w:ascii="Arial" w:hAnsi="Arial" w:cs="Arial"/>
        </w:rPr>
      </w:pPr>
      <w:r w:rsidRPr="00E31524">
        <w:rPr>
          <w:rFonts w:ascii="Arial" w:hAnsi="Arial" w:cs="Arial"/>
        </w:rPr>
        <w:t>Creó el archivo cancion2-cifrada.zip que contiene cancion2.txt.gpg</w:t>
      </w:r>
    </w:p>
    <w:p w14:paraId="1142E0DA" w14:textId="77777777" w:rsidR="00E31524" w:rsidRPr="00E31524" w:rsidRDefault="00E31524" w:rsidP="00E31524">
      <w:pPr>
        <w:numPr>
          <w:ilvl w:val="0"/>
          <w:numId w:val="10"/>
        </w:numPr>
        <w:rPr>
          <w:rFonts w:ascii="Arial" w:hAnsi="Arial" w:cs="Arial"/>
        </w:rPr>
      </w:pPr>
      <w:r w:rsidRPr="00E31524">
        <w:rPr>
          <w:rFonts w:ascii="Arial" w:hAnsi="Arial" w:cs="Arial"/>
        </w:rPr>
        <w:t>El mensaje "</w:t>
      </w:r>
      <w:proofErr w:type="spellStart"/>
      <w:r w:rsidRPr="00E31524">
        <w:rPr>
          <w:rFonts w:ascii="Arial" w:hAnsi="Arial" w:cs="Arial"/>
        </w:rPr>
        <w:t>stored</w:t>
      </w:r>
      <w:proofErr w:type="spellEnd"/>
      <w:r w:rsidRPr="00E31524">
        <w:rPr>
          <w:rFonts w:ascii="Arial" w:hAnsi="Arial" w:cs="Arial"/>
        </w:rPr>
        <w:t xml:space="preserve"> 0%" indica que el archivo no se comprimió más (el cifrado ya es casi incompresible)</w:t>
      </w:r>
    </w:p>
    <w:p w14:paraId="5F8B9F80" w14:textId="53FA346C" w:rsidR="00B63B81" w:rsidRDefault="00B63B81" w:rsidP="00B63B81">
      <w:pPr>
        <w:rPr>
          <w:rFonts w:ascii="Arial" w:hAnsi="Arial" w:cs="Arial"/>
          <w:sz w:val="28"/>
          <w:szCs w:val="28"/>
        </w:rPr>
      </w:pPr>
    </w:p>
    <w:p w14:paraId="5315C65A" w14:textId="77777777" w:rsidR="00B63B81" w:rsidRDefault="00B63B81" w:rsidP="00B63B81">
      <w:pPr>
        <w:rPr>
          <w:rFonts w:ascii="Arial" w:hAnsi="Arial" w:cs="Arial"/>
          <w:sz w:val="28"/>
          <w:szCs w:val="28"/>
        </w:rPr>
      </w:pPr>
    </w:p>
    <w:p w14:paraId="2D9F389A" w14:textId="009965A3" w:rsidR="00B63B81" w:rsidRPr="00B63B81" w:rsidRDefault="00B63B81" w:rsidP="00B63B81">
      <w:pPr>
        <w:rPr>
          <w:rFonts w:ascii="Arial" w:hAnsi="Arial" w:cs="Arial"/>
          <w:sz w:val="28"/>
          <w:szCs w:val="28"/>
        </w:rPr>
      </w:pPr>
      <w:r w:rsidRPr="00B63B81">
        <w:rPr>
          <w:rFonts w:ascii="Arial" w:hAnsi="Arial" w:cs="Arial"/>
          <w:sz w:val="28"/>
          <w:szCs w:val="28"/>
        </w:rPr>
        <w:drawing>
          <wp:inline distT="0" distB="0" distL="0" distR="0" wp14:anchorId="3AB0D9C5" wp14:editId="0185AF0E">
            <wp:extent cx="5612130" cy="1859915"/>
            <wp:effectExtent l="0" t="0" r="7620" b="6985"/>
            <wp:docPr id="156808061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478C4" w14:textId="77777777" w:rsidR="00B63B81" w:rsidRDefault="00B63B81" w:rsidP="00B63B81">
      <w:pPr>
        <w:rPr>
          <w:rFonts w:ascii="Arial" w:hAnsi="Arial" w:cs="Arial"/>
          <w:sz w:val="28"/>
          <w:szCs w:val="28"/>
        </w:rPr>
      </w:pPr>
    </w:p>
    <w:p w14:paraId="6F0A3DC5" w14:textId="77777777" w:rsidR="007D559B" w:rsidRPr="007D559B" w:rsidRDefault="007D559B" w:rsidP="007D559B">
      <w:pPr>
        <w:numPr>
          <w:ilvl w:val="0"/>
          <w:numId w:val="11"/>
        </w:numPr>
        <w:rPr>
          <w:rFonts w:ascii="Arial" w:hAnsi="Arial" w:cs="Arial"/>
        </w:rPr>
      </w:pPr>
      <w:r w:rsidRPr="007D559B">
        <w:rPr>
          <w:rFonts w:ascii="Arial" w:hAnsi="Arial" w:cs="Arial"/>
        </w:rPr>
        <w:t>-d = descifrar (</w:t>
      </w:r>
      <w:proofErr w:type="spellStart"/>
      <w:r w:rsidRPr="007D559B">
        <w:rPr>
          <w:rFonts w:ascii="Arial" w:hAnsi="Arial" w:cs="Arial"/>
        </w:rPr>
        <w:t>decrypt</w:t>
      </w:r>
      <w:proofErr w:type="spellEnd"/>
      <w:r w:rsidRPr="007D559B">
        <w:rPr>
          <w:rFonts w:ascii="Arial" w:hAnsi="Arial" w:cs="Arial"/>
        </w:rPr>
        <w:t>)</w:t>
      </w:r>
    </w:p>
    <w:p w14:paraId="76F09105" w14:textId="2C6567EC" w:rsidR="007D559B" w:rsidRPr="007D559B" w:rsidRDefault="007D559B" w:rsidP="007D559B">
      <w:pPr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 uso </w:t>
      </w:r>
      <w:r w:rsidRPr="007D559B">
        <w:rPr>
          <w:rFonts w:ascii="Arial" w:hAnsi="Arial" w:cs="Arial"/>
        </w:rPr>
        <w:t>la clave privada de Tania para descifrar el contenido</w:t>
      </w:r>
    </w:p>
    <w:p w14:paraId="05F860BC" w14:textId="2F2FF823" w:rsidR="007D559B" w:rsidRPr="007D559B" w:rsidRDefault="007D559B" w:rsidP="007D559B">
      <w:pPr>
        <w:numPr>
          <w:ilvl w:val="0"/>
          <w:numId w:val="11"/>
        </w:numPr>
        <w:rPr>
          <w:rFonts w:ascii="Arial" w:hAnsi="Arial" w:cs="Arial"/>
        </w:rPr>
      </w:pPr>
      <w:r w:rsidRPr="007D559B">
        <w:rPr>
          <w:rFonts w:ascii="Arial" w:hAnsi="Arial" w:cs="Arial"/>
        </w:rPr>
        <w:t>Redirigió la salida al archivo cancion2.txt (sobrescribiendo</w:t>
      </w:r>
      <w:r>
        <w:rPr>
          <w:rFonts w:ascii="Arial" w:hAnsi="Arial" w:cs="Arial"/>
        </w:rPr>
        <w:t xml:space="preserve"> el anterior)</w:t>
      </w:r>
    </w:p>
    <w:p w14:paraId="24A3BFC6" w14:textId="77777777" w:rsidR="007D559B" w:rsidRPr="007D559B" w:rsidRDefault="007D559B" w:rsidP="007D559B">
      <w:pPr>
        <w:rPr>
          <w:rFonts w:ascii="Arial" w:hAnsi="Arial" w:cs="Arial"/>
        </w:rPr>
      </w:pPr>
      <w:r w:rsidRPr="007D559B">
        <w:rPr>
          <w:rFonts w:ascii="Arial" w:hAnsi="Arial" w:cs="Arial"/>
        </w:rPr>
        <w:t>Confirmación:</w:t>
      </w:r>
    </w:p>
    <w:p w14:paraId="250A0964" w14:textId="70ED9718" w:rsidR="007D559B" w:rsidRPr="007D559B" w:rsidRDefault="007D559B" w:rsidP="007D559B">
      <w:pPr>
        <w:numPr>
          <w:ilvl w:val="0"/>
          <w:numId w:val="12"/>
        </w:numPr>
        <w:rPr>
          <w:rFonts w:ascii="Arial" w:hAnsi="Arial" w:cs="Arial"/>
        </w:rPr>
      </w:pPr>
      <w:r w:rsidRPr="007D559B">
        <w:rPr>
          <w:rFonts w:ascii="Arial" w:hAnsi="Arial" w:cs="Arial"/>
        </w:rPr>
        <w:t>Clave usada: 2E0F75746EC0829D (subclave de cifrado de Tania)</w:t>
      </w:r>
    </w:p>
    <w:p w14:paraId="5364AA77" w14:textId="77777777" w:rsidR="007D559B" w:rsidRPr="007D559B" w:rsidRDefault="007D559B" w:rsidP="007D559B">
      <w:pPr>
        <w:pStyle w:val="Prrafodelista"/>
        <w:numPr>
          <w:ilvl w:val="1"/>
          <w:numId w:val="12"/>
        </w:numPr>
        <w:rPr>
          <w:rFonts w:ascii="Arial" w:hAnsi="Arial" w:cs="Arial"/>
        </w:rPr>
      </w:pPr>
      <w:r w:rsidRPr="007D559B">
        <w:rPr>
          <w:rFonts w:ascii="Arial" w:hAnsi="Arial" w:cs="Arial"/>
        </w:rPr>
        <w:lastRenderedPageBreak/>
        <w:t>Contenido recuperado: "</w:t>
      </w:r>
      <w:proofErr w:type="spellStart"/>
      <w:proofErr w:type="gramStart"/>
      <w:r w:rsidRPr="007D559B">
        <w:rPr>
          <w:rFonts w:ascii="Arial" w:hAnsi="Arial" w:cs="Arial"/>
        </w:rPr>
        <w:t>Cancion:Apreder</w:t>
      </w:r>
      <w:proofErr w:type="spellEnd"/>
      <w:proofErr w:type="gramEnd"/>
      <w:r w:rsidRPr="007D559B">
        <w:rPr>
          <w:rFonts w:ascii="Arial" w:hAnsi="Arial" w:cs="Arial"/>
        </w:rPr>
        <w:t xml:space="preserve"> a Quererte" y "Artista </w:t>
      </w:r>
      <w:proofErr w:type="spellStart"/>
      <w:proofErr w:type="gramStart"/>
      <w:r w:rsidRPr="007D559B">
        <w:rPr>
          <w:rFonts w:ascii="Arial" w:hAnsi="Arial" w:cs="Arial"/>
        </w:rPr>
        <w:t>Favorito:Morat</w:t>
      </w:r>
      <w:proofErr w:type="spellEnd"/>
      <w:proofErr w:type="gramEnd"/>
      <w:r w:rsidRPr="007D559B">
        <w:rPr>
          <w:rFonts w:ascii="Arial" w:hAnsi="Arial" w:cs="Arial"/>
        </w:rPr>
        <w:t>"</w:t>
      </w:r>
    </w:p>
    <w:p w14:paraId="354DA187" w14:textId="77777777" w:rsidR="00B63B81" w:rsidRPr="00B63B81" w:rsidRDefault="00B63B81" w:rsidP="00B63B81">
      <w:pPr>
        <w:rPr>
          <w:rFonts w:ascii="Arial" w:hAnsi="Arial" w:cs="Arial"/>
          <w:sz w:val="28"/>
          <w:szCs w:val="28"/>
        </w:rPr>
      </w:pPr>
    </w:p>
    <w:p w14:paraId="511845A6" w14:textId="77777777" w:rsidR="00B63B81" w:rsidRPr="00B63B81" w:rsidRDefault="00B63B81" w:rsidP="00B63B81">
      <w:pPr>
        <w:rPr>
          <w:rFonts w:ascii="Arial" w:hAnsi="Arial" w:cs="Arial"/>
          <w:sz w:val="28"/>
          <w:szCs w:val="28"/>
        </w:rPr>
      </w:pPr>
    </w:p>
    <w:p w14:paraId="01359CFC" w14:textId="77777777" w:rsidR="00B63B81" w:rsidRPr="00B63B81" w:rsidRDefault="00B63B81" w:rsidP="00B63B81">
      <w:pPr>
        <w:rPr>
          <w:rFonts w:ascii="Arial" w:hAnsi="Arial" w:cs="Arial"/>
          <w:sz w:val="28"/>
          <w:szCs w:val="28"/>
        </w:rPr>
      </w:pPr>
    </w:p>
    <w:p w14:paraId="64595856" w14:textId="77777777" w:rsidR="00B63B81" w:rsidRDefault="00B63B81" w:rsidP="00B63B81">
      <w:pPr>
        <w:rPr>
          <w:rFonts w:ascii="Arial" w:hAnsi="Arial" w:cs="Arial"/>
          <w:sz w:val="28"/>
          <w:szCs w:val="28"/>
        </w:rPr>
      </w:pPr>
    </w:p>
    <w:p w14:paraId="314F13BF" w14:textId="77777777" w:rsidR="00B63B81" w:rsidRPr="00B63B81" w:rsidRDefault="00B63B81" w:rsidP="00B63B81">
      <w:pPr>
        <w:rPr>
          <w:rFonts w:ascii="Arial" w:hAnsi="Arial" w:cs="Arial"/>
          <w:sz w:val="28"/>
          <w:szCs w:val="28"/>
        </w:rPr>
      </w:pPr>
    </w:p>
    <w:p w14:paraId="6F70C0D7" w14:textId="77777777" w:rsidR="00007052" w:rsidRPr="00007052" w:rsidRDefault="00007052" w:rsidP="00007052">
      <w:pPr>
        <w:rPr>
          <w:rFonts w:ascii="Arial" w:hAnsi="Arial" w:cs="Arial"/>
          <w:sz w:val="28"/>
          <w:szCs w:val="28"/>
        </w:rPr>
      </w:pPr>
    </w:p>
    <w:sectPr w:rsidR="00007052" w:rsidRPr="000070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438A"/>
    <w:multiLevelType w:val="multilevel"/>
    <w:tmpl w:val="744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655895"/>
    <w:multiLevelType w:val="multilevel"/>
    <w:tmpl w:val="3E5E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71429D"/>
    <w:multiLevelType w:val="multilevel"/>
    <w:tmpl w:val="6D3E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7C709B"/>
    <w:multiLevelType w:val="multilevel"/>
    <w:tmpl w:val="6D7E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3D260F"/>
    <w:multiLevelType w:val="multilevel"/>
    <w:tmpl w:val="7792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865357"/>
    <w:multiLevelType w:val="multilevel"/>
    <w:tmpl w:val="DF5E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936DB9"/>
    <w:multiLevelType w:val="multilevel"/>
    <w:tmpl w:val="24B4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D26C53"/>
    <w:multiLevelType w:val="multilevel"/>
    <w:tmpl w:val="D2BC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C45F05"/>
    <w:multiLevelType w:val="multilevel"/>
    <w:tmpl w:val="3310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0C1E15"/>
    <w:multiLevelType w:val="multilevel"/>
    <w:tmpl w:val="7CEC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433699"/>
    <w:multiLevelType w:val="multilevel"/>
    <w:tmpl w:val="9B5E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8A073F"/>
    <w:multiLevelType w:val="multilevel"/>
    <w:tmpl w:val="5E9A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7432484">
    <w:abstractNumId w:val="11"/>
  </w:num>
  <w:num w:numId="2" w16cid:durableId="912349087">
    <w:abstractNumId w:val="10"/>
  </w:num>
  <w:num w:numId="3" w16cid:durableId="1518737884">
    <w:abstractNumId w:val="7"/>
  </w:num>
  <w:num w:numId="4" w16cid:durableId="2086683596">
    <w:abstractNumId w:val="0"/>
  </w:num>
  <w:num w:numId="5" w16cid:durableId="157843401">
    <w:abstractNumId w:val="2"/>
  </w:num>
  <w:num w:numId="6" w16cid:durableId="2015767519">
    <w:abstractNumId w:val="4"/>
  </w:num>
  <w:num w:numId="7" w16cid:durableId="286620977">
    <w:abstractNumId w:val="9"/>
  </w:num>
  <w:num w:numId="8" w16cid:durableId="2076006825">
    <w:abstractNumId w:val="3"/>
  </w:num>
  <w:num w:numId="9" w16cid:durableId="251665550">
    <w:abstractNumId w:val="1"/>
  </w:num>
  <w:num w:numId="10" w16cid:durableId="1676297135">
    <w:abstractNumId w:val="6"/>
  </w:num>
  <w:num w:numId="11" w16cid:durableId="1401564518">
    <w:abstractNumId w:val="5"/>
  </w:num>
  <w:num w:numId="12" w16cid:durableId="16177574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52"/>
    <w:rsid w:val="00007052"/>
    <w:rsid w:val="00257FAA"/>
    <w:rsid w:val="002C3904"/>
    <w:rsid w:val="00430190"/>
    <w:rsid w:val="007D559B"/>
    <w:rsid w:val="00B63B81"/>
    <w:rsid w:val="00C31904"/>
    <w:rsid w:val="00E3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840F8"/>
  <w15:chartTrackingRefBased/>
  <w15:docId w15:val="{01D547FB-9439-4697-9BC6-6ADAF603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7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7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7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7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7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7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7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7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7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7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7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7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70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70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70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70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70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70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7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7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7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7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7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70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70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70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7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70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7052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E3152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315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31524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oken">
    <w:name w:val="token"/>
    <w:basedOn w:val="Fuentedeprrafopredeter"/>
    <w:rsid w:val="00E31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295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Zaret Vazquez Ledo</dc:creator>
  <cp:keywords/>
  <dc:description/>
  <cp:lastModifiedBy>Karla Zaret Vazquez Ledo</cp:lastModifiedBy>
  <cp:revision>1</cp:revision>
  <dcterms:created xsi:type="dcterms:W3CDTF">2025-11-13T19:10:00Z</dcterms:created>
  <dcterms:modified xsi:type="dcterms:W3CDTF">2025-11-13T20:10:00Z</dcterms:modified>
</cp:coreProperties>
</file>