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531" w:rsidRDefault="00874A3E" w:rsidP="00A530FD">
      <w:hyperlink r:id="rId4" w:history="1">
        <w:r w:rsidR="00A530FD" w:rsidRPr="00CE2E47">
          <w:rPr>
            <w:rStyle w:val="Hyperlink"/>
          </w:rPr>
          <w:t>https://community.qlik.com/docs/DOC-19059</w:t>
        </w:r>
      </w:hyperlink>
    </w:p>
    <w:p w:rsidR="00A530FD" w:rsidRDefault="00A530FD" w:rsidP="00A530FD"/>
    <w:p w:rsidR="00A530FD" w:rsidRDefault="00874A3E" w:rsidP="00A530FD">
      <w:hyperlink r:id="rId5" w:history="1">
        <w:r w:rsidR="00A530FD" w:rsidRPr="00CE2E47">
          <w:rPr>
            <w:rStyle w:val="Hyperlink"/>
          </w:rPr>
          <w:t>https://www.google.se/search?rlz=1C1GCEA_enSE811SE811&amp;ei=tJ_FW9PcJY2yrgTitLzoDg&amp;q=qlik+sense+exponential+trendline&amp;oq=expone+trendline+qlik+sense&amp;gs_l=psy-ab.1.0.0i8i7i30k1.69234.74685.0.77190.7.7.0.0.0.0.78.411.7.7.0....0...1c.1.64.psy-ab..0.6.353...0i13k1j0i8i13i30k1.0.BoASCQR9j0Y&amp;safe=active&amp;ssui=on</w:t>
        </w:r>
      </w:hyperlink>
    </w:p>
    <w:p w:rsidR="00A530FD" w:rsidRDefault="00A530FD" w:rsidP="00A530FD"/>
    <w:p w:rsidR="000D7C36" w:rsidRDefault="000D7C36" w:rsidP="00A530FD"/>
    <w:p w:rsidR="000D7C36" w:rsidRDefault="000D7C36" w:rsidP="00A530FD"/>
    <w:p w:rsidR="000D7C36" w:rsidRDefault="000D7C36" w:rsidP="00A530FD"/>
    <w:p w:rsidR="000D7C36" w:rsidRDefault="000D7C36" w:rsidP="00A530FD"/>
    <w:p w:rsidR="000D7C36" w:rsidRDefault="000D7C36" w:rsidP="00A530FD">
      <w:hyperlink r:id="rId6" w:history="1">
        <w:r w:rsidRPr="003D0E5E">
          <w:rPr>
            <w:rStyle w:val="Hyperlink"/>
          </w:rPr>
          <w:t>https://www.nasdaq.com/markets/indices/nasdaq-total-returns.aspx</w:t>
        </w:r>
      </w:hyperlink>
    </w:p>
    <w:p w:rsidR="000D7C36" w:rsidRDefault="00874A3E" w:rsidP="00A530FD">
      <w:hyperlink r:id="rId7" w:history="1">
        <w:r w:rsidRPr="003D0E5E">
          <w:rPr>
            <w:rStyle w:val="Hyperlink"/>
          </w:rPr>
          <w:t>https://www.macrotrends.net/2528/dow-jones-vs-NASDAQ-chart</w:t>
        </w:r>
      </w:hyperlink>
    </w:p>
    <w:p w:rsidR="00874A3E" w:rsidRPr="00A530FD" w:rsidRDefault="00874A3E" w:rsidP="00A530FD">
      <w:bookmarkStart w:id="0" w:name="_GoBack"/>
      <w:bookmarkEnd w:id="0"/>
    </w:p>
    <w:sectPr w:rsidR="00874A3E" w:rsidRPr="00A5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82"/>
    <w:rsid w:val="000D7C36"/>
    <w:rsid w:val="002E67C7"/>
    <w:rsid w:val="00482A76"/>
    <w:rsid w:val="00491CEE"/>
    <w:rsid w:val="006F1CA2"/>
    <w:rsid w:val="007B3F97"/>
    <w:rsid w:val="00874A3E"/>
    <w:rsid w:val="00971252"/>
    <w:rsid w:val="009715A3"/>
    <w:rsid w:val="009B43F8"/>
    <w:rsid w:val="00A530FD"/>
    <w:rsid w:val="00A96C05"/>
    <w:rsid w:val="00AE0D82"/>
    <w:rsid w:val="00C20B3E"/>
    <w:rsid w:val="00C40413"/>
    <w:rsid w:val="00D70531"/>
    <w:rsid w:val="00F5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F98B"/>
  <w15:chartTrackingRefBased/>
  <w15:docId w15:val="{19495C04-0FBB-46ED-BEE5-2A791295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crotrends.net/2528/dow-jones-vs-NASDAQ-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sdaq.com/markets/indices/nasdaq-total-returns.aspx" TargetMode="External"/><Relationship Id="rId5" Type="http://schemas.openxmlformats.org/officeDocument/2006/relationships/hyperlink" Target="https://www.google.se/search?rlz=1C1GCEA_enSE811SE811&amp;ei=tJ_FW9PcJY2yrgTitLzoDg&amp;q=qlik+sense+exponential+trendline&amp;oq=expone+trendline+qlik+sense&amp;gs_l=psy-ab.1.0.0i8i7i30k1.69234.74685.0.77190.7.7.0.0.0.0.78.411.7.7.0....0...1c.1.64.psy-ab..0.6.353...0i13k1j0i8i13i30k1.0.BoASCQR9j0Y&amp;safe=active&amp;ssui=on" TargetMode="External"/><Relationship Id="rId4" Type="http://schemas.openxmlformats.org/officeDocument/2006/relationships/hyperlink" Target="https://community.qlik.com/docs/DOC-1905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4</cp:revision>
  <dcterms:created xsi:type="dcterms:W3CDTF">2018-10-16T08:34:00Z</dcterms:created>
  <dcterms:modified xsi:type="dcterms:W3CDTF">2018-10-16T10:53:00Z</dcterms:modified>
</cp:coreProperties>
</file>