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64E4E" w:rsidRDefault="00FC3DAF">
      <w:r w:rsidRPr="00FC3DAF">
        <w:rPr>
          <w:noProof/>
        </w:rPr>
        <w:drawing>
          <wp:inline distT="0" distB="0" distL="0" distR="0">
            <wp:extent cx="5943600" cy="7206967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720696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E64E4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3DAF"/>
    <w:rsid w:val="004E4321"/>
    <w:rsid w:val="007814E0"/>
    <w:rsid w:val="00DD72F4"/>
    <w:rsid w:val="00E64E4E"/>
    <w:rsid w:val="00FC3D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00129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Excel dashboard</Template>
  <TotalTime>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2023-03-17T11:39:00Z</dcterms:created>
  <dcterms:modified xsi:type="dcterms:W3CDTF">2023-03-17T11:39:00Z</dcterms:modified>
</cp:coreProperties>
</file>