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/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image" Target="media/image1.bmp"></Relationship><Relationship Id="rId10" Type="http://schemas.openxmlformats.org/officeDocument/2006/relationships/image" Target="media/image3.bmp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2016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학기 객체지향언어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주야 기말고사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학번                       이름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1. 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질문에 답하라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(30).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*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코드에 대해 질문에 답하라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</w:p>
    <w:p>
      <w:pPr>
        <w:pStyle w:val="custom12"/>
        <w:tabs/>
        <w:rPr/>
      </w:pPr>
      <w:r>
        <w:rPr/>
        <w:t xml:space="preserve">class A {</w:t>
      </w:r>
    </w:p>
    <w:p>
      <w:pPr>
        <w:pStyle w:val="custom12"/>
        <w:tabs/>
        <w:rPr/>
      </w:pPr>
      <w:r>
        <w:rPr/>
        <w:t xml:space="preserve">public:</w:t>
      </w:r>
    </w:p>
    <w:p>
      <w:pPr>
        <w:pStyle w:val="custom12"/>
        <w:tabs/>
        <w:rPr/>
      </w:pPr>
      <w:r>
        <w:tab/>
      </w:r>
      <w:r>
        <w:rPr/>
        <w:t xml:space="preserve">void f() { cout &lt;&lt; "A::f()" &lt;&lt; endl; }</w:t>
      </w:r>
    </w:p>
    <w:p>
      <w:pPr>
        <w:pStyle w:val="custom12"/>
        <w:tabs/>
        <w:rPr/>
      </w:pPr>
      <w:r>
        <w:tab/>
      </w:r>
      <w:r>
        <w:rPr/>
        <w:t xml:space="preserve">virtual void g() { cout &lt;&lt; "A::g()" &lt;&lt; endl; }</w:t>
      </w:r>
    </w:p>
    <w:p>
      <w:pPr>
        <w:pStyle w:val="custom12"/>
        <w:tabs/>
        <w:rPr/>
      </w:pPr>
      <w:r>
        <w:tab/>
      </w:r>
      <w:r>
        <w:rPr/>
        <w:t xml:space="preserve">~A() { cout &lt;&lt; "~A()" &lt;&lt; endl; }</w:t>
      </w:r>
    </w:p>
    <w:p>
      <w:pPr>
        <w:pStyle w:val="custom12"/>
        <w:tabs/>
        <w:rPr/>
      </w:pPr>
      <w:r>
        <w:rPr/>
        <w:t xml:space="preserve">};</w:t>
      </w:r>
    </w:p>
    <w:p>
      <w:pPr>
        <w:pStyle w:val="custom12"/>
        <w:tabs/>
        <w:rPr/>
      </w:pPr>
      <w:r>
        <w:rPr/>
        <w:t xml:space="preserve">class B : public A {</w:t>
      </w:r>
    </w:p>
    <w:p>
      <w:pPr>
        <w:pStyle w:val="custom12"/>
        <w:tabs/>
        <w:rPr/>
      </w:pPr>
      <w:r>
        <w:rPr/>
        <w:t xml:space="preserve">public:</w:t>
      </w:r>
    </w:p>
    <w:p>
      <w:pPr>
        <w:pStyle w:val="custom12"/>
        <w:tabs/>
        <w:rPr/>
      </w:pPr>
      <w:r>
        <w:tab/>
      </w:r>
      <w:r>
        <w:rPr/>
        <w:t xml:space="preserve">void f() { cout &lt;&lt; "B::f()" &lt;&lt; endl; }</w:t>
      </w:r>
    </w:p>
    <w:p>
      <w:pPr>
        <w:pStyle w:val="custom12"/>
        <w:tabs/>
        <w:rPr/>
      </w:pPr>
      <w:r>
        <w:tab/>
      </w:r>
      <w:r>
        <w:rPr/>
        <w:t xml:space="preserve">virtual void g() { cout &lt;&lt; "B::g()" &lt;&lt; endl; }</w:t>
      </w:r>
    </w:p>
    <w:p>
      <w:pPr>
        <w:pStyle w:val="custom12"/>
        <w:tabs/>
        <w:rPr/>
      </w:pPr>
      <w:r>
        <w:tab/>
      </w:r>
      <w:r>
        <w:rPr/>
        <w:t xml:space="preserve">~B() { cout &lt;&lt; "~B()" &lt;&lt; endl; }</w:t>
      </w:r>
    </w:p>
    <w:p>
      <w:pPr>
        <w:pStyle w:val="custom12"/>
        <w:tabs/>
        <w:rPr/>
      </w:pPr>
      <w:r>
        <w:rPr/>
        <w:t xml:space="preserve">};</w:t>
      </w:r>
    </w:p>
    <w:p>
      <w:pPr>
        <w:pStyle w:val="custom12"/>
        <w:tabs/>
        <w:rPr/>
      </w:pPr>
      <w:r>
        <w:rPr/>
        <w:t xml:space="preserve">int main() {</w:t>
      </w:r>
    </w:p>
    <w:p>
      <w:pPr>
        <w:pStyle w:val="custom12"/>
        <w:tabs/>
        <w:rPr/>
      </w:pPr>
      <w:r>
        <w:tab/>
      </w:r>
      <w:r>
        <w:rPr/>
        <w:t xml:space="preserve">B *q = new B();</w:t>
      </w:r>
    </w:p>
    <w:p>
      <w:pPr>
        <w:pStyle w:val="custom12"/>
        <w:tabs/>
        <w:rPr/>
      </w:pPr>
      <w:r>
        <w:tab/>
      </w:r>
      <w:r>
        <w:rPr/>
        <w:t xml:space="preserve">A *p = q;</w:t>
      </w:r>
    </w:p>
    <w:p>
      <w:pPr>
        <w:pStyle w:val="custom12"/>
        <w:tabs/>
        <w:rPr/>
      </w:pPr>
      <w:r>
        <w:rPr/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(1) main()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끝에 다음 각 보기를 추가하였을 때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실행 결과는 무엇이며 동적 바인딩이 발생하는 보기는 어느 것인가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①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p-&gt;f();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②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p-&gt;g();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③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q-&gt;f();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④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q-&gt;g();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1 - A::f(), 2 - B::g(), 3 - B::f(), 4 - B::g() </w:t>
      </w:r>
    </w:p>
    <w:p>
      <w:pPr>
        <w:pStyle w:val="custom0"/>
        <w:tabs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(2) main()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끝에 다음 각 코드를 별도로 실행한다면 실행 결과는 무엇인가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delete p;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경우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-&gt;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2"/>
          <w:szCs w:val="22"/>
          <w:shd w:val="clear" w:color="auto" w:fill="auto"/>
        </w:rPr>
        <w:t xml:space="preserve">~A()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delete q;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경우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-&gt;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2"/>
          <w:szCs w:val="22"/>
          <w:shd w:val="clear" w:color="auto" w:fill="auto"/>
        </w:rPr>
        <w:t xml:space="preserve">~B()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2"/>
          <w:szCs w:val="22"/>
          <w:shd w:val="clear" w:color="auto" w:fill="auto"/>
        </w:rPr>
        <w:t xml:space="preserve">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2"/>
          <w:szCs w:val="22"/>
          <w:shd w:val="clear" w:color="auto" w:fill="auto"/>
        </w:rPr>
        <w:t xml:space="preserve">~A()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(3)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프로그램의 실행 결과는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</w:p>
    <w:p>
      <w:pPr>
        <w:pStyle w:val="custom12"/>
        <w:tabs/>
        <w:rPr/>
      </w:pPr>
      <w:r>
        <w:rPr/>
        <w:t xml:space="preserve">try {</w:t>
      </w:r>
    </w:p>
    <w:p>
      <w:pPr>
        <w:pStyle w:val="custom12"/>
        <w:tabs/>
        <w:rPr/>
      </w:pPr>
      <w:r>
        <w:tab/>
      </w:r>
      <w:r>
        <w:rPr/>
        <w:t xml:space="preserve">throw 3;</w:t>
      </w:r>
    </w:p>
    <w:p>
      <w:pPr>
        <w:pStyle w:val="custom12"/>
        <w:tabs/>
        <w:rPr/>
      </w:pPr>
      <w:r>
        <w:rPr/>
        <w:t xml:space="preserve">}</w:t>
      </w:r>
    </w:p>
    <w:p>
      <w:pPr>
        <w:pStyle w:val="custom12"/>
        <w:tabs/>
        <w:rPr/>
      </w:pPr>
      <w:r>
        <w:rPr/>
        <w:t xml:space="preserve">catch(int x) {</w:t>
      </w:r>
    </w:p>
    <w:p>
      <w:pPr>
        <w:pStyle w:val="custom12"/>
        <w:tabs/>
        <w:rPr/>
      </w:pPr>
      <w:r>
        <w:tab/>
      </w:r>
      <w:r>
        <w:rPr/>
        <w:t xml:space="preserve">try {</w:t>
      </w:r>
    </w:p>
    <w:p>
      <w:pPr>
        <w:pStyle w:val="custom12"/>
        <w:tabs/>
        <w:rPr/>
      </w:pPr>
      <w:r>
        <w:tab/>
      </w:r>
      <w:r>
        <w:tab/>
      </w:r>
      <w:r>
        <w:rPr/>
        <w:t xml:space="preserve">throw x + 1;</w:t>
      </w:r>
    </w:p>
    <w:p>
      <w:pPr>
        <w:pStyle w:val="custom12"/>
        <w:tabs/>
        <w:rPr/>
      </w:pPr>
      <w:r>
        <w:tab/>
      </w:r>
      <w:r>
        <w:tab/>
      </w:r>
      <w:r>
        <w:rPr/>
        <w:t xml:space="preserve">cout &lt;&lt; x;</w:t>
      </w:r>
    </w:p>
    <w:p>
      <w:pPr>
        <w:pStyle w:val="custom12"/>
        <w:tabs/>
        <w:rPr/>
      </w:pPr>
      <w:r>
        <w:tab/>
      </w:r>
      <w:r>
        <w:rPr/>
        <w:t xml:space="preserve">}</w:t>
      </w:r>
    </w:p>
    <w:p>
      <w:pPr>
        <w:pStyle w:val="custom12"/>
        <w:tabs/>
        <w:rPr/>
      </w:pPr>
      <w:r>
        <w:tab/>
      </w:r>
      <w:r>
        <w:rPr/>
        <w:t xml:space="preserve">catch(int y) { cout &lt;&lt; y; }</w:t>
      </w:r>
    </w:p>
    <w:p>
      <w:pPr>
        <w:pStyle w:val="custom12"/>
        <w:tabs/>
        <w:rPr/>
      </w:pPr>
      <w:r>
        <w:rPr/>
        <w:t xml:space="preserve">}</w:t>
      </w:r>
    </w:p>
    <w:p>
      <w:pPr>
        <w:pStyle w:val="custom12"/>
        <w:tabs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(4)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기본 클래스의 가상함수와 동일한 타입의 함수를 파생 클래스에서 재정의하는 것은 무엇이라고 하는가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①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overriding </w:t>
      </w: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②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virtual 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③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function redefinition</w:t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④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overloading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5)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사각형을 표현하는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클래스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D2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상속받아 직육면체를 표현하는 클래스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D3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대해 다음과 같이 다음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main()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함수가 실행될 때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클래스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D3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작성하라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(10).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12"/>
        <w:tabs/>
        <w:rPr/>
      </w:pPr>
      <w:r>
        <w:rPr/>
        <w:t xml:space="preserve">class D2 {</w:t>
      </w:r>
    </w:p>
    <w:p>
      <w:pPr>
        <w:pStyle w:val="custom12"/>
        <w:tabs/>
        <w:rPr/>
      </w:pPr>
      <w:r>
        <w:tab/>
      </w:r>
      <w:r>
        <w:rPr/>
        <w:t xml:space="preserve">int w, h;</w:t>
      </w:r>
    </w:p>
    <w:p>
      <w:pPr>
        <w:pStyle w:val="custom12"/>
        <w:tabs/>
        <w:rPr/>
      </w:pPr>
      <w:r>
        <w:rPr/>
        <w:t xml:space="preserve">public:</w:t>
      </w:r>
    </w:p>
    <w:p>
      <w:pPr>
        <w:pStyle w:val="custom12"/>
        <w:tabs/>
        <w:rPr/>
      </w:pPr>
      <w:r>
        <w:tab/>
      </w:r>
      <w:r>
        <w:rPr/>
        <w:t xml:space="preserve">D2() { w = h = 1; }</w:t>
      </w:r>
    </w:p>
    <w:p>
      <w:pPr>
        <w:pStyle w:val="custom12"/>
        <w:tabs/>
        <w:rPr/>
      </w:pPr>
      <w:r>
        <w:tab/>
      </w:r>
      <w:r>
        <w:rPr/>
        <w:t xml:space="preserve">D2(int w, int h) { this-&gt;w = w; this-&gt;h = h; }</w:t>
      </w:r>
    </w:p>
    <w:p>
      <w:pPr>
        <w:pStyle w:val="custom12"/>
        <w:tabs/>
        <w:rPr/>
      </w:pPr>
      <w:r>
        <w:tab/>
      </w:r>
      <w:r>
        <w:rPr/>
        <w:t xml:space="preserve">int getArea() { return w*h; }</w:t>
      </w:r>
    </w:p>
    <w:p>
      <w:pPr>
        <w:pStyle w:val="custom12"/>
        <w:tabs/>
        <w:rPr/>
      </w:pPr>
      <w:r>
        <w:rPr/>
        <w:t xml:space="preserve">};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12"/>
        <w:tabs/>
        <w:rPr/>
      </w:pPr>
      <w:r>
        <w:rPr/>
        <w:t xml:space="preserve">int main() {</w:t>
      </w:r>
    </w:p>
    <w:p>
      <w:pPr>
        <w:pStyle w:val="custom12"/>
        <w:tabs/>
        <w:rPr/>
      </w:pPr>
      <w:r>
        <w:tab/>
      </w:r>
      <w:r>
        <w:rPr/>
        <w:t xml:space="preserve">D3 box(2,3,4);</w:t>
      </w:r>
    </w:p>
    <w:p>
      <w:pPr>
        <w:pStyle w:val="custom12"/>
        <w:tabs/>
        <w:rPr/>
      </w:pPr>
      <w:r>
        <w:tab/>
      </w:r>
      <w:r>
        <w:rPr/>
        <w:t xml:space="preserve">cout &lt;&lt; box.getVolume() &lt;&lt; endl; // 24 </w:t>
      </w:r>
      <w:r>
        <w:rPr/>
        <w:t xml:space="preserve">출력</w:t>
      </w:r>
    </w:p>
    <w:p>
      <w:pPr>
        <w:pStyle w:val="custom12"/>
        <w:tabs/>
        <w:rPr/>
      </w:pPr>
      <w:r>
        <w:rPr/>
        <w:t xml:space="preserve">}</w:t>
      </w:r>
    </w:p>
    <w:p>
      <w:pPr>
        <w:pStyle w:val="custom12"/>
        <w:tabs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class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D3 :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public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D2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int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public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D3(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int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int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y,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int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z) : D2(x, y)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this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-&gt;z = z;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int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getVolume() {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return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getArea()*z; 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2.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vector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이용하여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“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exit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“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문자열이 입력될 때까지 문자열을 입력받아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그중 가장 길이가 긴 문자열을 출력하는 프로그램을 작성하라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(15).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#include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&lt;iostream&gt;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#include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&lt;vector&gt;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#include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&lt;string&gt;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using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namespace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std;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int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main()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vector&lt;string&gt; v;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string s;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while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true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cout &lt;&lt;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"&gt;&gt;";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getline(cin, s);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if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(s ==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"exit"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break;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v.push_back(s);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string x = v[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ff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];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for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int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i=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ff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i&lt;v.size(); i++)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if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(x.length() &lt; v[i].length()) x = v[i];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cout &lt;&lt;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"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긴 문자열은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"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&lt;&lt; x &lt;&lt; endl;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2.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프로그램이 가능하도록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biggerThan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함수를 템플릿으로 작성하시오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(15)</w:t>
      </w:r>
    </w:p>
    <w:p>
      <w:pPr>
        <w:pStyle w:val="custom12"/>
        <w:tabs/>
        <w:rPr/>
      </w:pPr>
      <w:r>
        <w:rPr/>
        <w:t xml:space="preserve">#include &lt;iostream.h&gt;</w:t>
      </w:r>
    </w:p>
    <w:p>
      <w:pPr>
        <w:pStyle w:val="custom12"/>
        <w:tabs/>
        <w:rPr/>
      </w:pPr>
      <w:r>
        <w:rPr/>
        <w:t xml:space="preserve">using namespace std;</w:t>
      </w:r>
    </w:p>
    <w:p>
      <w:pPr>
        <w:pStyle w:val="custom12"/>
        <w:tabs/>
        <w:rPr/>
      </w:pPr>
      <w:r>
        <w:rPr/>
        <w:t xml:space="preserve">void main() {</w:t>
      </w:r>
    </w:p>
    <w:p>
      <w:pPr>
        <w:pStyle w:val="custom12"/>
        <w:tabs/>
        <w:rPr/>
      </w:pPr>
      <w:r>
        <w:rPr/>
        <w:t xml:space="preserve">  </w:t>
      </w:r>
      <w:r>
        <w:rPr/>
        <w:t xml:space="preserve">int a[] = {3,4,5,6,7};</w:t>
      </w:r>
    </w:p>
    <w:p>
      <w:pPr>
        <w:pStyle w:val="custom12"/>
        <w:tabs/>
        <w:rPr/>
      </w:pPr>
      <w:r>
        <w:rPr/>
        <w:t xml:space="preserve">  </w:t>
      </w:r>
      <w:r>
        <w:rPr/>
        <w:t xml:space="preserve">double b[] = {3.4, 5.6, 7.7};</w:t>
      </w:r>
    </w:p>
    <w:p>
      <w:pPr>
        <w:pStyle w:val="custom12"/>
        <w:tabs/>
        <w:rPr/>
      </w:pPr>
      <w:r>
        <w:rPr/>
      </w:r>
    </w:p>
    <w:p>
      <w:pPr>
        <w:pStyle w:val="custom12"/>
        <w:tabs/>
        <w:rPr/>
      </w:pPr>
      <w:r>
        <w:rPr/>
        <w:t xml:space="preserve">// </w:t>
      </w:r>
      <w:r>
        <w:rPr/>
        <w:t xml:space="preserve">배열 </w:t>
      </w:r>
      <w:r>
        <w:rPr/>
        <w:t xml:space="preserve">a</w:t>
      </w:r>
      <w:r>
        <w:rPr/>
        <w:t xml:space="preserve">에서 </w:t>
      </w:r>
      <w:r>
        <w:rPr/>
        <w:t xml:space="preserve">6</w:t>
      </w:r>
      <w:r>
        <w:rPr/>
        <w:t xml:space="preserve">보다 큰 수의 개수를 리턴</w:t>
      </w:r>
    </w:p>
    <w:p>
      <w:pPr>
        <w:pStyle w:val="custom12"/>
        <w:tabs/>
        <w:rPr/>
      </w:pPr>
      <w:r>
        <w:rPr/>
        <w:t xml:space="preserve">// </w:t>
      </w:r>
      <w:r>
        <w:rPr/>
        <w:t xml:space="preserve">마지막 인자 </w:t>
      </w:r>
      <w:r>
        <w:rPr/>
        <w:t xml:space="preserve">5</w:t>
      </w:r>
      <w:r>
        <w:rPr/>
        <w:t xml:space="preserve">는 배열의 크기</w:t>
      </w:r>
    </w:p>
    <w:p>
      <w:pPr>
        <w:pStyle w:val="custom12"/>
        <w:tabs/>
        <w:rPr/>
      </w:pPr>
      <w:r>
        <w:rPr/>
        <w:t xml:space="preserve">cout &lt;&lt; biggerThan(6,a,5) &lt;&lt; endl;</w:t>
      </w:r>
    </w:p>
    <w:p>
      <w:pPr>
        <w:pStyle w:val="custom12"/>
        <w:tabs/>
        <w:rPr/>
      </w:pPr>
      <w:r>
        <w:rPr/>
      </w:r>
    </w:p>
    <w:p>
      <w:pPr>
        <w:pStyle w:val="custom12"/>
        <w:tabs/>
        <w:rPr/>
      </w:pPr>
      <w:r>
        <w:rPr/>
        <w:t xml:space="preserve">// </w:t>
      </w:r>
      <w:r>
        <w:rPr/>
        <w:t xml:space="preserve">배열 </w:t>
      </w:r>
      <w:r>
        <w:rPr/>
        <w:t xml:space="preserve">b</w:t>
      </w:r>
      <w:r>
        <w:rPr/>
        <w:t xml:space="preserve">에서 </w:t>
      </w:r>
      <w:r>
        <w:rPr/>
        <w:t xml:space="preserve">3.5</w:t>
      </w:r>
      <w:r>
        <w:rPr/>
        <w:t xml:space="preserve">보다 큰 수의 개수를 리턴</w:t>
      </w:r>
    </w:p>
    <w:p>
      <w:pPr>
        <w:pStyle w:val="custom12"/>
        <w:tabs/>
        <w:rPr/>
      </w:pPr>
      <w:r>
        <w:rPr/>
        <w:t xml:space="preserve">// </w:t>
      </w:r>
      <w:r>
        <w:rPr/>
        <w:t xml:space="preserve">마지막 인자 </w:t>
      </w:r>
      <w:r>
        <w:rPr/>
        <w:t xml:space="preserve">3</w:t>
      </w:r>
      <w:r>
        <w:rPr/>
        <w:t xml:space="preserve">은 배열의 크기</w:t>
      </w:r>
    </w:p>
    <w:p>
      <w:pPr>
        <w:pStyle w:val="custom12"/>
        <w:tabs/>
        <w:rPr/>
      </w:pPr>
      <w:r>
        <w:rPr/>
        <w:t xml:space="preserve">cout &lt;&lt; biggerThan(3.5, b,3) &lt;&lt; endl;</w:t>
      </w:r>
    </w:p>
    <w:p>
      <w:pPr>
        <w:pStyle w:val="custom12"/>
        <w:tabs/>
        <w:rPr/>
      </w:pPr>
      <w:r>
        <w:rPr/>
      </w:r>
    </w:p>
    <w:p>
      <w:pPr>
        <w:pStyle w:val="custom12"/>
        <w:tabs/>
        <w:rPr/>
      </w:pPr>
      <w:r>
        <w:rPr/>
        <w:t xml:space="preserve">cout &lt;&lt;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strike w:val="1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biggerThan(4,b,3)</w:t>
      </w:r>
      <w:r>
        <w:rPr/>
        <w:t xml:space="preserve"> </w:t>
      </w:r>
      <w:r>
        <w:rPr/>
        <w:t xml:space="preserve">&lt;&lt; endl;</w:t>
      </w:r>
    </w:p>
    <w:p>
      <w:pPr>
        <w:pStyle w:val="custom12"/>
        <w:tabs/>
        <w:rPr/>
      </w:pPr>
      <w:r>
        <w:rPr/>
        <w:t xml:space="preserve">// </w:t>
      </w:r>
      <w:r>
        <w:rPr/>
        <w:t xml:space="preserve">상기문장은 </w:t>
      </w:r>
      <w:r>
        <w:rPr/>
        <w:t xml:space="preserve">biggerThan() </w:t>
      </w:r>
      <w:r>
        <w:rPr/>
        <w:t xml:space="preserve">오류</w:t>
      </w:r>
    </w:p>
    <w:p>
      <w:pPr>
        <w:pStyle w:val="custom12"/>
        <w:tabs/>
        <w:rPr/>
      </w:pPr>
      <w:r>
        <w:rPr/>
      </w:r>
    </w:p>
    <w:p>
      <w:pPr>
        <w:pStyle w:val="custom12"/>
        <w:tabs/>
        <w:rPr/>
      </w:pPr>
      <w:r>
        <w:rPr/>
        <w:t xml:space="preserve"> </w:t>
      </w:r>
      <w:r>
        <w:rPr/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Chars="0" w:rightChars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Chars="0" w:rightChars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--------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--------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Chars="0" w:rightChars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Chars="0" w:rightChars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Chars="0" w:rightChars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Chars="0" w:rightChars="0" w:hanging="0"/>
        <w:jc w:val="both"/>
        <w:rPr>
          <w:rFonts w:ascii="맑은 고딕" w:hAnsi="Arial Unicode MS" w:eastAsia="맑은 고딕" w:cs="맑은 고딕"/>
          <w:b w:val="0"/>
          <w:bCs w:val="0"/>
          <w:i w:val="1"/>
          <w:iCs w:val="1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1"/>
          <w:iCs w:val="1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template &lt;class TYPE&gt;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Chars="0" w:rightChars="0" w:hanging="0"/>
        <w:jc w:val="both"/>
        <w:rPr>
          <w:rFonts w:ascii="맑은 고딕" w:hAnsi="Arial Unicode MS" w:eastAsia="맑은 고딕" w:cs="맑은 고딕"/>
          <w:b w:val="0"/>
          <w:bCs w:val="0"/>
          <w:i w:val="1"/>
          <w:iCs w:val="1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1"/>
          <w:iCs w:val="1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int biggerThan(TYPE m, TYPE ar[],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Chars="0" w:rightChars="0" w:hanging="0"/>
        <w:jc w:val="both"/>
        <w:rPr>
          <w:rFonts w:ascii="맑은 고딕" w:hAnsi="Arial Unicode MS" w:eastAsia="맑은 고딕" w:cs="맑은 고딕"/>
          <w:b w:val="0"/>
          <w:bCs w:val="0"/>
          <w:i w:val="1"/>
          <w:iCs w:val="1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1"/>
          <w:iCs w:val="1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int n)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Chars="0" w:rightChars="0" w:hanging="0"/>
        <w:jc w:val="both"/>
        <w:rPr>
          <w:rFonts w:ascii="맑은 고딕" w:hAnsi="Arial Unicode MS" w:eastAsia="맑은 고딕" w:cs="맑은 고딕"/>
          <w:b w:val="0"/>
          <w:bCs w:val="0"/>
          <w:i w:val="1"/>
          <w:iCs w:val="1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1"/>
          <w:iCs w:val="1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Chars="0" w:rightChars="0" w:hanging="0"/>
        <w:jc w:val="both"/>
        <w:rPr>
          <w:rFonts w:ascii="맑은 고딕" w:hAnsi="Arial Unicode MS" w:eastAsia="맑은 고딕" w:cs="맑은 고딕"/>
          <w:b w:val="0"/>
          <w:bCs w:val="0"/>
          <w:i w:val="1"/>
          <w:iCs w:val="1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1"/>
          <w:iCs w:val="1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1"/>
          <w:iCs w:val="1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int count = 0;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Chars="0" w:rightChars="0" w:hanging="0"/>
        <w:jc w:val="both"/>
        <w:rPr>
          <w:rFonts w:ascii="맑은 고딕" w:hAnsi="Arial Unicode MS" w:eastAsia="맑은 고딕" w:cs="맑은 고딕"/>
          <w:b w:val="0"/>
          <w:bCs w:val="0"/>
          <w:i w:val="1"/>
          <w:iCs w:val="1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1"/>
          <w:iCs w:val="1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1"/>
          <w:iCs w:val="1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for(int i=0;i&lt;n;i++)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Chars="0" w:rightChars="0" w:hanging="0"/>
        <w:jc w:val="both"/>
        <w:rPr>
          <w:rFonts w:ascii="맑은 고딕" w:hAnsi="Arial Unicode MS" w:eastAsia="맑은 고딕" w:cs="맑은 고딕"/>
          <w:b w:val="0"/>
          <w:bCs w:val="0"/>
          <w:i w:val="1"/>
          <w:iCs w:val="1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1"/>
          <w:iCs w:val="1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 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1"/>
          <w:iCs w:val="1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if(ar[i] &gt; m)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Chars="0" w:rightChars="0" w:hanging="0"/>
        <w:jc w:val="both"/>
        <w:rPr>
          <w:rFonts w:ascii="맑은 고딕" w:hAnsi="Arial Unicode MS" w:eastAsia="맑은 고딕" w:cs="맑은 고딕"/>
          <w:b w:val="0"/>
          <w:bCs w:val="0"/>
          <w:i w:val="1"/>
          <w:iCs w:val="1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1"/>
          <w:iCs w:val="1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count++;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Chars="0" w:rightChars="0" w:hanging="0"/>
        <w:jc w:val="both"/>
        <w:rPr>
          <w:rFonts w:ascii="맑은 고딕" w:hAnsi="Arial Unicode MS" w:eastAsia="맑은 고딕" w:cs="맑은 고딕"/>
          <w:b w:val="0"/>
          <w:bCs w:val="0"/>
          <w:i w:val="1"/>
          <w:iCs w:val="1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1"/>
          <w:iCs w:val="1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1"/>
          <w:iCs w:val="1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Chars="0" w:rightChars="0" w:hanging="0"/>
        <w:jc w:val="both"/>
        <w:rPr>
          <w:rFonts w:ascii="맑은 고딕" w:hAnsi="Arial Unicode MS" w:eastAsia="맑은 고딕" w:cs="맑은 고딕"/>
          <w:b w:val="0"/>
          <w:bCs w:val="0"/>
          <w:i w:val="1"/>
          <w:iCs w:val="1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1"/>
          <w:iCs w:val="1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1"/>
          <w:iCs w:val="1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return count;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Chars="0" w:rightChars="0" w:hanging="0"/>
        <w:jc w:val="both"/>
        <w:rPr>
          <w:rFonts w:ascii="맑은 고딕" w:hAnsi="Arial Unicode MS" w:eastAsia="맑은 고딕" w:cs="맑은 고딕"/>
          <w:b w:val="0"/>
          <w:bCs w:val="0"/>
          <w:i w:val="1"/>
          <w:iCs w:val="1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1"/>
          <w:iCs w:val="1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3. c:\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있는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words.txt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파일을 읽고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영어 단어를 모두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vector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저장하라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나서 벡터에서 모두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‘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’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문자로 시작되는 모든 단어를 화면에 출력하라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파일이 없는 경우 예외 처리 코드를 삽입하여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“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파일 없음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”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출력하고 종료하라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완전한 코드로 작성하라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(20)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drawing>
          <wp:inline>
            <wp:extent cx="3126359" cy="1797939"/>
            <wp:effectExtent l="0" t="0" r="0" b="0"/>
            <wp:docPr id="6" name="picture 6" descr="그림입니다. 원본 그림의 이름: CLP00001f640001.bmp 원본 그림의 크기: 가로 437pixel, 세로 251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9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6359" cy="179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#include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  <w:t xml:space="preserve">&lt;iostream&gt;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#include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  <w:t xml:space="preserve">&lt;fstream&gt;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#include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  <w:t xml:space="preserve">&lt;vector&gt;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#include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  <w:t xml:space="preserve">&lt;string&gt;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using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namespace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std;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void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read(vector&lt;string&gt;&amp; v, ifstream&amp; f)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string line;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while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true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getline(f, line);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if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(f.eof())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break;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v.push_back(line);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void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search(vector&lt;string&gt;&amp; v,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char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for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int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i=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ff"/>
          <w:spacing w:val="0"/>
          <w:w w:val="100"/>
          <w:position w:val="0"/>
          <w:sz w:val="18"/>
          <w:szCs w:val="18"/>
          <w:shd w:val="clear" w:color="auto" w:fill="auto"/>
        </w:rPr>
        <w:t xml:space="preserve">0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i&lt;v.size(); i++)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string word = v[i];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if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(word[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ff"/>
          <w:spacing w:val="0"/>
          <w:w w:val="100"/>
          <w:position w:val="0"/>
          <w:sz w:val="18"/>
          <w:szCs w:val="18"/>
          <w:shd w:val="clear" w:color="auto" w:fill="auto"/>
        </w:rPr>
        <w:t xml:space="preserve">0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] == c)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cout &lt;&lt; word &lt;&lt; endl;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int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main()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ifstream fin(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  <w:t xml:space="preserve">"c:\\words.txt"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try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if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(!fin)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throw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  <w:t xml:space="preserve">"can not open c:\\words.txt"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catch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char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* msg)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cout &lt;&lt; msg;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ff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18"/>
          <w:szCs w:val="18"/>
          <w:shd w:val="clear" w:color="auto" w:fill="auto"/>
        </w:rPr>
        <w:t xml:space="preserve">return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ff"/>
          <w:spacing w:val="0"/>
          <w:w w:val="100"/>
          <w:position w:val="0"/>
          <w:sz w:val="18"/>
          <w:szCs w:val="18"/>
          <w:shd w:val="clear" w:color="auto" w:fill="auto"/>
        </w:rPr>
        <w:t xml:space="preserve">0;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vector&lt;string&gt; v;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read(v, fin);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search(v,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18"/>
          <w:szCs w:val="18"/>
          <w:shd w:val="clear" w:color="auto" w:fill="auto"/>
        </w:rPr>
        <w:t xml:space="preserve">'t'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fin.close();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main()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함수가 잘 실행되도록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&gt;&gt;, &lt;&lt;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연산자를 구현하고 프로그램을 완성하라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(20). </w:t>
      </w:r>
    </w:p>
    <w:p>
      <w:pPr>
        <w:pStyle w:val="custom12"/>
        <w:tabs/>
        <w:rPr/>
      </w:pPr>
      <w:r>
        <w:rPr/>
        <w:t xml:space="preserve">#include &lt;iostream&gt;</w:t>
      </w:r>
    </w:p>
    <w:p>
      <w:pPr>
        <w:pStyle w:val="custom12"/>
        <w:tabs/>
        <w:rPr/>
      </w:pPr>
      <w:r>
        <w:rPr/>
        <w:t xml:space="preserve">using namespace std;</w:t>
      </w:r>
    </w:p>
    <w:p>
      <w:pPr>
        <w:pStyle w:val="custom12"/>
        <w:tabs/>
        <w:rPr/>
      </w:pPr>
      <w:r>
        <w:rPr/>
        <w:t xml:space="preserve">class Line {</w:t>
      </w:r>
    </w:p>
    <w:p>
      <w:pPr>
        <w:pStyle w:val="custom12"/>
        <w:tabs/>
        <w:rPr/>
      </w:pPr>
      <w:r>
        <w:tab/>
      </w:r>
      <w:r>
        <w:rPr/>
        <w:t xml:space="preserve">int length;</w:t>
      </w:r>
    </w:p>
    <w:p>
      <w:pPr>
        <w:pStyle w:val="custom12"/>
        <w:tabs/>
        <w:rPr/>
      </w:pPr>
      <w:r>
        <w:rPr/>
        <w:t xml:space="preserve">public:</w:t>
      </w:r>
    </w:p>
    <w:p>
      <w:pPr>
        <w:pStyle w:val="custom12"/>
        <w:tabs/>
        <w:rPr/>
      </w:pPr>
      <w:r>
        <w:tab/>
      </w:r>
      <w:r>
        <w:rPr/>
        <w:t xml:space="preserve">Line(int n=1) { length = n; }</w:t>
      </w:r>
    </w:p>
    <w:p>
      <w:pPr>
        <w:pStyle w:val="custom12"/>
        <w:tabs/>
        <w:rPr/>
      </w:pPr>
      <w:r>
        <w:rPr/>
        <w:t xml:space="preserve">};</w:t>
      </w:r>
    </w:p>
    <w:p>
      <w:pPr>
        <w:pStyle w:val="custom12"/>
        <w:tabs/>
        <w:rPr/>
      </w:pPr>
      <w:r>
        <w:rPr/>
        <w:t xml:space="preserve">int main() {</w:t>
      </w:r>
    </w:p>
    <w:p>
      <w:pPr>
        <w:pStyle w:val="custom12"/>
        <w:tabs/>
        <w:rPr/>
      </w:pPr>
      <w:r>
        <w:tab/>
      </w:r>
      <w:r>
        <w:rPr/>
        <w:t xml:space="preserve">Line a, b(10), c;</w:t>
      </w:r>
    </w:p>
    <w:p>
      <w:pPr>
        <w:pStyle w:val="custom12"/>
        <w:tabs/>
        <w:rPr/>
      </w:pPr>
      <w:r>
        <w:tab/>
      </w:r>
      <w:r>
        <w:rPr/>
        <w:t xml:space="preserve">cin &gt;&gt; a &gt;&gt; b;</w:t>
      </w:r>
    </w:p>
    <w:p>
      <w:pPr>
        <w:pStyle w:val="custom12"/>
        <w:tabs/>
        <w:rPr/>
      </w:pPr>
      <w:r>
        <w:tab/>
      </w:r>
      <w:r>
        <w:rPr/>
        <w:t xml:space="preserve">cout &lt;&lt; a;</w:t>
      </w:r>
    </w:p>
    <w:p>
      <w:pPr>
        <w:pStyle w:val="custom12"/>
        <w:tabs/>
        <w:rPr/>
      </w:pPr>
      <w:r>
        <w:tab/>
      </w:r>
      <w:r>
        <w:rPr/>
        <w:t xml:space="preserve">cout &lt;&lt; b;</w:t>
      </w:r>
    </w:p>
    <w:p>
      <w:pPr>
        <w:pStyle w:val="custom12"/>
        <w:tabs/>
        <w:rPr/>
      </w:pPr>
      <w:r>
        <w:tab/>
      </w:r>
      <w:r>
        <w:rPr/>
        <w:t xml:space="preserve">cout &lt;&lt; c;</w:t>
      </w:r>
    </w:p>
    <w:p>
      <w:pPr>
        <w:pStyle w:val="custom12"/>
        <w:tabs/>
        <w:rPr/>
      </w:pPr>
      <w:r>
        <w:rPr/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drawing>
          <wp:inline>
            <wp:extent cx="3402076" cy="1127506"/>
            <wp:effectExtent l="0" t="0" r="0" b="0"/>
            <wp:docPr id="7" name="picture 7" descr="그림입니다. 원본 그림의 이름: CLP000044f84c66.bmp 원본 그림의 크기: 가로 565pixel, 세로 187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0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2076" cy="112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#include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&lt;iostream&gt;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using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namespace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std;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class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Line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int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length;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public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Line(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int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ff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{ length = n; 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friend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istream&amp;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operator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&gt;&gt; (istream&amp; stream, Line&amp; op2);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friend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ostream&amp;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operator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&lt;&lt; (ostream&amp; stream, Line op2);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istream&amp;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operator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&gt;&gt; (istream&amp; stream, Line&amp; op2)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cout &lt;&lt;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"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길이는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&gt;&gt;";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stream &gt;&gt; op2.length;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return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stream;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ostream&amp;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operator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&lt;&lt; (ostream&amp; stream, Line op2)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for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int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i=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ff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i&lt;op2.length; i++) stream &lt;&lt;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a31515"/>
          <w:spacing w:val="0"/>
          <w:w w:val="100"/>
          <w:position w:val="0"/>
          <w:sz w:val="20"/>
          <w:szCs w:val="20"/>
          <w:shd w:val="clear" w:color="auto" w:fill="auto"/>
        </w:rPr>
        <w:t xml:space="preserve">'*';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stream &lt;&lt; endl;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return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stream;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int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main()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Line a, b(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ff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),c(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ff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cin &gt;&gt; a &gt;&gt; b;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cout &lt;&lt; a;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cout &lt;&lt; b;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cout &lt;&lt; c;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}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4570" w:h="20636"/>
      <w:pgMar w:top="1133" w:right="1700" w:bottom="936" w:left="1700" w:header="1133" w:footer="850" w:gutter="0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(%3)"/>
      <w:lvlJc w:val="left"/>
      <w:pPr>
        <w:ind w:left="0" w:hanging="0"/>
      </w:pPr>
      <w:rPr/>
    </w:lvl>
    <w:lvl w:ilvl="3">
      <w:start w:val="1"/>
      <w:numFmt w:val="ganada"/>
      <w:suff w:val="space"/>
      <w:lvlText w:val="(%4)"/>
      <w:lvlJc w:val="left"/>
      <w:pPr>
        <w:ind w:left="0" w:hanging="0"/>
      </w:pPr>
      <w:rPr/>
    </w:lvl>
    <w:lvl w:ilvl="4">
      <w:start w:val="1"/>
      <w:numFmt w:val="decimal"/>
      <w:suff w:val="space"/>
      <w:lvlText w:val="%5)"/>
      <w:lvlJc w:val="left"/>
      <w:pPr>
        <w:ind w:left="0" w:hanging="0"/>
      </w:pPr>
      <w:rPr/>
    </w:lvl>
    <w:lvl w:ilvl="5">
      <w:start w:val="1"/>
      <w:numFmt w:val="ganada"/>
      <w:suff w:val="space"/>
      <w:lvlText w:val="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1"/>
      <w:w w:val="98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소스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d8d8d8"/>
      <w:wordWrap w:val="1"/>
      <w:autoSpaceDE w:val="0"/>
      <w:autoSpaceDN w:val="0"/>
      <w:snapToGrid w:val="1"/>
      <w:spacing w:before="0" w:after="0" w:line="240" w:lineRule="auto"/>
      <w:ind w:left="300" w:right="0" w:hanging="0"/>
      <w:jc w:val="left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