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B7BC0" w14:textId="319477C3" w:rsidR="001B10F5" w:rsidRDefault="001B10F5">
      <w:pPr>
        <w:rPr>
          <w:rFonts w:ascii="Tahoma" w:hAnsi="Tahoma" w:cs="Tahoma"/>
        </w:rPr>
      </w:pPr>
      <w:r>
        <w:rPr>
          <w:rFonts w:ascii="Tahoma" w:hAnsi="Tahoma" w:cs="Tahoma"/>
        </w:rPr>
        <w:t>LABS</w:t>
      </w:r>
    </w:p>
    <w:p w14:paraId="17F93EB4" w14:textId="77777777" w:rsidR="001B10F5" w:rsidRDefault="001B10F5">
      <w:pPr>
        <w:rPr>
          <w:rFonts w:ascii="Tahoma" w:hAnsi="Tahoma" w:cs="Tahoma"/>
        </w:rPr>
      </w:pPr>
    </w:p>
    <w:p w14:paraId="3CE13579" w14:textId="36C75449" w:rsidR="00F37A11" w:rsidRPr="001B10F5" w:rsidRDefault="001B10F5">
      <w:pPr>
        <w:rPr>
          <w:rFonts w:ascii="Tahoma" w:hAnsi="Tahoma" w:cs="Tahoma"/>
        </w:rPr>
      </w:pPr>
      <w:r w:rsidRPr="001B10F5">
        <w:rPr>
          <w:rFonts w:ascii="Tahoma" w:hAnsi="Tahoma" w:cs="Tahoma"/>
        </w:rPr>
        <w:t>You are an IT administrator for Contoso tasked with deploying a new domain controller using Windows Server Core and managing Group Policies for the organization. Your responsibilities include installing and promoting the server as a domain controller, creating Organizational Units (OUs), managing user accounts and groups, and configuring Group Policy Objects (GPOs) to enforce security and operational standards. These tasks are essential for maintaining an organized and secure domain infrastructure.</w:t>
      </w:r>
      <w:r w:rsidRPr="001B10F5">
        <w:rPr>
          <w:rFonts w:ascii="Tahoma" w:hAnsi="Tahoma" w:cs="Tahoma"/>
        </w:rPr>
        <w:br/>
        <w:t>In this lab, you will deploy AD DS on a Server Core installation, create and manage AD DS objects, and configure GPOs to control registry access, screen saver timeout settings, and permissions for users and groups.</w:t>
      </w:r>
    </w:p>
    <w:p w14:paraId="2D8646EC" w14:textId="77777777" w:rsidR="001B10F5" w:rsidRPr="001B10F5" w:rsidRDefault="001B10F5">
      <w:pPr>
        <w:rPr>
          <w:rFonts w:ascii="Tahoma" w:hAnsi="Tahoma" w:cs="Tahoma"/>
        </w:rPr>
      </w:pPr>
    </w:p>
    <w:p w14:paraId="3A81F164" w14:textId="3E7FE4F3" w:rsidR="001B10F5" w:rsidRDefault="001B10F5">
      <w:pPr>
        <w:rPr>
          <w:rFonts w:ascii="Tahoma" w:hAnsi="Tahoma" w:cs="Tahoma"/>
        </w:rPr>
      </w:pPr>
      <w:r w:rsidRPr="001B10F5">
        <w:rPr>
          <w:rFonts w:ascii="Tahoma" w:hAnsi="Tahoma" w:cs="Tahoma"/>
        </w:rPr>
        <w:t>Deploying a domain controller on Server Core provides a lightweight, secure, and efficient solution for managing directory services. This exercise demonstrates how to install the AD DS role and promote a server to a domain controller.</w:t>
      </w:r>
    </w:p>
    <w:p w14:paraId="5C10C4AC" w14:textId="77777777" w:rsidR="00920651" w:rsidRDefault="00920651">
      <w:pPr>
        <w:rPr>
          <w:rFonts w:ascii="Tahoma" w:hAnsi="Tahoma" w:cs="Tahoma"/>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920651" w:rsidRPr="00920651" w14:paraId="6A680A0C" w14:textId="77777777" w:rsidTr="00920651">
        <w:tc>
          <w:tcPr>
            <w:tcW w:w="0" w:type="auto"/>
            <w:shd w:val="clear" w:color="auto" w:fill="FFFFFF"/>
            <w:tcMar>
              <w:top w:w="0" w:type="dxa"/>
              <w:left w:w="225" w:type="dxa"/>
              <w:bottom w:w="75" w:type="dxa"/>
              <w:right w:w="0" w:type="dxa"/>
            </w:tcMar>
            <w:vAlign w:val="center"/>
            <w:hideMark/>
          </w:tcPr>
          <w:p w14:paraId="0C9FD2D6" w14:textId="77777777" w:rsidR="00920651" w:rsidRPr="00920651" w:rsidRDefault="00920651" w:rsidP="00920651">
            <w:pPr>
              <w:numPr>
                <w:ilvl w:val="0"/>
                <w:numId w:val="1"/>
              </w:numPr>
              <w:rPr>
                <w:rFonts w:ascii="Tahoma" w:hAnsi="Tahoma" w:cs="Tahoma"/>
              </w:rPr>
            </w:pPr>
            <w:r w:rsidRPr="00920651">
              <w:rPr>
                <w:rFonts w:ascii="Tahoma" w:hAnsi="Tahoma" w:cs="Tahoma"/>
              </w:rPr>
              <w:t>Connect to </w:t>
            </w:r>
            <w:r w:rsidRPr="00920651">
              <w:rPr>
                <w:rFonts w:ascii="Tahoma" w:hAnsi="Tahoma" w:cs="Tahoma"/>
                <w:b/>
                <w:bCs/>
              </w:rPr>
              <w:t>SEA-ADM1</w:t>
            </w:r>
            <w:r w:rsidRPr="00920651">
              <w:rPr>
                <w:rFonts w:ascii="Tahoma" w:hAnsi="Tahoma" w:cs="Tahoma"/>
              </w:rPr>
              <w:t> and, if needed, sign in as </w:t>
            </w:r>
            <w:r w:rsidRPr="00920651">
              <w:rPr>
                <w:rFonts w:ascii="Tahoma" w:hAnsi="Tahoma" w:cs="Tahoma"/>
                <w:b/>
                <w:bCs/>
              </w:rPr>
              <w:t>CONTOSO\Administrator</w:t>
            </w:r>
            <w:r w:rsidRPr="00920651">
              <w:rPr>
                <w:rFonts w:ascii="Tahoma" w:hAnsi="Tahoma" w:cs="Tahoma"/>
              </w:rPr>
              <w:t> with a password of </w:t>
            </w:r>
            <w:r w:rsidRPr="00920651">
              <w:rPr>
                <w:rFonts w:ascii="Tahoma" w:hAnsi="Tahoma" w:cs="Tahoma"/>
                <w:b/>
                <w:bCs/>
              </w:rPr>
              <w:t>Pa55w.rd</w:t>
            </w:r>
            <w:r w:rsidRPr="00920651">
              <w:rPr>
                <w:rFonts w:ascii="Tahoma" w:hAnsi="Tahoma" w:cs="Tahoma"/>
              </w:rPr>
              <w:t>.</w:t>
            </w:r>
          </w:p>
        </w:tc>
      </w:tr>
      <w:tr w:rsidR="00920651" w:rsidRPr="00920651" w14:paraId="6E924D62" w14:textId="77777777" w:rsidTr="00920651">
        <w:tc>
          <w:tcPr>
            <w:tcW w:w="0" w:type="auto"/>
            <w:shd w:val="clear" w:color="auto" w:fill="FFFFFF"/>
            <w:tcMar>
              <w:top w:w="0" w:type="dxa"/>
              <w:left w:w="225" w:type="dxa"/>
              <w:bottom w:w="75" w:type="dxa"/>
              <w:right w:w="0" w:type="dxa"/>
            </w:tcMar>
            <w:vAlign w:val="center"/>
            <w:hideMark/>
          </w:tcPr>
          <w:p w14:paraId="345651F1" w14:textId="77777777" w:rsidR="00920651" w:rsidRPr="00920651" w:rsidRDefault="00920651" w:rsidP="00920651">
            <w:pPr>
              <w:numPr>
                <w:ilvl w:val="0"/>
                <w:numId w:val="2"/>
              </w:numPr>
              <w:rPr>
                <w:rFonts w:ascii="Tahoma" w:hAnsi="Tahoma" w:cs="Tahoma"/>
              </w:rPr>
            </w:pPr>
            <w:r w:rsidRPr="00920651">
              <w:rPr>
                <w:rFonts w:ascii="Tahoma" w:hAnsi="Tahoma" w:cs="Tahoma"/>
              </w:rPr>
              <w:t>On </w:t>
            </w:r>
            <w:r w:rsidRPr="00920651">
              <w:rPr>
                <w:rFonts w:ascii="Tahoma" w:hAnsi="Tahoma" w:cs="Tahoma"/>
                <w:b/>
                <w:bCs/>
              </w:rPr>
              <w:t>SEA-ADM1</w:t>
            </w:r>
            <w:r w:rsidRPr="00920651">
              <w:rPr>
                <w:rFonts w:ascii="Tahoma" w:hAnsi="Tahoma" w:cs="Tahoma"/>
              </w:rPr>
              <w:t>, select </w:t>
            </w:r>
            <w:r w:rsidRPr="00920651">
              <w:rPr>
                <w:rFonts w:ascii="Tahoma" w:hAnsi="Tahoma" w:cs="Tahoma"/>
                <w:b/>
                <w:bCs/>
              </w:rPr>
              <w:t>Start</w:t>
            </w:r>
            <w:r w:rsidRPr="00920651">
              <w:rPr>
                <w:rFonts w:ascii="Tahoma" w:hAnsi="Tahoma" w:cs="Tahoma"/>
              </w:rPr>
              <w:t>, and then select </w:t>
            </w:r>
            <w:r w:rsidRPr="00920651">
              <w:rPr>
                <w:rFonts w:ascii="Tahoma" w:hAnsi="Tahoma" w:cs="Tahoma"/>
                <w:b/>
                <w:bCs/>
              </w:rPr>
              <w:t>Windows PowerShell ISE</w:t>
            </w:r>
            <w:r w:rsidRPr="00920651">
              <w:rPr>
                <w:rFonts w:ascii="Tahoma" w:hAnsi="Tahoma" w:cs="Tahoma"/>
              </w:rPr>
              <w:t> and run it as an administrator.</w:t>
            </w:r>
          </w:p>
        </w:tc>
      </w:tr>
      <w:tr w:rsidR="00920651" w:rsidRPr="00920651" w14:paraId="57620340" w14:textId="77777777" w:rsidTr="00920651">
        <w:tc>
          <w:tcPr>
            <w:tcW w:w="0" w:type="auto"/>
            <w:shd w:val="clear" w:color="auto" w:fill="FFFFFF"/>
            <w:tcMar>
              <w:top w:w="0" w:type="dxa"/>
              <w:left w:w="225" w:type="dxa"/>
              <w:bottom w:w="75" w:type="dxa"/>
              <w:right w:w="0" w:type="dxa"/>
            </w:tcMar>
            <w:vAlign w:val="center"/>
            <w:hideMark/>
          </w:tcPr>
          <w:p w14:paraId="7DAFA9B3" w14:textId="77777777" w:rsidR="00920651" w:rsidRPr="00920651" w:rsidRDefault="00920651" w:rsidP="00920651">
            <w:pPr>
              <w:numPr>
                <w:ilvl w:val="0"/>
                <w:numId w:val="3"/>
              </w:numPr>
              <w:rPr>
                <w:rFonts w:ascii="Tahoma" w:hAnsi="Tahoma" w:cs="Tahoma"/>
              </w:rPr>
            </w:pPr>
            <w:r w:rsidRPr="00920651">
              <w:rPr>
                <w:rFonts w:ascii="Tahoma" w:hAnsi="Tahoma" w:cs="Tahoma"/>
              </w:rPr>
              <w:t>To install the AD DS server role, at the Windows PowerShell command prompt, enter the following command, and then press Enter:</w:t>
            </w:r>
          </w:p>
          <w:p w14:paraId="570E3708" w14:textId="77777777" w:rsidR="00920651" w:rsidRPr="00920651" w:rsidRDefault="00920651" w:rsidP="00920651">
            <w:pPr>
              <w:numPr>
                <w:ilvl w:val="0"/>
                <w:numId w:val="3"/>
              </w:numPr>
              <w:rPr>
                <w:rFonts w:ascii="Tahoma" w:hAnsi="Tahoma" w:cs="Tahoma"/>
              </w:rPr>
            </w:pPr>
            <w:r w:rsidRPr="00920651">
              <w:rPr>
                <w:rFonts w:ascii="Tahoma" w:hAnsi="Tahoma" w:cs="Tahoma"/>
              </w:rPr>
              <w:t>Install-</w:t>
            </w:r>
            <w:proofErr w:type="spellStart"/>
            <w:r w:rsidRPr="00920651">
              <w:rPr>
                <w:rFonts w:ascii="Tahoma" w:hAnsi="Tahoma" w:cs="Tahoma"/>
              </w:rPr>
              <w:t>WindowsFeature</w:t>
            </w:r>
            <w:proofErr w:type="spellEnd"/>
            <w:r w:rsidRPr="00920651">
              <w:rPr>
                <w:rFonts w:ascii="Tahoma" w:hAnsi="Tahoma" w:cs="Tahoma"/>
              </w:rPr>
              <w:t xml:space="preserve"> –Name AD-Domain-Services –</w:t>
            </w:r>
            <w:proofErr w:type="spellStart"/>
            <w:r w:rsidRPr="00920651">
              <w:rPr>
                <w:rFonts w:ascii="Tahoma" w:hAnsi="Tahoma" w:cs="Tahoma"/>
              </w:rPr>
              <w:t>ComputerName</w:t>
            </w:r>
            <w:proofErr w:type="spellEnd"/>
            <w:r w:rsidRPr="00920651">
              <w:rPr>
                <w:rFonts w:ascii="Tahoma" w:hAnsi="Tahoma" w:cs="Tahoma"/>
              </w:rPr>
              <w:t xml:space="preserve"> SEA-SVR1</w:t>
            </w:r>
          </w:p>
        </w:tc>
      </w:tr>
      <w:tr w:rsidR="00920651" w:rsidRPr="00920651" w14:paraId="31AECE2A" w14:textId="77777777" w:rsidTr="00920651">
        <w:tc>
          <w:tcPr>
            <w:tcW w:w="0" w:type="auto"/>
            <w:shd w:val="clear" w:color="auto" w:fill="FFFFFF"/>
            <w:tcMar>
              <w:top w:w="0" w:type="dxa"/>
              <w:left w:w="225" w:type="dxa"/>
              <w:bottom w:w="75" w:type="dxa"/>
              <w:right w:w="0" w:type="dxa"/>
            </w:tcMar>
            <w:vAlign w:val="center"/>
            <w:hideMark/>
          </w:tcPr>
          <w:p w14:paraId="662383D1" w14:textId="77777777" w:rsidR="00920651" w:rsidRPr="00920651" w:rsidRDefault="00920651" w:rsidP="00920651">
            <w:pPr>
              <w:numPr>
                <w:ilvl w:val="0"/>
                <w:numId w:val="4"/>
              </w:numPr>
              <w:rPr>
                <w:rFonts w:ascii="Tahoma" w:hAnsi="Tahoma" w:cs="Tahoma"/>
              </w:rPr>
            </w:pPr>
            <w:r w:rsidRPr="00920651">
              <w:rPr>
                <w:rFonts w:ascii="Tahoma" w:hAnsi="Tahoma" w:cs="Tahoma"/>
              </w:rPr>
              <w:t>To verify that the AD DS role is installed on </w:t>
            </w:r>
            <w:r w:rsidRPr="00920651">
              <w:rPr>
                <w:rFonts w:ascii="Tahoma" w:hAnsi="Tahoma" w:cs="Tahoma"/>
                <w:b/>
                <w:bCs/>
              </w:rPr>
              <w:t>SEA-SVR1</w:t>
            </w:r>
            <w:r w:rsidRPr="00920651">
              <w:rPr>
                <w:rFonts w:ascii="Tahoma" w:hAnsi="Tahoma" w:cs="Tahoma"/>
              </w:rPr>
              <w:t>, enter the following command, and then press Enter:</w:t>
            </w:r>
          </w:p>
          <w:p w14:paraId="7B84D365" w14:textId="77777777" w:rsidR="00920651" w:rsidRPr="00920651" w:rsidRDefault="00920651" w:rsidP="00920651">
            <w:pPr>
              <w:numPr>
                <w:ilvl w:val="0"/>
                <w:numId w:val="4"/>
              </w:numPr>
              <w:rPr>
                <w:rFonts w:ascii="Tahoma" w:hAnsi="Tahoma" w:cs="Tahoma"/>
              </w:rPr>
            </w:pPr>
            <w:r w:rsidRPr="00920651">
              <w:rPr>
                <w:rFonts w:ascii="Tahoma" w:hAnsi="Tahoma" w:cs="Tahoma"/>
              </w:rPr>
              <w:t>Get-</w:t>
            </w:r>
            <w:proofErr w:type="spellStart"/>
            <w:r w:rsidRPr="00920651">
              <w:rPr>
                <w:rFonts w:ascii="Tahoma" w:hAnsi="Tahoma" w:cs="Tahoma"/>
              </w:rPr>
              <w:t>WindowsFeature</w:t>
            </w:r>
            <w:proofErr w:type="spellEnd"/>
            <w:r w:rsidRPr="00920651">
              <w:rPr>
                <w:rFonts w:ascii="Tahoma" w:hAnsi="Tahoma" w:cs="Tahoma"/>
              </w:rPr>
              <w:t xml:space="preserve"> –</w:t>
            </w:r>
            <w:proofErr w:type="spellStart"/>
            <w:r w:rsidRPr="00920651">
              <w:rPr>
                <w:rFonts w:ascii="Tahoma" w:hAnsi="Tahoma" w:cs="Tahoma"/>
              </w:rPr>
              <w:t>ComputerName</w:t>
            </w:r>
            <w:proofErr w:type="spellEnd"/>
            <w:r w:rsidRPr="00920651">
              <w:rPr>
                <w:rFonts w:ascii="Tahoma" w:hAnsi="Tahoma" w:cs="Tahoma"/>
              </w:rPr>
              <w:t xml:space="preserve"> SEA-SVR1</w:t>
            </w:r>
          </w:p>
        </w:tc>
      </w:tr>
      <w:tr w:rsidR="00920651" w:rsidRPr="00920651" w14:paraId="0BA7B672" w14:textId="77777777" w:rsidTr="00920651">
        <w:tc>
          <w:tcPr>
            <w:tcW w:w="0" w:type="auto"/>
            <w:shd w:val="clear" w:color="auto" w:fill="FFFFFF"/>
            <w:tcMar>
              <w:top w:w="0" w:type="dxa"/>
              <w:left w:w="225" w:type="dxa"/>
              <w:bottom w:w="75" w:type="dxa"/>
              <w:right w:w="0" w:type="dxa"/>
            </w:tcMar>
            <w:vAlign w:val="center"/>
            <w:hideMark/>
          </w:tcPr>
          <w:p w14:paraId="1A28007F" w14:textId="77777777" w:rsidR="00920651" w:rsidRPr="00920651" w:rsidRDefault="00920651" w:rsidP="00920651">
            <w:pPr>
              <w:numPr>
                <w:ilvl w:val="0"/>
                <w:numId w:val="5"/>
              </w:numPr>
              <w:rPr>
                <w:rFonts w:ascii="Tahoma" w:hAnsi="Tahoma" w:cs="Tahoma"/>
              </w:rPr>
            </w:pPr>
            <w:r w:rsidRPr="00920651">
              <w:rPr>
                <w:rFonts w:ascii="Tahoma" w:hAnsi="Tahoma" w:cs="Tahoma"/>
              </w:rPr>
              <w:t>In the output of the previous command, search for the </w:t>
            </w:r>
            <w:r w:rsidRPr="00920651">
              <w:rPr>
                <w:rFonts w:ascii="Tahoma" w:hAnsi="Tahoma" w:cs="Tahoma"/>
                <w:b/>
                <w:bCs/>
              </w:rPr>
              <w:t>Active Directory Domain Services</w:t>
            </w:r>
            <w:r w:rsidRPr="00920651">
              <w:rPr>
                <w:rFonts w:ascii="Tahoma" w:hAnsi="Tahoma" w:cs="Tahoma"/>
              </w:rPr>
              <w:t> checkbox, and then verify that it is selected. Then, search for </w:t>
            </w:r>
            <w:r w:rsidRPr="00920651">
              <w:rPr>
                <w:rFonts w:ascii="Tahoma" w:hAnsi="Tahoma" w:cs="Tahoma"/>
                <w:b/>
                <w:bCs/>
              </w:rPr>
              <w:t>Remote Server Administration Tools</w:t>
            </w:r>
            <w:r w:rsidRPr="00920651">
              <w:rPr>
                <w:rFonts w:ascii="Tahoma" w:hAnsi="Tahoma" w:cs="Tahoma"/>
              </w:rPr>
              <w:t>. Notice the </w:t>
            </w:r>
            <w:r w:rsidRPr="00920651">
              <w:rPr>
                <w:rFonts w:ascii="Tahoma" w:hAnsi="Tahoma" w:cs="Tahoma"/>
                <w:b/>
                <w:bCs/>
              </w:rPr>
              <w:t xml:space="preserve">Role </w:t>
            </w:r>
            <w:r w:rsidRPr="00920651">
              <w:rPr>
                <w:rFonts w:ascii="Tahoma" w:hAnsi="Tahoma" w:cs="Tahoma"/>
                <w:b/>
                <w:bCs/>
              </w:rPr>
              <w:lastRenderedPageBreak/>
              <w:t>Administration Tools</w:t>
            </w:r>
            <w:r w:rsidRPr="00920651">
              <w:rPr>
                <w:rFonts w:ascii="Tahoma" w:hAnsi="Tahoma" w:cs="Tahoma"/>
              </w:rPr>
              <w:t xml:space="preserve"> node below </w:t>
            </w:r>
            <w:proofErr w:type="gramStart"/>
            <w:r w:rsidRPr="00920651">
              <w:rPr>
                <w:rFonts w:ascii="Tahoma" w:hAnsi="Tahoma" w:cs="Tahoma"/>
              </w:rPr>
              <w:t>it, and</w:t>
            </w:r>
            <w:proofErr w:type="gramEnd"/>
            <w:r w:rsidRPr="00920651">
              <w:rPr>
                <w:rFonts w:ascii="Tahoma" w:hAnsi="Tahoma" w:cs="Tahoma"/>
              </w:rPr>
              <w:t xml:space="preserve"> then verify that the </w:t>
            </w:r>
            <w:r w:rsidRPr="00920651">
              <w:rPr>
                <w:rFonts w:ascii="Tahoma" w:hAnsi="Tahoma" w:cs="Tahoma"/>
                <w:b/>
                <w:bCs/>
              </w:rPr>
              <w:t>AD DS and AD LDS Tools</w:t>
            </w:r>
            <w:r w:rsidRPr="00920651">
              <w:rPr>
                <w:rFonts w:ascii="Tahoma" w:hAnsi="Tahoma" w:cs="Tahoma"/>
              </w:rPr>
              <w:t> node is also selected.</w:t>
            </w:r>
          </w:p>
        </w:tc>
      </w:tr>
    </w:tbl>
    <w:p w14:paraId="1DAF697B" w14:textId="77777777" w:rsidR="00920651" w:rsidRDefault="00920651">
      <w:pPr>
        <w:rPr>
          <w:rFonts w:ascii="Tahoma" w:hAnsi="Tahoma" w:cs="Tahoma"/>
        </w:rPr>
      </w:pPr>
    </w:p>
    <w:p w14:paraId="48CD99B3" w14:textId="77777777" w:rsidR="002468F5" w:rsidRDefault="002468F5">
      <w:pPr>
        <w:rPr>
          <w:rFonts w:ascii="Tahoma" w:hAnsi="Tahoma" w:cs="Tahoma"/>
        </w:rPr>
      </w:pPr>
    </w:p>
    <w:p w14:paraId="7833BFCA" w14:textId="77777777" w:rsidR="002468F5" w:rsidRDefault="002468F5">
      <w:pPr>
        <w:rPr>
          <w:rFonts w:ascii="Tahoma" w:hAnsi="Tahoma" w:cs="Tahoma"/>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2468F5" w:rsidRPr="002468F5" w14:paraId="24406C62" w14:textId="77777777" w:rsidTr="002468F5">
        <w:tc>
          <w:tcPr>
            <w:tcW w:w="0" w:type="auto"/>
            <w:shd w:val="clear" w:color="auto" w:fill="FFFFFF"/>
            <w:tcMar>
              <w:top w:w="0" w:type="dxa"/>
              <w:left w:w="225" w:type="dxa"/>
              <w:bottom w:w="75" w:type="dxa"/>
              <w:right w:w="0" w:type="dxa"/>
            </w:tcMar>
            <w:vAlign w:val="center"/>
            <w:hideMark/>
          </w:tcPr>
          <w:p w14:paraId="082C3D82" w14:textId="77777777" w:rsidR="002468F5" w:rsidRPr="002468F5" w:rsidRDefault="002468F5" w:rsidP="002468F5">
            <w:pPr>
              <w:numPr>
                <w:ilvl w:val="0"/>
                <w:numId w:val="6"/>
              </w:numPr>
              <w:rPr>
                <w:rFonts w:ascii="Tahoma" w:hAnsi="Tahoma" w:cs="Tahoma"/>
              </w:rPr>
            </w:pPr>
            <w:r w:rsidRPr="002468F5">
              <w:rPr>
                <w:rFonts w:ascii="Tahoma" w:hAnsi="Tahoma" w:cs="Tahoma"/>
              </w:rPr>
              <w:t>Connect to </w:t>
            </w:r>
            <w:r w:rsidRPr="002468F5">
              <w:rPr>
                <w:rFonts w:ascii="Tahoma" w:hAnsi="Tahoma" w:cs="Tahoma"/>
                <w:b/>
                <w:bCs/>
              </w:rPr>
              <w:t>SEA-ADM1</w:t>
            </w:r>
            <w:r w:rsidRPr="002468F5">
              <w:rPr>
                <w:rFonts w:ascii="Tahoma" w:hAnsi="Tahoma" w:cs="Tahoma"/>
              </w:rPr>
              <w:t> and, if needed, sign in as </w:t>
            </w:r>
            <w:r w:rsidRPr="002468F5">
              <w:rPr>
                <w:rFonts w:ascii="Tahoma" w:hAnsi="Tahoma" w:cs="Tahoma"/>
                <w:b/>
                <w:bCs/>
              </w:rPr>
              <w:t>CONTOSO\Administrator</w:t>
            </w:r>
            <w:r w:rsidRPr="002468F5">
              <w:rPr>
                <w:rFonts w:ascii="Tahoma" w:hAnsi="Tahoma" w:cs="Tahoma"/>
              </w:rPr>
              <w:t> with a password of </w:t>
            </w:r>
            <w:r w:rsidRPr="002468F5">
              <w:rPr>
                <w:rFonts w:ascii="Tahoma" w:hAnsi="Tahoma" w:cs="Tahoma"/>
                <w:b/>
                <w:bCs/>
              </w:rPr>
              <w:t>Pa55w.rd</w:t>
            </w:r>
            <w:r w:rsidRPr="002468F5">
              <w:rPr>
                <w:rFonts w:ascii="Tahoma" w:hAnsi="Tahoma" w:cs="Tahoma"/>
              </w:rPr>
              <w:t>.</w:t>
            </w:r>
          </w:p>
        </w:tc>
      </w:tr>
      <w:tr w:rsidR="002468F5" w:rsidRPr="002468F5" w14:paraId="244F7707" w14:textId="77777777" w:rsidTr="002468F5">
        <w:tc>
          <w:tcPr>
            <w:tcW w:w="0" w:type="auto"/>
            <w:shd w:val="clear" w:color="auto" w:fill="FFFFFF"/>
            <w:tcMar>
              <w:top w:w="0" w:type="dxa"/>
              <w:left w:w="225" w:type="dxa"/>
              <w:bottom w:w="75" w:type="dxa"/>
              <w:right w:w="0" w:type="dxa"/>
            </w:tcMar>
            <w:vAlign w:val="center"/>
            <w:hideMark/>
          </w:tcPr>
          <w:p w14:paraId="568AC25E" w14:textId="77777777" w:rsidR="002468F5" w:rsidRPr="002468F5" w:rsidRDefault="002468F5" w:rsidP="002468F5">
            <w:pPr>
              <w:numPr>
                <w:ilvl w:val="0"/>
                <w:numId w:val="7"/>
              </w:numPr>
              <w:rPr>
                <w:rFonts w:ascii="Tahoma" w:hAnsi="Tahoma" w:cs="Tahoma"/>
              </w:rPr>
            </w:pPr>
            <w:r w:rsidRPr="002468F5">
              <w:rPr>
                <w:rFonts w:ascii="Tahoma" w:hAnsi="Tahoma" w:cs="Tahoma"/>
              </w:rPr>
              <w:t>On </w:t>
            </w:r>
            <w:r w:rsidRPr="002468F5">
              <w:rPr>
                <w:rFonts w:ascii="Tahoma" w:hAnsi="Tahoma" w:cs="Tahoma"/>
                <w:b/>
                <w:bCs/>
              </w:rPr>
              <w:t>SEA-ADM1</w:t>
            </w:r>
            <w:r w:rsidRPr="002468F5">
              <w:rPr>
                <w:rFonts w:ascii="Tahoma" w:hAnsi="Tahoma" w:cs="Tahoma"/>
              </w:rPr>
              <w:t>, select </w:t>
            </w:r>
            <w:r w:rsidRPr="002468F5">
              <w:rPr>
                <w:rFonts w:ascii="Tahoma" w:hAnsi="Tahoma" w:cs="Tahoma"/>
                <w:b/>
                <w:bCs/>
              </w:rPr>
              <w:t>Start</w:t>
            </w:r>
            <w:r w:rsidRPr="002468F5">
              <w:rPr>
                <w:rFonts w:ascii="Tahoma" w:hAnsi="Tahoma" w:cs="Tahoma"/>
              </w:rPr>
              <w:t>, and then select </w:t>
            </w:r>
            <w:r w:rsidRPr="002468F5">
              <w:rPr>
                <w:rFonts w:ascii="Tahoma" w:hAnsi="Tahoma" w:cs="Tahoma"/>
                <w:b/>
                <w:bCs/>
              </w:rPr>
              <w:t>Windows PowerShell ISE</w:t>
            </w:r>
            <w:r w:rsidRPr="002468F5">
              <w:rPr>
                <w:rFonts w:ascii="Tahoma" w:hAnsi="Tahoma" w:cs="Tahoma"/>
              </w:rPr>
              <w:t> and run it as an administrator.</w:t>
            </w:r>
          </w:p>
        </w:tc>
      </w:tr>
      <w:tr w:rsidR="002468F5" w:rsidRPr="002468F5" w14:paraId="0BED78D4" w14:textId="77777777" w:rsidTr="002468F5">
        <w:tc>
          <w:tcPr>
            <w:tcW w:w="0" w:type="auto"/>
            <w:shd w:val="clear" w:color="auto" w:fill="FFFFFF"/>
            <w:tcMar>
              <w:top w:w="0" w:type="dxa"/>
              <w:left w:w="225" w:type="dxa"/>
              <w:bottom w:w="75" w:type="dxa"/>
              <w:right w:w="0" w:type="dxa"/>
            </w:tcMar>
            <w:vAlign w:val="center"/>
            <w:hideMark/>
          </w:tcPr>
          <w:p w14:paraId="17960A15" w14:textId="77777777" w:rsidR="002468F5" w:rsidRPr="002468F5" w:rsidRDefault="002468F5" w:rsidP="002468F5">
            <w:pPr>
              <w:numPr>
                <w:ilvl w:val="0"/>
                <w:numId w:val="8"/>
              </w:numPr>
              <w:rPr>
                <w:rFonts w:ascii="Tahoma" w:hAnsi="Tahoma" w:cs="Tahoma"/>
              </w:rPr>
            </w:pPr>
            <w:r w:rsidRPr="002468F5">
              <w:rPr>
                <w:rFonts w:ascii="Tahoma" w:hAnsi="Tahoma" w:cs="Tahoma"/>
              </w:rPr>
              <w:t>To install the AD DS server role, at the Windows PowerShell command prompt, enter the following command, and then press Enter:</w:t>
            </w:r>
          </w:p>
          <w:p w14:paraId="720D867E" w14:textId="77777777" w:rsidR="002468F5" w:rsidRPr="002468F5" w:rsidRDefault="002468F5" w:rsidP="002468F5">
            <w:pPr>
              <w:numPr>
                <w:ilvl w:val="0"/>
                <w:numId w:val="8"/>
              </w:numPr>
              <w:tabs>
                <w:tab w:val="clear" w:pos="720"/>
              </w:tabs>
              <w:rPr>
                <w:rFonts w:ascii="Tahoma" w:hAnsi="Tahoma" w:cs="Tahoma"/>
              </w:rPr>
            </w:pPr>
            <w:r w:rsidRPr="002468F5">
              <w:rPr>
                <w:rFonts w:ascii="Tahoma" w:hAnsi="Tahoma" w:cs="Tahoma"/>
              </w:rPr>
              <w:t>Install-</w:t>
            </w:r>
            <w:proofErr w:type="spellStart"/>
            <w:r w:rsidRPr="002468F5">
              <w:rPr>
                <w:rFonts w:ascii="Tahoma" w:hAnsi="Tahoma" w:cs="Tahoma"/>
              </w:rPr>
              <w:t>WindowsFeature</w:t>
            </w:r>
            <w:proofErr w:type="spellEnd"/>
            <w:r w:rsidRPr="002468F5">
              <w:rPr>
                <w:rFonts w:ascii="Tahoma" w:hAnsi="Tahoma" w:cs="Tahoma"/>
              </w:rPr>
              <w:t xml:space="preserve"> –Name AD-Domain-Services –</w:t>
            </w:r>
            <w:proofErr w:type="spellStart"/>
            <w:r w:rsidRPr="002468F5">
              <w:rPr>
                <w:rFonts w:ascii="Tahoma" w:hAnsi="Tahoma" w:cs="Tahoma"/>
              </w:rPr>
              <w:t>ComputerName</w:t>
            </w:r>
            <w:proofErr w:type="spellEnd"/>
            <w:r w:rsidRPr="002468F5">
              <w:rPr>
                <w:rFonts w:ascii="Tahoma" w:hAnsi="Tahoma" w:cs="Tahoma"/>
              </w:rPr>
              <w:t xml:space="preserve"> SEA-SVR1</w:t>
            </w:r>
          </w:p>
        </w:tc>
      </w:tr>
      <w:tr w:rsidR="002468F5" w:rsidRPr="002468F5" w14:paraId="6ECA609B" w14:textId="77777777" w:rsidTr="002468F5">
        <w:tc>
          <w:tcPr>
            <w:tcW w:w="0" w:type="auto"/>
            <w:shd w:val="clear" w:color="auto" w:fill="FFFFFF"/>
            <w:tcMar>
              <w:top w:w="0" w:type="dxa"/>
              <w:left w:w="225" w:type="dxa"/>
              <w:bottom w:w="75" w:type="dxa"/>
              <w:right w:w="0" w:type="dxa"/>
            </w:tcMar>
            <w:vAlign w:val="center"/>
            <w:hideMark/>
          </w:tcPr>
          <w:p w14:paraId="3041039B" w14:textId="77777777" w:rsidR="002468F5" w:rsidRPr="002468F5" w:rsidRDefault="002468F5" w:rsidP="002468F5">
            <w:pPr>
              <w:numPr>
                <w:ilvl w:val="0"/>
                <w:numId w:val="9"/>
              </w:numPr>
              <w:rPr>
                <w:rFonts w:ascii="Tahoma" w:hAnsi="Tahoma" w:cs="Tahoma"/>
              </w:rPr>
            </w:pPr>
            <w:r w:rsidRPr="002468F5">
              <w:rPr>
                <w:rFonts w:ascii="Tahoma" w:hAnsi="Tahoma" w:cs="Tahoma"/>
              </w:rPr>
              <w:t>To verify that the AD DS role is installed on </w:t>
            </w:r>
            <w:r w:rsidRPr="002468F5">
              <w:rPr>
                <w:rFonts w:ascii="Tahoma" w:hAnsi="Tahoma" w:cs="Tahoma"/>
                <w:b/>
                <w:bCs/>
              </w:rPr>
              <w:t>SEA-SVR1</w:t>
            </w:r>
            <w:r w:rsidRPr="002468F5">
              <w:rPr>
                <w:rFonts w:ascii="Tahoma" w:hAnsi="Tahoma" w:cs="Tahoma"/>
              </w:rPr>
              <w:t>, enter the following command, and then press Enter:</w:t>
            </w:r>
          </w:p>
          <w:p w14:paraId="493419B0" w14:textId="77777777" w:rsidR="002468F5" w:rsidRPr="002468F5" w:rsidRDefault="002468F5" w:rsidP="002468F5">
            <w:pPr>
              <w:numPr>
                <w:ilvl w:val="0"/>
                <w:numId w:val="9"/>
              </w:numPr>
              <w:tabs>
                <w:tab w:val="clear" w:pos="720"/>
              </w:tabs>
              <w:rPr>
                <w:rFonts w:ascii="Tahoma" w:hAnsi="Tahoma" w:cs="Tahoma"/>
              </w:rPr>
            </w:pPr>
            <w:r w:rsidRPr="002468F5">
              <w:rPr>
                <w:rFonts w:ascii="Tahoma" w:hAnsi="Tahoma" w:cs="Tahoma"/>
              </w:rPr>
              <w:t>Get-</w:t>
            </w:r>
            <w:proofErr w:type="spellStart"/>
            <w:r w:rsidRPr="002468F5">
              <w:rPr>
                <w:rFonts w:ascii="Tahoma" w:hAnsi="Tahoma" w:cs="Tahoma"/>
              </w:rPr>
              <w:t>WindowsFeature</w:t>
            </w:r>
            <w:proofErr w:type="spellEnd"/>
            <w:r w:rsidRPr="002468F5">
              <w:rPr>
                <w:rFonts w:ascii="Tahoma" w:hAnsi="Tahoma" w:cs="Tahoma"/>
              </w:rPr>
              <w:t xml:space="preserve"> –</w:t>
            </w:r>
            <w:proofErr w:type="spellStart"/>
            <w:r w:rsidRPr="002468F5">
              <w:rPr>
                <w:rFonts w:ascii="Tahoma" w:hAnsi="Tahoma" w:cs="Tahoma"/>
              </w:rPr>
              <w:t>ComputerName</w:t>
            </w:r>
            <w:proofErr w:type="spellEnd"/>
            <w:r w:rsidRPr="002468F5">
              <w:rPr>
                <w:rFonts w:ascii="Tahoma" w:hAnsi="Tahoma" w:cs="Tahoma"/>
              </w:rPr>
              <w:t xml:space="preserve"> SEA-SVR1</w:t>
            </w:r>
          </w:p>
        </w:tc>
      </w:tr>
      <w:tr w:rsidR="002468F5" w:rsidRPr="002468F5" w14:paraId="5DC4C419" w14:textId="77777777" w:rsidTr="002468F5">
        <w:tc>
          <w:tcPr>
            <w:tcW w:w="0" w:type="auto"/>
            <w:shd w:val="clear" w:color="auto" w:fill="FFFFFF"/>
            <w:tcMar>
              <w:top w:w="0" w:type="dxa"/>
              <w:left w:w="225" w:type="dxa"/>
              <w:bottom w:w="75" w:type="dxa"/>
              <w:right w:w="0" w:type="dxa"/>
            </w:tcMar>
            <w:vAlign w:val="center"/>
            <w:hideMark/>
          </w:tcPr>
          <w:p w14:paraId="64E91B2F" w14:textId="77777777" w:rsidR="002468F5" w:rsidRPr="002468F5" w:rsidRDefault="002468F5" w:rsidP="002468F5">
            <w:pPr>
              <w:numPr>
                <w:ilvl w:val="0"/>
                <w:numId w:val="10"/>
              </w:numPr>
              <w:rPr>
                <w:rFonts w:ascii="Tahoma" w:hAnsi="Tahoma" w:cs="Tahoma"/>
              </w:rPr>
            </w:pPr>
            <w:r w:rsidRPr="002468F5">
              <w:rPr>
                <w:rFonts w:ascii="Tahoma" w:hAnsi="Tahoma" w:cs="Tahoma"/>
              </w:rPr>
              <w:t>In the output of the previous command, search for the </w:t>
            </w:r>
            <w:r w:rsidRPr="002468F5">
              <w:rPr>
                <w:rFonts w:ascii="Tahoma" w:hAnsi="Tahoma" w:cs="Tahoma"/>
                <w:b/>
                <w:bCs/>
              </w:rPr>
              <w:t>Active Directory Domain Services</w:t>
            </w:r>
            <w:r w:rsidRPr="002468F5">
              <w:rPr>
                <w:rFonts w:ascii="Tahoma" w:hAnsi="Tahoma" w:cs="Tahoma"/>
              </w:rPr>
              <w:t> checkbox, and then verify that it is selected. Then, search for </w:t>
            </w:r>
            <w:r w:rsidRPr="002468F5">
              <w:rPr>
                <w:rFonts w:ascii="Tahoma" w:hAnsi="Tahoma" w:cs="Tahoma"/>
                <w:b/>
                <w:bCs/>
              </w:rPr>
              <w:t>Remote Server Administration Tools</w:t>
            </w:r>
            <w:r w:rsidRPr="002468F5">
              <w:rPr>
                <w:rFonts w:ascii="Tahoma" w:hAnsi="Tahoma" w:cs="Tahoma"/>
              </w:rPr>
              <w:t>. Notice the </w:t>
            </w:r>
            <w:r w:rsidRPr="002468F5">
              <w:rPr>
                <w:rFonts w:ascii="Tahoma" w:hAnsi="Tahoma" w:cs="Tahoma"/>
                <w:b/>
                <w:bCs/>
              </w:rPr>
              <w:t>Role Administration Tools</w:t>
            </w:r>
            <w:r w:rsidRPr="002468F5">
              <w:rPr>
                <w:rFonts w:ascii="Tahoma" w:hAnsi="Tahoma" w:cs="Tahoma"/>
              </w:rPr>
              <w:t xml:space="preserve"> node below </w:t>
            </w:r>
            <w:proofErr w:type="gramStart"/>
            <w:r w:rsidRPr="002468F5">
              <w:rPr>
                <w:rFonts w:ascii="Tahoma" w:hAnsi="Tahoma" w:cs="Tahoma"/>
              </w:rPr>
              <w:t>it, and</w:t>
            </w:r>
            <w:proofErr w:type="gramEnd"/>
            <w:r w:rsidRPr="002468F5">
              <w:rPr>
                <w:rFonts w:ascii="Tahoma" w:hAnsi="Tahoma" w:cs="Tahoma"/>
              </w:rPr>
              <w:t xml:space="preserve"> then verify that the </w:t>
            </w:r>
            <w:r w:rsidRPr="002468F5">
              <w:rPr>
                <w:rFonts w:ascii="Tahoma" w:hAnsi="Tahoma" w:cs="Tahoma"/>
                <w:b/>
                <w:bCs/>
              </w:rPr>
              <w:t>AD DS and AD LDS Tools</w:t>
            </w:r>
            <w:r w:rsidRPr="002468F5">
              <w:rPr>
                <w:rFonts w:ascii="Tahoma" w:hAnsi="Tahoma" w:cs="Tahoma"/>
              </w:rPr>
              <w:t> node is also selected.</w:t>
            </w:r>
          </w:p>
        </w:tc>
      </w:tr>
      <w:tr w:rsidR="008D122B" w:rsidRPr="008D122B" w14:paraId="160070AF" w14:textId="77777777" w:rsidTr="008D122B">
        <w:tc>
          <w:tcPr>
            <w:tcW w:w="0" w:type="auto"/>
            <w:shd w:val="clear" w:color="auto" w:fill="FFFFFF"/>
            <w:tcMar>
              <w:top w:w="0" w:type="dxa"/>
              <w:left w:w="225" w:type="dxa"/>
              <w:bottom w:w="75" w:type="dxa"/>
              <w:right w:w="0" w:type="dxa"/>
            </w:tcMar>
            <w:vAlign w:val="center"/>
            <w:hideMark/>
          </w:tcPr>
          <w:p w14:paraId="2F6021E1" w14:textId="77777777" w:rsidR="008D122B" w:rsidRPr="008D122B" w:rsidRDefault="008D122B" w:rsidP="008D122B">
            <w:pPr>
              <w:tabs>
                <w:tab w:val="num" w:pos="720"/>
              </w:tabs>
              <w:ind w:left="720" w:hanging="360"/>
              <w:rPr>
                <w:rFonts w:ascii="Tahoma" w:hAnsi="Tahoma" w:cs="Tahoma"/>
              </w:rPr>
            </w:pPr>
          </w:p>
        </w:tc>
      </w:tr>
      <w:tr w:rsidR="008D122B" w:rsidRPr="008D122B" w14:paraId="6A34B8B3" w14:textId="77777777" w:rsidTr="008D122B">
        <w:tc>
          <w:tcPr>
            <w:tcW w:w="0" w:type="auto"/>
            <w:shd w:val="clear" w:color="auto" w:fill="FFFFFF"/>
            <w:tcMar>
              <w:top w:w="0" w:type="dxa"/>
              <w:left w:w="225" w:type="dxa"/>
              <w:bottom w:w="75" w:type="dxa"/>
              <w:right w:w="0" w:type="dxa"/>
            </w:tcMar>
            <w:vAlign w:val="center"/>
            <w:hideMark/>
          </w:tcPr>
          <w:p w14:paraId="29EFA90A" w14:textId="77777777" w:rsidR="008D122B" w:rsidRPr="008D122B" w:rsidRDefault="008D122B" w:rsidP="008D122B">
            <w:pPr>
              <w:numPr>
                <w:ilvl w:val="0"/>
                <w:numId w:val="11"/>
              </w:numPr>
              <w:spacing w:before="100" w:beforeAutospacing="1" w:after="100" w:afterAutospacing="1" w:line="240" w:lineRule="auto"/>
              <w:rPr>
                <w:rFonts w:ascii="Tahoma" w:hAnsi="Tahoma" w:cs="Tahoma"/>
              </w:rPr>
            </w:pPr>
            <w:r w:rsidRPr="008D122B">
              <w:rPr>
                <w:rFonts w:ascii="Tahoma" w:hAnsi="Tahoma" w:cs="Tahoma"/>
              </w:rPr>
              <w:t>Ensure that you are connected to the console session of SEA-ADM1.</w:t>
            </w:r>
          </w:p>
        </w:tc>
      </w:tr>
      <w:tr w:rsidR="008D122B" w:rsidRPr="008D122B" w14:paraId="77F6954B" w14:textId="77777777" w:rsidTr="008D122B">
        <w:tc>
          <w:tcPr>
            <w:tcW w:w="0" w:type="auto"/>
            <w:shd w:val="clear" w:color="auto" w:fill="FFFFFF"/>
            <w:tcMar>
              <w:top w:w="0" w:type="dxa"/>
              <w:left w:w="225" w:type="dxa"/>
              <w:bottom w:w="75" w:type="dxa"/>
              <w:right w:w="0" w:type="dxa"/>
            </w:tcMar>
            <w:vAlign w:val="center"/>
            <w:hideMark/>
          </w:tcPr>
          <w:p w14:paraId="039EA397" w14:textId="77777777" w:rsidR="008D122B" w:rsidRPr="008D122B" w:rsidRDefault="008D122B" w:rsidP="008D122B">
            <w:pPr>
              <w:numPr>
                <w:ilvl w:val="0"/>
                <w:numId w:val="12"/>
              </w:numPr>
              <w:spacing w:before="100" w:beforeAutospacing="1" w:after="100" w:afterAutospacing="1" w:line="240" w:lineRule="auto"/>
              <w:rPr>
                <w:rFonts w:ascii="Tahoma" w:hAnsi="Tahoma" w:cs="Tahoma"/>
              </w:rPr>
            </w:pPr>
            <w:r w:rsidRPr="008D122B">
              <w:rPr>
                <w:rFonts w:ascii="Tahoma" w:hAnsi="Tahoma" w:cs="Tahoma"/>
              </w:rPr>
              <w:t>Switch to Windows PowerShell ISE (Admin).</w:t>
            </w:r>
          </w:p>
        </w:tc>
      </w:tr>
      <w:tr w:rsidR="008D122B" w:rsidRPr="008D122B" w14:paraId="548FE719" w14:textId="77777777" w:rsidTr="008D122B">
        <w:tc>
          <w:tcPr>
            <w:tcW w:w="0" w:type="auto"/>
            <w:shd w:val="clear" w:color="auto" w:fill="FFFFFF"/>
            <w:tcMar>
              <w:top w:w="0" w:type="dxa"/>
              <w:left w:w="225" w:type="dxa"/>
              <w:bottom w:w="75" w:type="dxa"/>
              <w:right w:w="0" w:type="dxa"/>
            </w:tcMar>
            <w:vAlign w:val="center"/>
            <w:hideMark/>
          </w:tcPr>
          <w:p w14:paraId="49CA5C5A" w14:textId="77777777" w:rsidR="008D122B" w:rsidRPr="008D122B" w:rsidRDefault="008D122B" w:rsidP="008D122B">
            <w:pPr>
              <w:numPr>
                <w:ilvl w:val="0"/>
                <w:numId w:val="13"/>
              </w:numPr>
              <w:spacing w:after="0" w:line="300" w:lineRule="atLeast"/>
              <w:rPr>
                <w:rFonts w:ascii="Tahoma" w:hAnsi="Tahoma" w:cs="Tahoma"/>
              </w:rPr>
            </w:pPr>
            <w:r w:rsidRPr="008D122B">
              <w:rPr>
                <w:rFonts w:ascii="Tahoma" w:hAnsi="Tahoma" w:cs="Tahoma"/>
              </w:rPr>
              <w:t>To create an Organizational Unit (OU) called Seattle in the Contoso AD DS domain, enter the following command, and then press Enter:</w:t>
            </w:r>
          </w:p>
          <w:p w14:paraId="7345B724" w14:textId="77777777" w:rsidR="008D122B" w:rsidRPr="008D122B" w:rsidRDefault="008D122B" w:rsidP="008D122B">
            <w:pPr>
              <w:numPr>
                <w:ilvl w:val="0"/>
                <w:numId w:val="1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ahoma" w:hAnsi="Tahoma" w:cs="Tahoma"/>
              </w:rPr>
            </w:pPr>
            <w:r w:rsidRPr="008D122B">
              <w:rPr>
                <w:rFonts w:ascii="Tahoma" w:hAnsi="Tahoma" w:cs="Tahoma"/>
              </w:rPr>
              <w:t>New-</w:t>
            </w:r>
            <w:proofErr w:type="spellStart"/>
            <w:r w:rsidRPr="008D122B">
              <w:rPr>
                <w:rFonts w:ascii="Tahoma" w:hAnsi="Tahoma" w:cs="Tahoma"/>
              </w:rPr>
              <w:t>ADOrganizationalUnit</w:t>
            </w:r>
            <w:proofErr w:type="spellEnd"/>
            <w:r w:rsidRPr="008D122B">
              <w:rPr>
                <w:rFonts w:ascii="Tahoma" w:hAnsi="Tahoma" w:cs="Tahoma"/>
              </w:rPr>
              <w:t xml:space="preserve"> -Name "Seattle" -Path "DC=</w:t>
            </w:r>
            <w:proofErr w:type="spellStart"/>
            <w:proofErr w:type="gramStart"/>
            <w:r w:rsidRPr="008D122B">
              <w:rPr>
                <w:rFonts w:ascii="Tahoma" w:hAnsi="Tahoma" w:cs="Tahoma"/>
              </w:rPr>
              <w:t>contoso,DC</w:t>
            </w:r>
            <w:proofErr w:type="spellEnd"/>
            <w:proofErr w:type="gramEnd"/>
            <w:r w:rsidRPr="008D122B">
              <w:rPr>
                <w:rFonts w:ascii="Tahoma" w:hAnsi="Tahoma" w:cs="Tahoma"/>
              </w:rPr>
              <w:t>=com" -</w:t>
            </w:r>
            <w:proofErr w:type="spellStart"/>
            <w:r w:rsidRPr="008D122B">
              <w:rPr>
                <w:rFonts w:ascii="Tahoma" w:hAnsi="Tahoma" w:cs="Tahoma"/>
              </w:rPr>
              <w:t>ProtectedFromAccidentalDeletion</w:t>
            </w:r>
            <w:proofErr w:type="spellEnd"/>
            <w:r w:rsidRPr="008D122B">
              <w:rPr>
                <w:rFonts w:ascii="Tahoma" w:hAnsi="Tahoma" w:cs="Tahoma"/>
              </w:rPr>
              <w:t xml:space="preserve"> $true -Server SEA-DC1.contoso.com</w:t>
            </w:r>
          </w:p>
        </w:tc>
      </w:tr>
      <w:tr w:rsidR="008D122B" w:rsidRPr="008D122B" w14:paraId="283A333E" w14:textId="77777777" w:rsidTr="008D122B">
        <w:tc>
          <w:tcPr>
            <w:tcW w:w="0" w:type="auto"/>
            <w:shd w:val="clear" w:color="auto" w:fill="FFFFFF"/>
            <w:tcMar>
              <w:top w:w="0" w:type="dxa"/>
              <w:left w:w="225" w:type="dxa"/>
              <w:bottom w:w="75" w:type="dxa"/>
              <w:right w:w="0" w:type="dxa"/>
            </w:tcMar>
            <w:vAlign w:val="center"/>
            <w:hideMark/>
          </w:tcPr>
          <w:p w14:paraId="2FA19036" w14:textId="77777777" w:rsidR="008D122B" w:rsidRPr="008D122B" w:rsidRDefault="008D122B" w:rsidP="008D122B">
            <w:pPr>
              <w:numPr>
                <w:ilvl w:val="0"/>
                <w:numId w:val="14"/>
              </w:numPr>
              <w:spacing w:after="0" w:line="300" w:lineRule="atLeast"/>
              <w:rPr>
                <w:rFonts w:ascii="Tahoma" w:hAnsi="Tahoma" w:cs="Tahoma"/>
              </w:rPr>
            </w:pPr>
            <w:r w:rsidRPr="008D122B">
              <w:rPr>
                <w:rFonts w:ascii="Tahoma" w:hAnsi="Tahoma" w:cs="Tahoma"/>
              </w:rPr>
              <w:lastRenderedPageBreak/>
              <w:t>To create a user account for Ty Carlson in the Seattle OU, enter the following command, and then press Enter:</w:t>
            </w:r>
          </w:p>
          <w:p w14:paraId="64263132" w14:textId="77777777" w:rsidR="008D122B" w:rsidRPr="008D122B" w:rsidRDefault="008D122B" w:rsidP="008D122B">
            <w:pPr>
              <w:numPr>
                <w:ilvl w:val="0"/>
                <w:numId w:val="1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ahoma" w:hAnsi="Tahoma" w:cs="Tahoma"/>
              </w:rPr>
            </w:pPr>
            <w:r w:rsidRPr="008D122B">
              <w:rPr>
                <w:rFonts w:ascii="Tahoma" w:hAnsi="Tahoma" w:cs="Tahoma"/>
              </w:rPr>
              <w:t>New-</w:t>
            </w:r>
            <w:proofErr w:type="spellStart"/>
            <w:r w:rsidRPr="008D122B">
              <w:rPr>
                <w:rFonts w:ascii="Tahoma" w:hAnsi="Tahoma" w:cs="Tahoma"/>
              </w:rPr>
              <w:t>ADUser</w:t>
            </w:r>
            <w:proofErr w:type="spellEnd"/>
            <w:r w:rsidRPr="008D122B">
              <w:rPr>
                <w:rFonts w:ascii="Tahoma" w:hAnsi="Tahoma" w:cs="Tahoma"/>
              </w:rPr>
              <w:t xml:space="preserve"> -Name Ty -DisplayName 'Ty Carlson' -</w:t>
            </w:r>
            <w:proofErr w:type="spellStart"/>
            <w:r w:rsidRPr="008D122B">
              <w:rPr>
                <w:rFonts w:ascii="Tahoma" w:hAnsi="Tahoma" w:cs="Tahoma"/>
              </w:rPr>
              <w:t>GivenName</w:t>
            </w:r>
            <w:proofErr w:type="spellEnd"/>
            <w:r w:rsidRPr="008D122B">
              <w:rPr>
                <w:rFonts w:ascii="Tahoma" w:hAnsi="Tahoma" w:cs="Tahoma"/>
              </w:rPr>
              <w:t xml:space="preserve"> Ty -Surname Carlson -Path 'OU=</w:t>
            </w:r>
            <w:proofErr w:type="spellStart"/>
            <w:proofErr w:type="gramStart"/>
            <w:r w:rsidRPr="008D122B">
              <w:rPr>
                <w:rFonts w:ascii="Tahoma" w:hAnsi="Tahoma" w:cs="Tahoma"/>
              </w:rPr>
              <w:t>Seattle,DC</w:t>
            </w:r>
            <w:proofErr w:type="spellEnd"/>
            <w:proofErr w:type="gramEnd"/>
            <w:r w:rsidRPr="008D122B">
              <w:rPr>
                <w:rFonts w:ascii="Tahoma" w:hAnsi="Tahoma" w:cs="Tahoma"/>
              </w:rPr>
              <w:t>=</w:t>
            </w:r>
            <w:proofErr w:type="spellStart"/>
            <w:proofErr w:type="gramStart"/>
            <w:r w:rsidRPr="008D122B">
              <w:rPr>
                <w:rFonts w:ascii="Tahoma" w:hAnsi="Tahoma" w:cs="Tahoma"/>
              </w:rPr>
              <w:t>contoso,DC</w:t>
            </w:r>
            <w:proofErr w:type="spellEnd"/>
            <w:proofErr w:type="gramEnd"/>
            <w:r w:rsidRPr="008D122B">
              <w:rPr>
                <w:rFonts w:ascii="Tahoma" w:hAnsi="Tahoma" w:cs="Tahoma"/>
              </w:rPr>
              <w:t>=com'</w:t>
            </w:r>
          </w:p>
        </w:tc>
      </w:tr>
      <w:tr w:rsidR="008D122B" w:rsidRPr="008D122B" w14:paraId="0AAF4326" w14:textId="77777777" w:rsidTr="008D122B">
        <w:tc>
          <w:tcPr>
            <w:tcW w:w="0" w:type="auto"/>
            <w:shd w:val="clear" w:color="auto" w:fill="FFFFFF"/>
            <w:tcMar>
              <w:top w:w="0" w:type="dxa"/>
              <w:left w:w="225" w:type="dxa"/>
              <w:bottom w:w="75" w:type="dxa"/>
              <w:right w:w="0" w:type="dxa"/>
            </w:tcMar>
            <w:vAlign w:val="center"/>
            <w:hideMark/>
          </w:tcPr>
          <w:p w14:paraId="5BCC9076" w14:textId="77777777" w:rsidR="008D122B" w:rsidRPr="008D122B" w:rsidRDefault="008D122B" w:rsidP="008D122B">
            <w:pPr>
              <w:numPr>
                <w:ilvl w:val="0"/>
                <w:numId w:val="15"/>
              </w:numPr>
              <w:spacing w:after="0" w:line="300" w:lineRule="atLeast"/>
              <w:rPr>
                <w:rFonts w:ascii="Tahoma" w:hAnsi="Tahoma" w:cs="Tahoma"/>
              </w:rPr>
            </w:pPr>
            <w:r w:rsidRPr="008D122B">
              <w:rPr>
                <w:rFonts w:ascii="Tahoma" w:hAnsi="Tahoma" w:cs="Tahoma"/>
              </w:rPr>
              <w:t>To set the password for the Ty's user account, enter the following command, and then press Enter:</w:t>
            </w:r>
          </w:p>
          <w:p w14:paraId="51CEEEE2" w14:textId="77777777" w:rsidR="008D122B" w:rsidRPr="008D122B" w:rsidRDefault="008D122B" w:rsidP="008D122B">
            <w:pPr>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ahoma" w:hAnsi="Tahoma" w:cs="Tahoma"/>
              </w:rPr>
            </w:pPr>
            <w:r w:rsidRPr="008D122B">
              <w:rPr>
                <w:rFonts w:ascii="Tahoma" w:hAnsi="Tahoma" w:cs="Tahoma"/>
              </w:rPr>
              <w:t>Set-</w:t>
            </w:r>
            <w:proofErr w:type="spellStart"/>
            <w:r w:rsidRPr="008D122B">
              <w:rPr>
                <w:rFonts w:ascii="Tahoma" w:hAnsi="Tahoma" w:cs="Tahoma"/>
              </w:rPr>
              <w:t>ADAccountPassword</w:t>
            </w:r>
            <w:proofErr w:type="spellEnd"/>
            <w:r w:rsidRPr="008D122B">
              <w:rPr>
                <w:rFonts w:ascii="Tahoma" w:hAnsi="Tahoma" w:cs="Tahoma"/>
              </w:rPr>
              <w:t xml:space="preserve"> Ty</w:t>
            </w:r>
          </w:p>
        </w:tc>
      </w:tr>
      <w:tr w:rsidR="008D122B" w:rsidRPr="008D122B" w14:paraId="71F09B27" w14:textId="77777777" w:rsidTr="008D122B">
        <w:tc>
          <w:tcPr>
            <w:tcW w:w="0" w:type="auto"/>
            <w:shd w:val="clear" w:color="auto" w:fill="FFFFFF"/>
            <w:tcMar>
              <w:top w:w="0" w:type="dxa"/>
              <w:left w:w="225" w:type="dxa"/>
              <w:bottom w:w="75" w:type="dxa"/>
              <w:right w:w="0" w:type="dxa"/>
            </w:tcMar>
            <w:vAlign w:val="center"/>
            <w:hideMark/>
          </w:tcPr>
          <w:p w14:paraId="00AFC3A1" w14:textId="77777777" w:rsidR="008D122B" w:rsidRPr="008D122B" w:rsidRDefault="008D122B" w:rsidP="008D122B">
            <w:pPr>
              <w:numPr>
                <w:ilvl w:val="0"/>
                <w:numId w:val="16"/>
              </w:numPr>
              <w:spacing w:before="100" w:beforeAutospacing="1" w:after="100" w:afterAutospacing="1" w:line="240" w:lineRule="auto"/>
              <w:rPr>
                <w:rFonts w:ascii="Tahoma" w:hAnsi="Tahoma" w:cs="Tahoma"/>
              </w:rPr>
            </w:pPr>
            <w:r w:rsidRPr="008D122B">
              <w:rPr>
                <w:rFonts w:ascii="Tahoma" w:hAnsi="Tahoma" w:cs="Tahoma"/>
              </w:rPr>
              <w:t>When you receive a prompt for the current password, press Enter.</w:t>
            </w:r>
          </w:p>
        </w:tc>
      </w:tr>
      <w:tr w:rsidR="008D122B" w:rsidRPr="008D122B" w14:paraId="7742E87D" w14:textId="77777777" w:rsidTr="008D122B">
        <w:tc>
          <w:tcPr>
            <w:tcW w:w="0" w:type="auto"/>
            <w:shd w:val="clear" w:color="auto" w:fill="FFFFFF"/>
            <w:tcMar>
              <w:top w:w="0" w:type="dxa"/>
              <w:left w:w="225" w:type="dxa"/>
              <w:bottom w:w="75" w:type="dxa"/>
              <w:right w:w="0" w:type="dxa"/>
            </w:tcMar>
            <w:vAlign w:val="center"/>
            <w:hideMark/>
          </w:tcPr>
          <w:p w14:paraId="367D12B1" w14:textId="77777777" w:rsidR="008D122B" w:rsidRPr="008D122B" w:rsidRDefault="008D122B" w:rsidP="008D122B">
            <w:pPr>
              <w:numPr>
                <w:ilvl w:val="0"/>
                <w:numId w:val="17"/>
              </w:numPr>
              <w:spacing w:before="100" w:beforeAutospacing="1" w:after="100" w:afterAutospacing="1" w:line="240" w:lineRule="auto"/>
              <w:rPr>
                <w:rFonts w:ascii="Tahoma" w:hAnsi="Tahoma" w:cs="Tahoma"/>
              </w:rPr>
            </w:pPr>
            <w:r w:rsidRPr="008D122B">
              <w:rPr>
                <w:rFonts w:ascii="Tahoma" w:hAnsi="Tahoma" w:cs="Tahoma"/>
              </w:rPr>
              <w:t>When you receive a prompt for the desired password, enter Pa55w.rd, and then press Enter.</w:t>
            </w:r>
          </w:p>
        </w:tc>
      </w:tr>
      <w:tr w:rsidR="008D122B" w:rsidRPr="008D122B" w14:paraId="4B09DD8B" w14:textId="77777777" w:rsidTr="008D122B">
        <w:tc>
          <w:tcPr>
            <w:tcW w:w="0" w:type="auto"/>
            <w:shd w:val="clear" w:color="auto" w:fill="FFFFFF"/>
            <w:tcMar>
              <w:top w:w="0" w:type="dxa"/>
              <w:left w:w="225" w:type="dxa"/>
              <w:bottom w:w="75" w:type="dxa"/>
              <w:right w:w="0" w:type="dxa"/>
            </w:tcMar>
            <w:vAlign w:val="center"/>
            <w:hideMark/>
          </w:tcPr>
          <w:p w14:paraId="5CDDFB98" w14:textId="77777777" w:rsidR="008D122B" w:rsidRPr="008D122B" w:rsidRDefault="008D122B" w:rsidP="008D122B">
            <w:pPr>
              <w:numPr>
                <w:ilvl w:val="0"/>
                <w:numId w:val="18"/>
              </w:numPr>
              <w:spacing w:before="100" w:beforeAutospacing="1" w:after="100" w:afterAutospacing="1" w:line="240" w:lineRule="auto"/>
              <w:rPr>
                <w:rFonts w:ascii="Tahoma" w:hAnsi="Tahoma" w:cs="Tahoma"/>
              </w:rPr>
            </w:pPr>
            <w:r w:rsidRPr="008D122B">
              <w:rPr>
                <w:rFonts w:ascii="Tahoma" w:hAnsi="Tahoma" w:cs="Tahoma"/>
              </w:rPr>
              <w:t>When you receive a prompt to repeat the password, enter Pa55w.rd, and then press Enter.</w:t>
            </w:r>
          </w:p>
        </w:tc>
      </w:tr>
      <w:tr w:rsidR="008D122B" w:rsidRPr="008D122B" w14:paraId="79EF6863" w14:textId="77777777" w:rsidTr="008D122B">
        <w:tc>
          <w:tcPr>
            <w:tcW w:w="0" w:type="auto"/>
            <w:shd w:val="clear" w:color="auto" w:fill="FFFFFF"/>
            <w:tcMar>
              <w:top w:w="0" w:type="dxa"/>
              <w:left w:w="225" w:type="dxa"/>
              <w:bottom w:w="75" w:type="dxa"/>
              <w:right w:w="0" w:type="dxa"/>
            </w:tcMar>
            <w:vAlign w:val="center"/>
            <w:hideMark/>
          </w:tcPr>
          <w:p w14:paraId="548509D7" w14:textId="77777777" w:rsidR="008D122B" w:rsidRPr="008D122B" w:rsidRDefault="008D122B" w:rsidP="008D122B">
            <w:pPr>
              <w:numPr>
                <w:ilvl w:val="0"/>
                <w:numId w:val="19"/>
              </w:numPr>
              <w:spacing w:after="0" w:line="300" w:lineRule="atLeast"/>
              <w:rPr>
                <w:rFonts w:ascii="Tahoma" w:hAnsi="Tahoma" w:cs="Tahoma"/>
              </w:rPr>
            </w:pPr>
            <w:r w:rsidRPr="008D122B">
              <w:rPr>
                <w:rFonts w:ascii="Tahoma" w:hAnsi="Tahoma" w:cs="Tahoma"/>
              </w:rPr>
              <w:t>To enable the account, enter the following command, and then press Enter:</w:t>
            </w:r>
          </w:p>
          <w:p w14:paraId="0ED76FF9" w14:textId="77777777" w:rsidR="008D122B" w:rsidRPr="008D122B" w:rsidRDefault="008D122B" w:rsidP="008D122B">
            <w:pPr>
              <w:numPr>
                <w:ilvl w:val="0"/>
                <w:numId w:val="19"/>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ahoma" w:hAnsi="Tahoma" w:cs="Tahoma"/>
              </w:rPr>
            </w:pPr>
            <w:r w:rsidRPr="008D122B">
              <w:rPr>
                <w:rFonts w:ascii="Tahoma" w:hAnsi="Tahoma" w:cs="Tahoma"/>
              </w:rPr>
              <w:t>Enable-</w:t>
            </w:r>
            <w:proofErr w:type="spellStart"/>
            <w:r w:rsidRPr="008D122B">
              <w:rPr>
                <w:rFonts w:ascii="Tahoma" w:hAnsi="Tahoma" w:cs="Tahoma"/>
              </w:rPr>
              <w:t>ADAccount</w:t>
            </w:r>
            <w:proofErr w:type="spellEnd"/>
            <w:r w:rsidRPr="008D122B">
              <w:rPr>
                <w:rFonts w:ascii="Tahoma" w:hAnsi="Tahoma" w:cs="Tahoma"/>
              </w:rPr>
              <w:t xml:space="preserve"> Ty</w:t>
            </w:r>
          </w:p>
        </w:tc>
      </w:tr>
      <w:tr w:rsidR="008D122B" w:rsidRPr="008D122B" w14:paraId="0F398576" w14:textId="77777777" w:rsidTr="008D122B">
        <w:tc>
          <w:tcPr>
            <w:tcW w:w="0" w:type="auto"/>
            <w:shd w:val="clear" w:color="auto" w:fill="FFFFFF"/>
            <w:tcMar>
              <w:top w:w="0" w:type="dxa"/>
              <w:left w:w="225" w:type="dxa"/>
              <w:bottom w:w="75" w:type="dxa"/>
              <w:right w:w="0" w:type="dxa"/>
            </w:tcMar>
            <w:vAlign w:val="center"/>
            <w:hideMark/>
          </w:tcPr>
          <w:p w14:paraId="7084A25C" w14:textId="77777777" w:rsidR="008D122B" w:rsidRPr="008D122B" w:rsidRDefault="008D122B" w:rsidP="008D122B">
            <w:pPr>
              <w:numPr>
                <w:ilvl w:val="0"/>
                <w:numId w:val="20"/>
              </w:numPr>
              <w:spacing w:before="100" w:beforeAutospacing="1" w:after="100" w:afterAutospacing="1" w:line="240" w:lineRule="auto"/>
              <w:rPr>
                <w:rFonts w:ascii="Tahoma" w:hAnsi="Tahoma" w:cs="Tahoma"/>
              </w:rPr>
            </w:pPr>
            <w:r w:rsidRPr="008D122B">
              <w:rPr>
                <w:rFonts w:ascii="Tahoma" w:hAnsi="Tahoma" w:cs="Tahoma"/>
              </w:rPr>
              <w:t>To create a domain global group named </w:t>
            </w:r>
            <w:proofErr w:type="spellStart"/>
            <w:r w:rsidRPr="008D122B">
              <w:rPr>
                <w:rFonts w:ascii="Tahoma" w:hAnsi="Tahoma" w:cs="Tahoma"/>
              </w:rPr>
              <w:t>SeattleBranchUsers</w:t>
            </w:r>
            <w:proofErr w:type="spellEnd"/>
            <w:r w:rsidRPr="008D122B">
              <w:rPr>
                <w:rFonts w:ascii="Tahoma" w:hAnsi="Tahoma" w:cs="Tahoma"/>
              </w:rPr>
              <w:t>, enter the following command, and then press Enter:</w:t>
            </w:r>
          </w:p>
          <w:p w14:paraId="2B55A221" w14:textId="77777777" w:rsidR="008D122B" w:rsidRPr="008D122B" w:rsidRDefault="008D122B" w:rsidP="008D122B">
            <w:pPr>
              <w:tabs>
                <w:tab w:val="num" w:pos="720"/>
              </w:tabs>
              <w:ind w:left="720" w:hanging="360"/>
              <w:rPr>
                <w:rFonts w:ascii="Tahoma" w:hAnsi="Tahoma" w:cs="Tahoma"/>
              </w:rPr>
            </w:pPr>
            <w:r w:rsidRPr="008D122B">
              <w:rPr>
                <w:rFonts w:ascii="Tahoma" w:hAnsi="Tahoma" w:cs="Tahoma"/>
              </w:rPr>
              <w:t>New-</w:t>
            </w:r>
            <w:proofErr w:type="spellStart"/>
            <w:r w:rsidRPr="008D122B">
              <w:rPr>
                <w:rFonts w:ascii="Tahoma" w:hAnsi="Tahoma" w:cs="Tahoma"/>
              </w:rPr>
              <w:t>ADGroup</w:t>
            </w:r>
            <w:proofErr w:type="spellEnd"/>
            <w:r w:rsidRPr="008D122B">
              <w:rPr>
                <w:rFonts w:ascii="Tahoma" w:hAnsi="Tahoma" w:cs="Tahoma"/>
              </w:rPr>
              <w:t xml:space="preserve"> </w:t>
            </w:r>
            <w:proofErr w:type="spellStart"/>
            <w:r w:rsidRPr="008D122B">
              <w:rPr>
                <w:rFonts w:ascii="Tahoma" w:hAnsi="Tahoma" w:cs="Tahoma"/>
              </w:rPr>
              <w:t>SeattleBranchUsers</w:t>
            </w:r>
            <w:proofErr w:type="spellEnd"/>
            <w:r w:rsidRPr="008D122B">
              <w:rPr>
                <w:rFonts w:ascii="Tahoma" w:hAnsi="Tahoma" w:cs="Tahoma"/>
              </w:rPr>
              <w:t xml:space="preserve"> -Path 'OU=</w:t>
            </w:r>
            <w:proofErr w:type="spellStart"/>
            <w:proofErr w:type="gramStart"/>
            <w:r w:rsidRPr="008D122B">
              <w:rPr>
                <w:rFonts w:ascii="Tahoma" w:hAnsi="Tahoma" w:cs="Tahoma"/>
              </w:rPr>
              <w:t>Seattle,DC</w:t>
            </w:r>
            <w:proofErr w:type="spellEnd"/>
            <w:proofErr w:type="gramEnd"/>
            <w:r w:rsidRPr="008D122B">
              <w:rPr>
                <w:rFonts w:ascii="Tahoma" w:hAnsi="Tahoma" w:cs="Tahoma"/>
              </w:rPr>
              <w:t>=</w:t>
            </w:r>
            <w:proofErr w:type="spellStart"/>
            <w:proofErr w:type="gramStart"/>
            <w:r w:rsidRPr="008D122B">
              <w:rPr>
                <w:rFonts w:ascii="Tahoma" w:hAnsi="Tahoma" w:cs="Tahoma"/>
              </w:rPr>
              <w:t>contoso,DC</w:t>
            </w:r>
            <w:proofErr w:type="spellEnd"/>
            <w:proofErr w:type="gramEnd"/>
            <w:r w:rsidRPr="008D122B">
              <w:rPr>
                <w:rFonts w:ascii="Tahoma" w:hAnsi="Tahoma" w:cs="Tahoma"/>
              </w:rPr>
              <w:t>=com' -</w:t>
            </w:r>
            <w:proofErr w:type="spellStart"/>
            <w:r w:rsidRPr="008D122B">
              <w:rPr>
                <w:rFonts w:ascii="Tahoma" w:hAnsi="Tahoma" w:cs="Tahoma"/>
              </w:rPr>
              <w:t>GroupScope</w:t>
            </w:r>
            <w:proofErr w:type="spellEnd"/>
            <w:r w:rsidRPr="008D122B">
              <w:rPr>
                <w:rFonts w:ascii="Tahoma" w:hAnsi="Tahoma" w:cs="Tahoma"/>
              </w:rPr>
              <w:t xml:space="preserve"> Global -</w:t>
            </w:r>
            <w:proofErr w:type="spellStart"/>
            <w:r w:rsidRPr="008D122B">
              <w:rPr>
                <w:rFonts w:ascii="Tahoma" w:hAnsi="Tahoma" w:cs="Tahoma"/>
              </w:rPr>
              <w:t>GroupCategory</w:t>
            </w:r>
            <w:proofErr w:type="spellEnd"/>
            <w:r w:rsidRPr="008D122B">
              <w:rPr>
                <w:rFonts w:ascii="Tahoma" w:hAnsi="Tahoma" w:cs="Tahoma"/>
              </w:rPr>
              <w:t xml:space="preserve"> Security</w:t>
            </w:r>
          </w:p>
        </w:tc>
      </w:tr>
      <w:tr w:rsidR="008D122B" w:rsidRPr="008D122B" w14:paraId="38CFC125" w14:textId="77777777" w:rsidTr="008D122B">
        <w:tc>
          <w:tcPr>
            <w:tcW w:w="0" w:type="auto"/>
            <w:shd w:val="clear" w:color="auto" w:fill="FFFFFF"/>
            <w:tcMar>
              <w:top w:w="0" w:type="dxa"/>
              <w:left w:w="225" w:type="dxa"/>
              <w:bottom w:w="75" w:type="dxa"/>
              <w:right w:w="0" w:type="dxa"/>
            </w:tcMar>
            <w:vAlign w:val="center"/>
            <w:hideMark/>
          </w:tcPr>
          <w:p w14:paraId="2CC1BF8F" w14:textId="77777777" w:rsidR="008D122B" w:rsidRPr="008D122B" w:rsidRDefault="008D122B" w:rsidP="008D122B">
            <w:pPr>
              <w:numPr>
                <w:ilvl w:val="0"/>
                <w:numId w:val="21"/>
              </w:numPr>
              <w:spacing w:before="100" w:beforeAutospacing="1" w:after="100" w:afterAutospacing="1" w:line="240" w:lineRule="auto"/>
              <w:rPr>
                <w:rFonts w:ascii="Tahoma" w:hAnsi="Tahoma" w:cs="Tahoma"/>
              </w:rPr>
            </w:pPr>
            <w:r w:rsidRPr="008D122B">
              <w:rPr>
                <w:rFonts w:ascii="Tahoma" w:hAnsi="Tahoma" w:cs="Tahoma"/>
              </w:rPr>
              <w:t>To add the Ty user account to the newly created group, enter the following command, and then press Enter:</w:t>
            </w:r>
          </w:p>
          <w:p w14:paraId="1FDE9390" w14:textId="77777777" w:rsidR="008D122B" w:rsidRPr="008D122B" w:rsidRDefault="008D122B" w:rsidP="008D122B">
            <w:pPr>
              <w:tabs>
                <w:tab w:val="num" w:pos="720"/>
              </w:tabs>
              <w:ind w:left="720" w:hanging="360"/>
              <w:rPr>
                <w:rFonts w:ascii="Tahoma" w:hAnsi="Tahoma" w:cs="Tahoma"/>
              </w:rPr>
            </w:pPr>
            <w:r w:rsidRPr="008D122B">
              <w:rPr>
                <w:rFonts w:ascii="Tahoma" w:hAnsi="Tahoma" w:cs="Tahoma"/>
              </w:rPr>
              <w:t>Add-</w:t>
            </w:r>
            <w:proofErr w:type="spellStart"/>
            <w:r w:rsidRPr="008D122B">
              <w:rPr>
                <w:rFonts w:ascii="Tahoma" w:hAnsi="Tahoma" w:cs="Tahoma"/>
              </w:rPr>
              <w:t>ADGroupMember</w:t>
            </w:r>
            <w:proofErr w:type="spellEnd"/>
            <w:r w:rsidRPr="008D122B">
              <w:rPr>
                <w:rFonts w:ascii="Tahoma" w:hAnsi="Tahoma" w:cs="Tahoma"/>
              </w:rPr>
              <w:t xml:space="preserve"> -Identity </w:t>
            </w:r>
            <w:proofErr w:type="spellStart"/>
            <w:r w:rsidRPr="008D122B">
              <w:rPr>
                <w:rFonts w:ascii="Tahoma" w:hAnsi="Tahoma" w:cs="Tahoma"/>
              </w:rPr>
              <w:t>SeattleBranchUsers</w:t>
            </w:r>
            <w:proofErr w:type="spellEnd"/>
            <w:r w:rsidRPr="008D122B">
              <w:rPr>
                <w:rFonts w:ascii="Tahoma" w:hAnsi="Tahoma" w:cs="Tahoma"/>
              </w:rPr>
              <w:t xml:space="preserve"> -Members Ty</w:t>
            </w:r>
          </w:p>
        </w:tc>
      </w:tr>
      <w:tr w:rsidR="008D122B" w:rsidRPr="008D122B" w14:paraId="63503739" w14:textId="77777777" w:rsidTr="008D122B">
        <w:tc>
          <w:tcPr>
            <w:tcW w:w="0" w:type="auto"/>
            <w:shd w:val="clear" w:color="auto" w:fill="FFFFFF"/>
            <w:tcMar>
              <w:top w:w="0" w:type="dxa"/>
              <w:left w:w="225" w:type="dxa"/>
              <w:bottom w:w="75" w:type="dxa"/>
              <w:right w:w="0" w:type="dxa"/>
            </w:tcMar>
            <w:vAlign w:val="center"/>
            <w:hideMark/>
          </w:tcPr>
          <w:p w14:paraId="15318D5F" w14:textId="77777777" w:rsidR="008D122B" w:rsidRPr="008D122B" w:rsidRDefault="008D122B" w:rsidP="008D122B">
            <w:pPr>
              <w:numPr>
                <w:ilvl w:val="0"/>
                <w:numId w:val="22"/>
              </w:numPr>
              <w:spacing w:before="100" w:beforeAutospacing="1" w:after="100" w:afterAutospacing="1" w:line="240" w:lineRule="auto"/>
              <w:rPr>
                <w:rFonts w:ascii="Tahoma" w:hAnsi="Tahoma" w:cs="Tahoma"/>
              </w:rPr>
            </w:pPr>
            <w:r w:rsidRPr="008D122B">
              <w:rPr>
                <w:rFonts w:ascii="Tahoma" w:hAnsi="Tahoma" w:cs="Tahoma"/>
              </w:rPr>
              <w:t>To confirm that the user is in the group, enter the following command, and then press Enter:</w:t>
            </w:r>
          </w:p>
          <w:p w14:paraId="290942B1" w14:textId="77777777" w:rsidR="008D122B" w:rsidRPr="008D122B" w:rsidRDefault="008D122B" w:rsidP="008D122B">
            <w:pPr>
              <w:tabs>
                <w:tab w:val="num" w:pos="720"/>
              </w:tabs>
              <w:ind w:left="720" w:hanging="360"/>
              <w:rPr>
                <w:rFonts w:ascii="Tahoma" w:hAnsi="Tahoma" w:cs="Tahoma"/>
              </w:rPr>
            </w:pPr>
            <w:r w:rsidRPr="008D122B">
              <w:rPr>
                <w:rFonts w:ascii="Tahoma" w:hAnsi="Tahoma" w:cs="Tahoma"/>
              </w:rPr>
              <w:t>Get-</w:t>
            </w:r>
            <w:proofErr w:type="spellStart"/>
            <w:r w:rsidRPr="008D122B">
              <w:rPr>
                <w:rFonts w:ascii="Tahoma" w:hAnsi="Tahoma" w:cs="Tahoma"/>
              </w:rPr>
              <w:t>ADGroupMember</w:t>
            </w:r>
            <w:proofErr w:type="spellEnd"/>
            <w:r w:rsidRPr="008D122B">
              <w:rPr>
                <w:rFonts w:ascii="Tahoma" w:hAnsi="Tahoma" w:cs="Tahoma"/>
              </w:rPr>
              <w:t xml:space="preserve"> -Identity </w:t>
            </w:r>
            <w:proofErr w:type="spellStart"/>
            <w:r w:rsidRPr="008D122B">
              <w:rPr>
                <w:rFonts w:ascii="Tahoma" w:hAnsi="Tahoma" w:cs="Tahoma"/>
              </w:rPr>
              <w:t>SeattleBranchUsers</w:t>
            </w:r>
            <w:proofErr w:type="spellEnd"/>
          </w:p>
        </w:tc>
      </w:tr>
      <w:tr w:rsidR="008D122B" w:rsidRPr="008D122B" w14:paraId="07ED1FD1" w14:textId="77777777" w:rsidTr="008D122B">
        <w:tc>
          <w:tcPr>
            <w:tcW w:w="0" w:type="auto"/>
            <w:shd w:val="clear" w:color="auto" w:fill="FFFFFF"/>
            <w:tcMar>
              <w:top w:w="0" w:type="dxa"/>
              <w:left w:w="225" w:type="dxa"/>
              <w:bottom w:w="75" w:type="dxa"/>
              <w:right w:w="0" w:type="dxa"/>
            </w:tcMar>
            <w:vAlign w:val="center"/>
            <w:hideMark/>
          </w:tcPr>
          <w:p w14:paraId="17636505" w14:textId="77777777" w:rsidR="008D122B" w:rsidRPr="008D122B" w:rsidRDefault="008D122B" w:rsidP="008D122B">
            <w:pPr>
              <w:numPr>
                <w:ilvl w:val="0"/>
                <w:numId w:val="23"/>
              </w:numPr>
              <w:spacing w:before="100" w:beforeAutospacing="1" w:after="100" w:afterAutospacing="1" w:line="240" w:lineRule="auto"/>
              <w:rPr>
                <w:rFonts w:ascii="Tahoma" w:hAnsi="Tahoma" w:cs="Tahoma"/>
              </w:rPr>
            </w:pPr>
            <w:r w:rsidRPr="008D122B">
              <w:rPr>
                <w:rFonts w:ascii="Tahoma" w:hAnsi="Tahoma" w:cs="Tahoma"/>
              </w:rPr>
              <w:t>To add the user to the local Administrators group, enter the following command, and then press Enter:</w:t>
            </w:r>
          </w:p>
          <w:p w14:paraId="5B272617" w14:textId="77777777" w:rsidR="008D122B" w:rsidRPr="008D122B" w:rsidRDefault="008D122B" w:rsidP="008D122B">
            <w:pPr>
              <w:tabs>
                <w:tab w:val="num" w:pos="720"/>
              </w:tabs>
              <w:ind w:left="720" w:hanging="360"/>
              <w:rPr>
                <w:rFonts w:ascii="Tahoma" w:hAnsi="Tahoma" w:cs="Tahoma"/>
              </w:rPr>
            </w:pPr>
            <w:r w:rsidRPr="008D122B">
              <w:rPr>
                <w:rFonts w:ascii="Tahoma" w:hAnsi="Tahoma" w:cs="Tahoma"/>
              </w:rPr>
              <w:t>Add-</w:t>
            </w:r>
            <w:proofErr w:type="spellStart"/>
            <w:r w:rsidRPr="008D122B">
              <w:rPr>
                <w:rFonts w:ascii="Tahoma" w:hAnsi="Tahoma" w:cs="Tahoma"/>
              </w:rPr>
              <w:t>LocalGroupMember</w:t>
            </w:r>
            <w:proofErr w:type="spellEnd"/>
            <w:r w:rsidRPr="008D122B">
              <w:rPr>
                <w:rFonts w:ascii="Tahoma" w:hAnsi="Tahoma" w:cs="Tahoma"/>
              </w:rPr>
              <w:t xml:space="preserve"> -Group 'Administrators' -Member 'CONTOSO\Ty'</w:t>
            </w:r>
          </w:p>
        </w:tc>
      </w:tr>
    </w:tbl>
    <w:p w14:paraId="7A67438D" w14:textId="11ECBE7D" w:rsidR="002468F5" w:rsidRDefault="008F682F">
      <w:pPr>
        <w:rPr>
          <w:rFonts w:ascii="Tahoma" w:hAnsi="Tahoma" w:cs="Tahoma"/>
        </w:rPr>
      </w:pPr>
      <w:r w:rsidRPr="008F682F">
        <w:rPr>
          <w:rFonts w:ascii="Tahoma" w:hAnsi="Tahoma" w:cs="Tahoma"/>
        </w:rPr>
        <w:lastRenderedPageBreak/>
        <w:t>Configuring Group Policy enables centralized management of user and computer settings, ensuring consistency and compliance with organizational standards. This exercise demonstrates how to create, edit, and link GPOs to enforce security and operational policies.</w:t>
      </w:r>
    </w:p>
    <w:p w14:paraId="66486F4A" w14:textId="77777777" w:rsidR="00C741FA" w:rsidRDefault="00C741FA">
      <w:pPr>
        <w:rPr>
          <w:rFonts w:ascii="Tahoma" w:hAnsi="Tahoma" w:cs="Tahoma"/>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C741FA" w:rsidRPr="00C741FA" w14:paraId="595685ED" w14:textId="77777777" w:rsidTr="00C741FA">
        <w:tc>
          <w:tcPr>
            <w:tcW w:w="0" w:type="auto"/>
            <w:shd w:val="clear" w:color="auto" w:fill="FFFFFF"/>
            <w:tcMar>
              <w:top w:w="0" w:type="dxa"/>
              <w:left w:w="225" w:type="dxa"/>
              <w:bottom w:w="75" w:type="dxa"/>
              <w:right w:w="0" w:type="dxa"/>
            </w:tcMar>
            <w:vAlign w:val="center"/>
            <w:hideMark/>
          </w:tcPr>
          <w:p w14:paraId="56E5E4F2" w14:textId="77777777" w:rsidR="00C741FA" w:rsidRPr="00C741FA" w:rsidRDefault="00C741FA" w:rsidP="00C741FA">
            <w:pPr>
              <w:rPr>
                <w:rFonts w:ascii="Tahoma" w:hAnsi="Tahoma" w:cs="Tahoma"/>
                <w:i/>
                <w:iCs/>
              </w:rPr>
            </w:pPr>
            <w:r w:rsidRPr="00C741FA">
              <w:rPr>
                <w:rFonts w:ascii="Tahoma" w:hAnsi="Tahoma" w:cs="Tahoma"/>
                <w:i/>
                <w:iCs/>
              </w:rPr>
              <w:t>Why Are You Doing This Task?</w:t>
            </w:r>
          </w:p>
          <w:p w14:paraId="4C8D071B" w14:textId="77777777" w:rsidR="00C741FA" w:rsidRPr="00C741FA" w:rsidRDefault="00C741FA" w:rsidP="00C741FA">
            <w:pPr>
              <w:rPr>
                <w:rFonts w:ascii="Tahoma" w:hAnsi="Tahoma" w:cs="Tahoma"/>
                <w:i/>
                <w:iCs/>
              </w:rPr>
            </w:pPr>
            <w:r w:rsidRPr="00C741FA">
              <w:rPr>
                <w:rFonts w:ascii="Tahoma" w:hAnsi="Tahoma" w:cs="Tahoma"/>
                <w:i/>
                <w:iCs/>
              </w:rPr>
              <w:t>Creating and editing a GPO allows you to define settings, such as disabling registry access and configuring screen saver timeouts, to enforce security and operational policies across the domain.</w:t>
            </w:r>
          </w:p>
        </w:tc>
      </w:tr>
      <w:tr w:rsidR="00C741FA" w:rsidRPr="00C741FA" w14:paraId="6BD50628" w14:textId="77777777" w:rsidTr="00C741FA">
        <w:tc>
          <w:tcPr>
            <w:tcW w:w="0" w:type="auto"/>
            <w:shd w:val="clear" w:color="auto" w:fill="FFFFFF"/>
            <w:tcMar>
              <w:top w:w="0" w:type="dxa"/>
              <w:left w:w="225" w:type="dxa"/>
              <w:bottom w:w="75" w:type="dxa"/>
              <w:right w:w="0" w:type="dxa"/>
            </w:tcMar>
            <w:vAlign w:val="center"/>
            <w:hideMark/>
          </w:tcPr>
          <w:p w14:paraId="675CBD3F" w14:textId="77777777" w:rsidR="00C741FA" w:rsidRPr="00C741FA" w:rsidRDefault="00C741FA" w:rsidP="00C741FA">
            <w:pPr>
              <w:numPr>
                <w:ilvl w:val="0"/>
                <w:numId w:val="24"/>
              </w:numPr>
              <w:rPr>
                <w:rFonts w:ascii="Tahoma" w:hAnsi="Tahoma" w:cs="Tahoma"/>
              </w:rPr>
            </w:pPr>
            <w:r w:rsidRPr="00C741FA">
              <w:rPr>
                <w:rFonts w:ascii="Tahoma" w:hAnsi="Tahoma" w:cs="Tahoma"/>
              </w:rPr>
              <w:t>On </w:t>
            </w:r>
            <w:r w:rsidRPr="00C741FA">
              <w:rPr>
                <w:rFonts w:ascii="Tahoma" w:hAnsi="Tahoma" w:cs="Tahoma"/>
                <w:b/>
                <w:bCs/>
              </w:rPr>
              <w:t>SEA-ADM1</w:t>
            </w:r>
            <w:r w:rsidRPr="00C741FA">
              <w:rPr>
                <w:rFonts w:ascii="Tahoma" w:hAnsi="Tahoma" w:cs="Tahoma"/>
              </w:rPr>
              <w:t>, from Server Manager, select </w:t>
            </w:r>
            <w:r w:rsidRPr="00C741FA">
              <w:rPr>
                <w:rFonts w:ascii="Tahoma" w:hAnsi="Tahoma" w:cs="Tahoma"/>
                <w:b/>
                <w:bCs/>
              </w:rPr>
              <w:t>Tools</w:t>
            </w:r>
            <w:r w:rsidRPr="00C741FA">
              <w:rPr>
                <w:rFonts w:ascii="Tahoma" w:hAnsi="Tahoma" w:cs="Tahoma"/>
              </w:rPr>
              <w:t>, and then select </w:t>
            </w:r>
            <w:r w:rsidRPr="00C741FA">
              <w:rPr>
                <w:rFonts w:ascii="Tahoma" w:hAnsi="Tahoma" w:cs="Tahoma"/>
                <w:b/>
                <w:bCs/>
              </w:rPr>
              <w:t>Group Policy Management</w:t>
            </w:r>
            <w:r w:rsidRPr="00C741FA">
              <w:rPr>
                <w:rFonts w:ascii="Tahoma" w:hAnsi="Tahoma" w:cs="Tahoma"/>
              </w:rPr>
              <w:t>.</w:t>
            </w:r>
          </w:p>
        </w:tc>
      </w:tr>
      <w:tr w:rsidR="00C741FA" w:rsidRPr="00C741FA" w14:paraId="2967FD05" w14:textId="77777777" w:rsidTr="00C741FA">
        <w:tc>
          <w:tcPr>
            <w:tcW w:w="0" w:type="auto"/>
            <w:shd w:val="clear" w:color="auto" w:fill="FFFFFF"/>
            <w:tcMar>
              <w:top w:w="0" w:type="dxa"/>
              <w:left w:w="225" w:type="dxa"/>
              <w:bottom w:w="75" w:type="dxa"/>
              <w:right w:w="0" w:type="dxa"/>
            </w:tcMar>
            <w:vAlign w:val="center"/>
            <w:hideMark/>
          </w:tcPr>
          <w:p w14:paraId="665A186D" w14:textId="77777777" w:rsidR="00C741FA" w:rsidRPr="00C741FA" w:rsidRDefault="00C741FA" w:rsidP="00C741FA">
            <w:pPr>
              <w:numPr>
                <w:ilvl w:val="0"/>
                <w:numId w:val="25"/>
              </w:numPr>
              <w:rPr>
                <w:rFonts w:ascii="Tahoma" w:hAnsi="Tahoma" w:cs="Tahoma"/>
              </w:rPr>
            </w:pPr>
            <w:r w:rsidRPr="00C741FA">
              <w:rPr>
                <w:rFonts w:ascii="Tahoma" w:hAnsi="Tahoma" w:cs="Tahoma"/>
              </w:rPr>
              <w:t>If necessary, switch to the </w:t>
            </w:r>
            <w:r w:rsidRPr="00C741FA">
              <w:rPr>
                <w:rFonts w:ascii="Tahoma" w:hAnsi="Tahoma" w:cs="Tahoma"/>
                <w:b/>
                <w:bCs/>
              </w:rPr>
              <w:t>Group Policy Management</w:t>
            </w:r>
            <w:r w:rsidRPr="00C741FA">
              <w:rPr>
                <w:rFonts w:ascii="Tahoma" w:hAnsi="Tahoma" w:cs="Tahoma"/>
              </w:rPr>
              <w:t> window.</w:t>
            </w:r>
          </w:p>
        </w:tc>
      </w:tr>
      <w:tr w:rsidR="00C741FA" w:rsidRPr="00C741FA" w14:paraId="7A0E1452" w14:textId="77777777" w:rsidTr="00C741FA">
        <w:tc>
          <w:tcPr>
            <w:tcW w:w="0" w:type="auto"/>
            <w:shd w:val="clear" w:color="auto" w:fill="FFFFFF"/>
            <w:tcMar>
              <w:top w:w="0" w:type="dxa"/>
              <w:left w:w="225" w:type="dxa"/>
              <w:bottom w:w="75" w:type="dxa"/>
              <w:right w:w="0" w:type="dxa"/>
            </w:tcMar>
            <w:vAlign w:val="center"/>
            <w:hideMark/>
          </w:tcPr>
          <w:p w14:paraId="1562601E" w14:textId="77777777" w:rsidR="00C741FA" w:rsidRPr="00C741FA" w:rsidRDefault="00C741FA" w:rsidP="00C741FA">
            <w:pPr>
              <w:numPr>
                <w:ilvl w:val="0"/>
                <w:numId w:val="26"/>
              </w:numPr>
              <w:rPr>
                <w:rFonts w:ascii="Tahoma" w:hAnsi="Tahoma" w:cs="Tahoma"/>
              </w:rPr>
            </w:pPr>
            <w:r w:rsidRPr="00C741FA">
              <w:rPr>
                <w:rFonts w:ascii="Tahoma" w:hAnsi="Tahoma" w:cs="Tahoma"/>
              </w:rPr>
              <w:t>In the </w:t>
            </w:r>
            <w:r w:rsidRPr="00C741FA">
              <w:rPr>
                <w:rFonts w:ascii="Tahoma" w:hAnsi="Tahoma" w:cs="Tahoma"/>
                <w:b/>
                <w:bCs/>
              </w:rPr>
              <w:t>Group Policy Management</w:t>
            </w:r>
            <w:r w:rsidRPr="00C741FA">
              <w:rPr>
                <w:rFonts w:ascii="Tahoma" w:hAnsi="Tahoma" w:cs="Tahoma"/>
              </w:rPr>
              <w:t> console, in the navigation pane, expand </w:t>
            </w:r>
            <w:proofErr w:type="gramStart"/>
            <w:r w:rsidRPr="00C741FA">
              <w:rPr>
                <w:rFonts w:ascii="Tahoma" w:hAnsi="Tahoma" w:cs="Tahoma"/>
                <w:b/>
                <w:bCs/>
              </w:rPr>
              <w:t>Forest:Contoso.com</w:t>
            </w:r>
            <w:proofErr w:type="gramEnd"/>
            <w:r w:rsidRPr="00C741FA">
              <w:rPr>
                <w:rFonts w:ascii="Tahoma" w:hAnsi="Tahoma" w:cs="Tahoma"/>
              </w:rPr>
              <w:t>, </w:t>
            </w:r>
            <w:r w:rsidRPr="00C741FA">
              <w:rPr>
                <w:rFonts w:ascii="Tahoma" w:hAnsi="Tahoma" w:cs="Tahoma"/>
                <w:b/>
                <w:bCs/>
              </w:rPr>
              <w:t>Domains</w:t>
            </w:r>
            <w:r w:rsidRPr="00C741FA">
              <w:rPr>
                <w:rFonts w:ascii="Tahoma" w:hAnsi="Tahoma" w:cs="Tahoma"/>
              </w:rPr>
              <w:t>, and </w:t>
            </w:r>
            <w:r w:rsidRPr="00C741FA">
              <w:rPr>
                <w:rFonts w:ascii="Tahoma" w:hAnsi="Tahoma" w:cs="Tahoma"/>
                <w:b/>
                <w:bCs/>
              </w:rPr>
              <w:t>contoso.com</w:t>
            </w:r>
            <w:r w:rsidRPr="00C741FA">
              <w:rPr>
                <w:rFonts w:ascii="Tahoma" w:hAnsi="Tahoma" w:cs="Tahoma"/>
              </w:rPr>
              <w:t>, and then select the </w:t>
            </w:r>
            <w:r w:rsidRPr="00C741FA">
              <w:rPr>
                <w:rFonts w:ascii="Tahoma" w:hAnsi="Tahoma" w:cs="Tahoma"/>
                <w:b/>
                <w:bCs/>
              </w:rPr>
              <w:t>Group Policy Objects</w:t>
            </w:r>
            <w:r w:rsidRPr="00C741FA">
              <w:rPr>
                <w:rFonts w:ascii="Tahoma" w:hAnsi="Tahoma" w:cs="Tahoma"/>
              </w:rPr>
              <w:t> container.</w:t>
            </w:r>
          </w:p>
        </w:tc>
      </w:tr>
      <w:tr w:rsidR="00C741FA" w:rsidRPr="00C741FA" w14:paraId="57389B68" w14:textId="77777777" w:rsidTr="00C741FA">
        <w:tc>
          <w:tcPr>
            <w:tcW w:w="0" w:type="auto"/>
            <w:shd w:val="clear" w:color="auto" w:fill="FFFFFF"/>
            <w:tcMar>
              <w:top w:w="0" w:type="dxa"/>
              <w:left w:w="225" w:type="dxa"/>
              <w:bottom w:w="75" w:type="dxa"/>
              <w:right w:w="0" w:type="dxa"/>
            </w:tcMar>
            <w:vAlign w:val="center"/>
            <w:hideMark/>
          </w:tcPr>
          <w:p w14:paraId="092E7B30" w14:textId="77777777" w:rsidR="00C741FA" w:rsidRPr="00C741FA" w:rsidRDefault="00C741FA" w:rsidP="00C741FA">
            <w:pPr>
              <w:numPr>
                <w:ilvl w:val="0"/>
                <w:numId w:val="27"/>
              </w:numPr>
              <w:rPr>
                <w:rFonts w:ascii="Tahoma" w:hAnsi="Tahoma" w:cs="Tahoma"/>
              </w:rPr>
            </w:pPr>
            <w:r w:rsidRPr="00C741FA">
              <w:rPr>
                <w:rFonts w:ascii="Tahoma" w:hAnsi="Tahoma" w:cs="Tahoma"/>
              </w:rPr>
              <w:t>In the navigation pane, right-click or access the context menu for the </w:t>
            </w:r>
            <w:r w:rsidRPr="00C741FA">
              <w:rPr>
                <w:rFonts w:ascii="Tahoma" w:hAnsi="Tahoma" w:cs="Tahoma"/>
                <w:b/>
                <w:bCs/>
              </w:rPr>
              <w:t>Group Policy Objects</w:t>
            </w:r>
            <w:r w:rsidRPr="00C741FA">
              <w:rPr>
                <w:rFonts w:ascii="Tahoma" w:hAnsi="Tahoma" w:cs="Tahoma"/>
              </w:rPr>
              <w:t> container, and then select </w:t>
            </w:r>
            <w:r w:rsidRPr="00C741FA">
              <w:rPr>
                <w:rFonts w:ascii="Tahoma" w:hAnsi="Tahoma" w:cs="Tahoma"/>
                <w:b/>
                <w:bCs/>
              </w:rPr>
              <w:t>New</w:t>
            </w:r>
            <w:r w:rsidRPr="00C741FA">
              <w:rPr>
                <w:rFonts w:ascii="Tahoma" w:hAnsi="Tahoma" w:cs="Tahoma"/>
              </w:rPr>
              <w:t>.</w:t>
            </w:r>
          </w:p>
        </w:tc>
      </w:tr>
      <w:tr w:rsidR="00C741FA" w:rsidRPr="00C741FA" w14:paraId="178BCEAB" w14:textId="77777777" w:rsidTr="00C741FA">
        <w:tc>
          <w:tcPr>
            <w:tcW w:w="0" w:type="auto"/>
            <w:shd w:val="clear" w:color="auto" w:fill="FFFFFF"/>
            <w:tcMar>
              <w:top w:w="0" w:type="dxa"/>
              <w:left w:w="225" w:type="dxa"/>
              <w:bottom w:w="75" w:type="dxa"/>
              <w:right w:w="0" w:type="dxa"/>
            </w:tcMar>
            <w:vAlign w:val="center"/>
            <w:hideMark/>
          </w:tcPr>
          <w:p w14:paraId="31AEBCC0" w14:textId="77777777" w:rsidR="00C741FA" w:rsidRPr="00C741FA" w:rsidRDefault="00C741FA" w:rsidP="00C741FA">
            <w:pPr>
              <w:numPr>
                <w:ilvl w:val="0"/>
                <w:numId w:val="28"/>
              </w:numPr>
              <w:rPr>
                <w:rFonts w:ascii="Tahoma" w:hAnsi="Tahoma" w:cs="Tahoma"/>
              </w:rPr>
            </w:pPr>
            <w:r w:rsidRPr="00C741FA">
              <w:rPr>
                <w:rFonts w:ascii="Tahoma" w:hAnsi="Tahoma" w:cs="Tahoma"/>
              </w:rPr>
              <w:t>In the </w:t>
            </w:r>
            <w:r w:rsidRPr="00C741FA">
              <w:rPr>
                <w:rFonts w:ascii="Tahoma" w:hAnsi="Tahoma" w:cs="Tahoma"/>
                <w:b/>
                <w:bCs/>
              </w:rPr>
              <w:t>Name</w:t>
            </w:r>
            <w:r w:rsidRPr="00C741FA">
              <w:rPr>
                <w:rFonts w:ascii="Tahoma" w:hAnsi="Tahoma" w:cs="Tahoma"/>
              </w:rPr>
              <w:t> text box, enter </w:t>
            </w:r>
            <w:r w:rsidRPr="00C741FA">
              <w:rPr>
                <w:rFonts w:ascii="Tahoma" w:hAnsi="Tahoma" w:cs="Tahoma"/>
                <w:b/>
                <w:bCs/>
              </w:rPr>
              <w:t>CONTOSO Standards</w:t>
            </w:r>
            <w:r w:rsidRPr="00C741FA">
              <w:rPr>
                <w:rFonts w:ascii="Tahoma" w:hAnsi="Tahoma" w:cs="Tahoma"/>
              </w:rPr>
              <w:t>, and then select </w:t>
            </w:r>
            <w:r w:rsidRPr="00C741FA">
              <w:rPr>
                <w:rFonts w:ascii="Tahoma" w:hAnsi="Tahoma" w:cs="Tahoma"/>
                <w:b/>
                <w:bCs/>
              </w:rPr>
              <w:t>OK</w:t>
            </w:r>
            <w:r w:rsidRPr="00C741FA">
              <w:rPr>
                <w:rFonts w:ascii="Tahoma" w:hAnsi="Tahoma" w:cs="Tahoma"/>
              </w:rPr>
              <w:t>.</w:t>
            </w:r>
          </w:p>
        </w:tc>
      </w:tr>
      <w:tr w:rsidR="00C741FA" w:rsidRPr="00C741FA" w14:paraId="121C57A4" w14:textId="77777777" w:rsidTr="00C741FA">
        <w:tc>
          <w:tcPr>
            <w:tcW w:w="0" w:type="auto"/>
            <w:shd w:val="clear" w:color="auto" w:fill="FFFFFF"/>
            <w:tcMar>
              <w:top w:w="0" w:type="dxa"/>
              <w:left w:w="225" w:type="dxa"/>
              <w:bottom w:w="75" w:type="dxa"/>
              <w:right w:w="0" w:type="dxa"/>
            </w:tcMar>
            <w:vAlign w:val="center"/>
            <w:hideMark/>
          </w:tcPr>
          <w:p w14:paraId="69844372" w14:textId="77777777" w:rsidR="00C741FA" w:rsidRPr="00C741FA" w:rsidRDefault="00C741FA" w:rsidP="00C741FA">
            <w:pPr>
              <w:numPr>
                <w:ilvl w:val="0"/>
                <w:numId w:val="29"/>
              </w:numPr>
              <w:rPr>
                <w:rFonts w:ascii="Tahoma" w:hAnsi="Tahoma" w:cs="Tahoma"/>
              </w:rPr>
            </w:pPr>
            <w:r w:rsidRPr="00C741FA">
              <w:rPr>
                <w:rFonts w:ascii="Tahoma" w:hAnsi="Tahoma" w:cs="Tahoma"/>
              </w:rPr>
              <w:t>In the details pane, right-click or access the context menu for the </w:t>
            </w:r>
            <w:r w:rsidRPr="00C741FA">
              <w:rPr>
                <w:rFonts w:ascii="Tahoma" w:hAnsi="Tahoma" w:cs="Tahoma"/>
                <w:b/>
                <w:bCs/>
              </w:rPr>
              <w:t>CONTOSO Standards</w:t>
            </w:r>
            <w:r w:rsidRPr="00C741FA">
              <w:rPr>
                <w:rFonts w:ascii="Tahoma" w:hAnsi="Tahoma" w:cs="Tahoma"/>
              </w:rPr>
              <w:t> Group Policy Object (GPO), and then select </w:t>
            </w:r>
            <w:r w:rsidRPr="00C741FA">
              <w:rPr>
                <w:rFonts w:ascii="Tahoma" w:hAnsi="Tahoma" w:cs="Tahoma"/>
                <w:b/>
                <w:bCs/>
              </w:rPr>
              <w:t>Edit</w:t>
            </w:r>
            <w:r w:rsidRPr="00C741FA">
              <w:rPr>
                <w:rFonts w:ascii="Tahoma" w:hAnsi="Tahoma" w:cs="Tahoma"/>
              </w:rPr>
              <w:t>.</w:t>
            </w:r>
          </w:p>
        </w:tc>
      </w:tr>
      <w:tr w:rsidR="00C741FA" w:rsidRPr="00C741FA" w14:paraId="0D34A98C" w14:textId="77777777" w:rsidTr="00C741FA">
        <w:tc>
          <w:tcPr>
            <w:tcW w:w="0" w:type="auto"/>
            <w:shd w:val="clear" w:color="auto" w:fill="FFFFFF"/>
            <w:tcMar>
              <w:top w:w="0" w:type="dxa"/>
              <w:left w:w="225" w:type="dxa"/>
              <w:bottom w:w="75" w:type="dxa"/>
              <w:right w:w="0" w:type="dxa"/>
            </w:tcMar>
            <w:vAlign w:val="center"/>
            <w:hideMark/>
          </w:tcPr>
          <w:p w14:paraId="645ADF48" w14:textId="77777777" w:rsidR="00C741FA" w:rsidRPr="00C741FA" w:rsidRDefault="00C741FA" w:rsidP="00C741FA">
            <w:pPr>
              <w:numPr>
                <w:ilvl w:val="0"/>
                <w:numId w:val="30"/>
              </w:numPr>
              <w:rPr>
                <w:rFonts w:ascii="Tahoma" w:hAnsi="Tahoma" w:cs="Tahoma"/>
              </w:rPr>
            </w:pPr>
            <w:r w:rsidRPr="00C741FA">
              <w:rPr>
                <w:rFonts w:ascii="Tahoma" w:hAnsi="Tahoma" w:cs="Tahoma"/>
              </w:rPr>
              <w:t>In the </w:t>
            </w:r>
            <w:r w:rsidRPr="00C741FA">
              <w:rPr>
                <w:rFonts w:ascii="Tahoma" w:hAnsi="Tahoma" w:cs="Tahoma"/>
                <w:b/>
                <w:bCs/>
              </w:rPr>
              <w:t>Group Policy Management Editor</w:t>
            </w:r>
            <w:r w:rsidRPr="00C741FA">
              <w:rPr>
                <w:rFonts w:ascii="Tahoma" w:hAnsi="Tahoma" w:cs="Tahoma"/>
              </w:rPr>
              <w:t> window, in the navigation pane, expand </w:t>
            </w:r>
            <w:r w:rsidRPr="00C741FA">
              <w:rPr>
                <w:rFonts w:ascii="Tahoma" w:hAnsi="Tahoma" w:cs="Tahoma"/>
                <w:b/>
                <w:bCs/>
              </w:rPr>
              <w:t>User Configuration</w:t>
            </w:r>
            <w:r w:rsidRPr="00C741FA">
              <w:rPr>
                <w:rFonts w:ascii="Tahoma" w:hAnsi="Tahoma" w:cs="Tahoma"/>
              </w:rPr>
              <w:t>, expand </w:t>
            </w:r>
            <w:r w:rsidRPr="00C741FA">
              <w:rPr>
                <w:rFonts w:ascii="Tahoma" w:hAnsi="Tahoma" w:cs="Tahoma"/>
                <w:b/>
                <w:bCs/>
              </w:rPr>
              <w:t>Policies</w:t>
            </w:r>
            <w:r w:rsidRPr="00C741FA">
              <w:rPr>
                <w:rFonts w:ascii="Tahoma" w:hAnsi="Tahoma" w:cs="Tahoma"/>
              </w:rPr>
              <w:t>, expand </w:t>
            </w:r>
            <w:r w:rsidRPr="00C741FA">
              <w:rPr>
                <w:rFonts w:ascii="Tahoma" w:hAnsi="Tahoma" w:cs="Tahoma"/>
                <w:b/>
                <w:bCs/>
              </w:rPr>
              <w:t>Administrative Templates</w:t>
            </w:r>
            <w:r w:rsidRPr="00C741FA">
              <w:rPr>
                <w:rFonts w:ascii="Tahoma" w:hAnsi="Tahoma" w:cs="Tahoma"/>
              </w:rPr>
              <w:t>, and then select </w:t>
            </w:r>
            <w:r w:rsidRPr="00C741FA">
              <w:rPr>
                <w:rFonts w:ascii="Tahoma" w:hAnsi="Tahoma" w:cs="Tahoma"/>
                <w:b/>
                <w:bCs/>
              </w:rPr>
              <w:t>System</w:t>
            </w:r>
            <w:r w:rsidRPr="00C741FA">
              <w:rPr>
                <w:rFonts w:ascii="Tahoma" w:hAnsi="Tahoma" w:cs="Tahoma"/>
              </w:rPr>
              <w:t>.</w:t>
            </w:r>
          </w:p>
        </w:tc>
      </w:tr>
      <w:tr w:rsidR="00C741FA" w:rsidRPr="00C741FA" w14:paraId="4C10FE5F" w14:textId="77777777" w:rsidTr="00C741FA">
        <w:tc>
          <w:tcPr>
            <w:tcW w:w="0" w:type="auto"/>
            <w:shd w:val="clear" w:color="auto" w:fill="FFFFFF"/>
            <w:tcMar>
              <w:top w:w="0" w:type="dxa"/>
              <w:left w:w="225" w:type="dxa"/>
              <w:bottom w:w="75" w:type="dxa"/>
              <w:right w:w="0" w:type="dxa"/>
            </w:tcMar>
            <w:vAlign w:val="center"/>
            <w:hideMark/>
          </w:tcPr>
          <w:p w14:paraId="385911EA" w14:textId="77777777" w:rsidR="00C741FA" w:rsidRPr="00C741FA" w:rsidRDefault="00C741FA" w:rsidP="00C741FA">
            <w:pPr>
              <w:numPr>
                <w:ilvl w:val="0"/>
                <w:numId w:val="31"/>
              </w:numPr>
              <w:rPr>
                <w:rFonts w:ascii="Tahoma" w:hAnsi="Tahoma" w:cs="Tahoma"/>
              </w:rPr>
            </w:pPr>
            <w:r w:rsidRPr="00C741FA">
              <w:rPr>
                <w:rFonts w:ascii="Tahoma" w:hAnsi="Tahoma" w:cs="Tahoma"/>
              </w:rPr>
              <w:t>Double-click the </w:t>
            </w:r>
            <w:r w:rsidRPr="00C741FA">
              <w:rPr>
                <w:rFonts w:ascii="Tahoma" w:hAnsi="Tahoma" w:cs="Tahoma"/>
                <w:b/>
                <w:bCs/>
              </w:rPr>
              <w:t>Prevent access to registry editing tools</w:t>
            </w:r>
            <w:r w:rsidRPr="00C741FA">
              <w:rPr>
                <w:rFonts w:ascii="Tahoma" w:hAnsi="Tahoma" w:cs="Tahoma"/>
              </w:rPr>
              <w:t> policy setting or select the setting, and then press Enter.</w:t>
            </w:r>
          </w:p>
        </w:tc>
      </w:tr>
      <w:tr w:rsidR="00C741FA" w:rsidRPr="00C741FA" w14:paraId="403DD86D" w14:textId="77777777" w:rsidTr="00C741FA">
        <w:tc>
          <w:tcPr>
            <w:tcW w:w="0" w:type="auto"/>
            <w:shd w:val="clear" w:color="auto" w:fill="FFFFFF"/>
            <w:tcMar>
              <w:top w:w="0" w:type="dxa"/>
              <w:left w:w="225" w:type="dxa"/>
              <w:bottom w:w="75" w:type="dxa"/>
              <w:right w:w="0" w:type="dxa"/>
            </w:tcMar>
            <w:vAlign w:val="center"/>
            <w:hideMark/>
          </w:tcPr>
          <w:p w14:paraId="42FB5D7A" w14:textId="77777777" w:rsidR="00C741FA" w:rsidRPr="00C741FA" w:rsidRDefault="00C741FA" w:rsidP="00C741FA">
            <w:pPr>
              <w:numPr>
                <w:ilvl w:val="0"/>
                <w:numId w:val="32"/>
              </w:numPr>
              <w:rPr>
                <w:rFonts w:ascii="Tahoma" w:hAnsi="Tahoma" w:cs="Tahoma"/>
              </w:rPr>
            </w:pPr>
            <w:r w:rsidRPr="00C741FA">
              <w:rPr>
                <w:rFonts w:ascii="Tahoma" w:hAnsi="Tahoma" w:cs="Tahoma"/>
              </w:rPr>
              <w:t>In the </w:t>
            </w:r>
            <w:r w:rsidRPr="00C741FA">
              <w:rPr>
                <w:rFonts w:ascii="Tahoma" w:hAnsi="Tahoma" w:cs="Tahoma"/>
                <w:b/>
                <w:bCs/>
              </w:rPr>
              <w:t>Prevent access to registry editing tools</w:t>
            </w:r>
            <w:r w:rsidRPr="00C741FA">
              <w:rPr>
                <w:rFonts w:ascii="Tahoma" w:hAnsi="Tahoma" w:cs="Tahoma"/>
              </w:rPr>
              <w:t> dialog box, select </w:t>
            </w:r>
            <w:r w:rsidRPr="00C741FA">
              <w:rPr>
                <w:rFonts w:ascii="Tahoma" w:hAnsi="Tahoma" w:cs="Tahoma"/>
                <w:b/>
                <w:bCs/>
              </w:rPr>
              <w:t>Enabled</w:t>
            </w:r>
            <w:r w:rsidRPr="00C741FA">
              <w:rPr>
                <w:rFonts w:ascii="Tahoma" w:hAnsi="Tahoma" w:cs="Tahoma"/>
              </w:rPr>
              <w:t>, and then select </w:t>
            </w:r>
            <w:r w:rsidRPr="00C741FA">
              <w:rPr>
                <w:rFonts w:ascii="Tahoma" w:hAnsi="Tahoma" w:cs="Tahoma"/>
                <w:b/>
                <w:bCs/>
              </w:rPr>
              <w:t>OK</w:t>
            </w:r>
            <w:r w:rsidRPr="00C741FA">
              <w:rPr>
                <w:rFonts w:ascii="Tahoma" w:hAnsi="Tahoma" w:cs="Tahoma"/>
              </w:rPr>
              <w:t>.</w:t>
            </w:r>
          </w:p>
        </w:tc>
      </w:tr>
      <w:tr w:rsidR="00C741FA" w:rsidRPr="00C741FA" w14:paraId="0CE30C67" w14:textId="77777777" w:rsidTr="00C741FA">
        <w:tc>
          <w:tcPr>
            <w:tcW w:w="0" w:type="auto"/>
            <w:shd w:val="clear" w:color="auto" w:fill="FFFFFF"/>
            <w:tcMar>
              <w:top w:w="0" w:type="dxa"/>
              <w:left w:w="225" w:type="dxa"/>
              <w:bottom w:w="75" w:type="dxa"/>
              <w:right w:w="0" w:type="dxa"/>
            </w:tcMar>
            <w:vAlign w:val="center"/>
            <w:hideMark/>
          </w:tcPr>
          <w:p w14:paraId="1FA4B5E6" w14:textId="77777777" w:rsidR="00C741FA" w:rsidRPr="00C741FA" w:rsidRDefault="00C741FA" w:rsidP="00C741FA">
            <w:pPr>
              <w:numPr>
                <w:ilvl w:val="0"/>
                <w:numId w:val="33"/>
              </w:numPr>
              <w:rPr>
                <w:rFonts w:ascii="Tahoma" w:hAnsi="Tahoma" w:cs="Tahoma"/>
              </w:rPr>
            </w:pPr>
            <w:r w:rsidRPr="00C741FA">
              <w:rPr>
                <w:rFonts w:ascii="Tahoma" w:hAnsi="Tahoma" w:cs="Tahoma"/>
              </w:rPr>
              <w:lastRenderedPageBreak/>
              <w:t>In the navigation pane, expand </w:t>
            </w:r>
            <w:r w:rsidRPr="00C741FA">
              <w:rPr>
                <w:rFonts w:ascii="Tahoma" w:hAnsi="Tahoma" w:cs="Tahoma"/>
                <w:b/>
                <w:bCs/>
              </w:rPr>
              <w:t>User</w:t>
            </w:r>
            <w:r w:rsidRPr="00C741FA">
              <w:rPr>
                <w:rFonts w:ascii="Tahoma" w:hAnsi="Tahoma" w:cs="Tahoma"/>
              </w:rPr>
              <w:t> </w:t>
            </w:r>
            <w:r w:rsidRPr="00C741FA">
              <w:rPr>
                <w:rFonts w:ascii="Tahoma" w:hAnsi="Tahoma" w:cs="Tahoma"/>
                <w:b/>
                <w:bCs/>
              </w:rPr>
              <w:t>Configuration</w:t>
            </w:r>
            <w:r w:rsidRPr="00C741FA">
              <w:rPr>
                <w:rFonts w:ascii="Tahoma" w:hAnsi="Tahoma" w:cs="Tahoma"/>
              </w:rPr>
              <w:t>, expand </w:t>
            </w:r>
            <w:r w:rsidRPr="00C741FA">
              <w:rPr>
                <w:rFonts w:ascii="Tahoma" w:hAnsi="Tahoma" w:cs="Tahoma"/>
                <w:b/>
                <w:bCs/>
              </w:rPr>
              <w:t>Policies</w:t>
            </w:r>
            <w:r w:rsidRPr="00C741FA">
              <w:rPr>
                <w:rFonts w:ascii="Tahoma" w:hAnsi="Tahoma" w:cs="Tahoma"/>
              </w:rPr>
              <w:t>, expand </w:t>
            </w:r>
            <w:r w:rsidRPr="00C741FA">
              <w:rPr>
                <w:rFonts w:ascii="Tahoma" w:hAnsi="Tahoma" w:cs="Tahoma"/>
                <w:b/>
                <w:bCs/>
              </w:rPr>
              <w:t>Administrative Templates</w:t>
            </w:r>
            <w:r w:rsidRPr="00C741FA">
              <w:rPr>
                <w:rFonts w:ascii="Tahoma" w:hAnsi="Tahoma" w:cs="Tahoma"/>
              </w:rPr>
              <w:t>, expand </w:t>
            </w:r>
            <w:r w:rsidRPr="00C741FA">
              <w:rPr>
                <w:rFonts w:ascii="Tahoma" w:hAnsi="Tahoma" w:cs="Tahoma"/>
                <w:b/>
                <w:bCs/>
              </w:rPr>
              <w:t>Control Panel</w:t>
            </w:r>
            <w:r w:rsidRPr="00C741FA">
              <w:rPr>
                <w:rFonts w:ascii="Tahoma" w:hAnsi="Tahoma" w:cs="Tahoma"/>
              </w:rPr>
              <w:t>, and then select </w:t>
            </w:r>
            <w:r w:rsidRPr="00C741FA">
              <w:rPr>
                <w:rFonts w:ascii="Tahoma" w:hAnsi="Tahoma" w:cs="Tahoma"/>
                <w:b/>
                <w:bCs/>
              </w:rPr>
              <w:t>Personalization</w:t>
            </w:r>
            <w:r w:rsidRPr="00C741FA">
              <w:rPr>
                <w:rFonts w:ascii="Tahoma" w:hAnsi="Tahoma" w:cs="Tahoma"/>
              </w:rPr>
              <w:t>.</w:t>
            </w:r>
          </w:p>
        </w:tc>
      </w:tr>
      <w:tr w:rsidR="00C741FA" w:rsidRPr="00C741FA" w14:paraId="550C77EC" w14:textId="77777777" w:rsidTr="00C741FA">
        <w:tc>
          <w:tcPr>
            <w:tcW w:w="0" w:type="auto"/>
            <w:shd w:val="clear" w:color="auto" w:fill="FFFFFF"/>
            <w:tcMar>
              <w:top w:w="0" w:type="dxa"/>
              <w:left w:w="225" w:type="dxa"/>
              <w:bottom w:w="75" w:type="dxa"/>
              <w:right w:w="0" w:type="dxa"/>
            </w:tcMar>
            <w:vAlign w:val="center"/>
            <w:hideMark/>
          </w:tcPr>
          <w:p w14:paraId="7D5F88B5" w14:textId="77777777" w:rsidR="00C741FA" w:rsidRPr="00C741FA" w:rsidRDefault="00C741FA" w:rsidP="00C741FA">
            <w:pPr>
              <w:numPr>
                <w:ilvl w:val="0"/>
                <w:numId w:val="34"/>
              </w:numPr>
              <w:rPr>
                <w:rFonts w:ascii="Tahoma" w:hAnsi="Tahoma" w:cs="Tahoma"/>
              </w:rPr>
            </w:pPr>
            <w:r w:rsidRPr="00C741FA">
              <w:rPr>
                <w:rFonts w:ascii="Tahoma" w:hAnsi="Tahoma" w:cs="Tahoma"/>
              </w:rPr>
              <w:t>In the details pane, double-click or select the </w:t>
            </w:r>
            <w:r w:rsidRPr="00C741FA">
              <w:rPr>
                <w:rFonts w:ascii="Tahoma" w:hAnsi="Tahoma" w:cs="Tahoma"/>
                <w:b/>
                <w:bCs/>
              </w:rPr>
              <w:t>Screen saver timeout</w:t>
            </w:r>
            <w:r w:rsidRPr="00C741FA">
              <w:rPr>
                <w:rFonts w:ascii="Tahoma" w:hAnsi="Tahoma" w:cs="Tahoma"/>
              </w:rPr>
              <w:t> policy setting, and then press Enter.</w:t>
            </w:r>
          </w:p>
        </w:tc>
      </w:tr>
      <w:tr w:rsidR="00C741FA" w:rsidRPr="00C741FA" w14:paraId="66FC8881" w14:textId="77777777" w:rsidTr="00C741FA">
        <w:tc>
          <w:tcPr>
            <w:tcW w:w="0" w:type="auto"/>
            <w:shd w:val="clear" w:color="auto" w:fill="FFFFFF"/>
            <w:tcMar>
              <w:top w:w="0" w:type="dxa"/>
              <w:left w:w="225" w:type="dxa"/>
              <w:bottom w:w="75" w:type="dxa"/>
              <w:right w:w="0" w:type="dxa"/>
            </w:tcMar>
            <w:vAlign w:val="center"/>
            <w:hideMark/>
          </w:tcPr>
          <w:p w14:paraId="5A616F6D" w14:textId="77777777" w:rsidR="00C741FA" w:rsidRPr="00C741FA" w:rsidRDefault="00C741FA" w:rsidP="00C741FA">
            <w:pPr>
              <w:numPr>
                <w:ilvl w:val="0"/>
                <w:numId w:val="35"/>
              </w:numPr>
              <w:rPr>
                <w:rFonts w:ascii="Tahoma" w:hAnsi="Tahoma" w:cs="Tahoma"/>
              </w:rPr>
            </w:pPr>
            <w:r w:rsidRPr="00C741FA">
              <w:rPr>
                <w:rFonts w:ascii="Tahoma" w:hAnsi="Tahoma" w:cs="Tahoma"/>
              </w:rPr>
              <w:t>In the </w:t>
            </w:r>
            <w:r w:rsidRPr="00C741FA">
              <w:rPr>
                <w:rFonts w:ascii="Tahoma" w:hAnsi="Tahoma" w:cs="Tahoma"/>
                <w:b/>
                <w:bCs/>
              </w:rPr>
              <w:t>Screen saver timeout</w:t>
            </w:r>
            <w:r w:rsidRPr="00C741FA">
              <w:rPr>
                <w:rFonts w:ascii="Tahoma" w:hAnsi="Tahoma" w:cs="Tahoma"/>
              </w:rPr>
              <w:t> dialog box, select </w:t>
            </w:r>
            <w:r w:rsidRPr="00C741FA">
              <w:rPr>
                <w:rFonts w:ascii="Tahoma" w:hAnsi="Tahoma" w:cs="Tahoma"/>
                <w:b/>
                <w:bCs/>
              </w:rPr>
              <w:t>Enabled</w:t>
            </w:r>
            <w:r w:rsidRPr="00C741FA">
              <w:rPr>
                <w:rFonts w:ascii="Tahoma" w:hAnsi="Tahoma" w:cs="Tahoma"/>
              </w:rPr>
              <w:t>. In the </w:t>
            </w:r>
            <w:r w:rsidRPr="00C741FA">
              <w:rPr>
                <w:rFonts w:ascii="Tahoma" w:hAnsi="Tahoma" w:cs="Tahoma"/>
                <w:b/>
                <w:bCs/>
              </w:rPr>
              <w:t>Seconds</w:t>
            </w:r>
            <w:r w:rsidRPr="00C741FA">
              <w:rPr>
                <w:rFonts w:ascii="Tahoma" w:hAnsi="Tahoma" w:cs="Tahoma"/>
              </w:rPr>
              <w:t> text box, enter </w:t>
            </w:r>
            <w:r w:rsidRPr="00C741FA">
              <w:rPr>
                <w:rFonts w:ascii="Tahoma" w:hAnsi="Tahoma" w:cs="Tahoma"/>
                <w:b/>
                <w:bCs/>
              </w:rPr>
              <w:t>600</w:t>
            </w:r>
            <w:r w:rsidRPr="00C741FA">
              <w:rPr>
                <w:rFonts w:ascii="Tahoma" w:hAnsi="Tahoma" w:cs="Tahoma"/>
              </w:rPr>
              <w:t>, and then select </w:t>
            </w:r>
            <w:r w:rsidRPr="00C741FA">
              <w:rPr>
                <w:rFonts w:ascii="Tahoma" w:hAnsi="Tahoma" w:cs="Tahoma"/>
                <w:b/>
                <w:bCs/>
              </w:rPr>
              <w:t>OK</w:t>
            </w:r>
            <w:r w:rsidRPr="00C741FA">
              <w:rPr>
                <w:rFonts w:ascii="Tahoma" w:hAnsi="Tahoma" w:cs="Tahoma"/>
              </w:rPr>
              <w:t>.</w:t>
            </w:r>
          </w:p>
        </w:tc>
      </w:tr>
      <w:tr w:rsidR="00C741FA" w:rsidRPr="00C741FA" w14:paraId="043B27F6" w14:textId="77777777" w:rsidTr="00C741FA">
        <w:tc>
          <w:tcPr>
            <w:tcW w:w="0" w:type="auto"/>
            <w:shd w:val="clear" w:color="auto" w:fill="FFFFFF"/>
            <w:tcMar>
              <w:top w:w="0" w:type="dxa"/>
              <w:left w:w="225" w:type="dxa"/>
              <w:bottom w:w="75" w:type="dxa"/>
              <w:right w:w="0" w:type="dxa"/>
            </w:tcMar>
            <w:vAlign w:val="center"/>
            <w:hideMark/>
          </w:tcPr>
          <w:p w14:paraId="010DA9E3" w14:textId="77777777" w:rsidR="00C741FA" w:rsidRPr="00C741FA" w:rsidRDefault="00C741FA" w:rsidP="00C741FA">
            <w:pPr>
              <w:numPr>
                <w:ilvl w:val="0"/>
                <w:numId w:val="36"/>
              </w:numPr>
              <w:rPr>
                <w:rFonts w:ascii="Tahoma" w:hAnsi="Tahoma" w:cs="Tahoma"/>
              </w:rPr>
            </w:pPr>
            <w:r w:rsidRPr="00C741FA">
              <w:rPr>
                <w:rFonts w:ascii="Tahoma" w:hAnsi="Tahoma" w:cs="Tahoma"/>
              </w:rPr>
              <w:t>Double-click or select the </w:t>
            </w:r>
            <w:r w:rsidRPr="00C741FA">
              <w:rPr>
                <w:rFonts w:ascii="Tahoma" w:hAnsi="Tahoma" w:cs="Tahoma"/>
                <w:b/>
                <w:bCs/>
              </w:rPr>
              <w:t>Password protect the screen saver</w:t>
            </w:r>
            <w:r w:rsidRPr="00C741FA">
              <w:rPr>
                <w:rFonts w:ascii="Tahoma" w:hAnsi="Tahoma" w:cs="Tahoma"/>
              </w:rPr>
              <w:t> policy setting, and then press Enter.</w:t>
            </w:r>
          </w:p>
        </w:tc>
      </w:tr>
      <w:tr w:rsidR="00C741FA" w:rsidRPr="00C741FA" w14:paraId="6BDA0C85" w14:textId="77777777" w:rsidTr="00C741FA">
        <w:tc>
          <w:tcPr>
            <w:tcW w:w="0" w:type="auto"/>
            <w:shd w:val="clear" w:color="auto" w:fill="FFFFFF"/>
            <w:tcMar>
              <w:top w:w="0" w:type="dxa"/>
              <w:left w:w="225" w:type="dxa"/>
              <w:bottom w:w="75" w:type="dxa"/>
              <w:right w:w="0" w:type="dxa"/>
            </w:tcMar>
            <w:vAlign w:val="center"/>
            <w:hideMark/>
          </w:tcPr>
          <w:p w14:paraId="6C78A836" w14:textId="77777777" w:rsidR="00C741FA" w:rsidRPr="00C741FA" w:rsidRDefault="00C741FA" w:rsidP="00C741FA">
            <w:pPr>
              <w:numPr>
                <w:ilvl w:val="0"/>
                <w:numId w:val="37"/>
              </w:numPr>
              <w:rPr>
                <w:rFonts w:ascii="Tahoma" w:hAnsi="Tahoma" w:cs="Tahoma"/>
              </w:rPr>
            </w:pPr>
            <w:r w:rsidRPr="00C741FA">
              <w:rPr>
                <w:rFonts w:ascii="Tahoma" w:hAnsi="Tahoma" w:cs="Tahoma"/>
              </w:rPr>
              <w:t>In the </w:t>
            </w:r>
            <w:r w:rsidRPr="00C741FA">
              <w:rPr>
                <w:rFonts w:ascii="Tahoma" w:hAnsi="Tahoma" w:cs="Tahoma"/>
                <w:b/>
                <w:bCs/>
              </w:rPr>
              <w:t>Password protect the screen saver</w:t>
            </w:r>
            <w:r w:rsidRPr="00C741FA">
              <w:rPr>
                <w:rFonts w:ascii="Tahoma" w:hAnsi="Tahoma" w:cs="Tahoma"/>
              </w:rPr>
              <w:t> dialog box, select </w:t>
            </w:r>
            <w:r w:rsidRPr="00C741FA">
              <w:rPr>
                <w:rFonts w:ascii="Tahoma" w:hAnsi="Tahoma" w:cs="Tahoma"/>
                <w:b/>
                <w:bCs/>
              </w:rPr>
              <w:t>Enabled</w:t>
            </w:r>
            <w:r w:rsidRPr="00C741FA">
              <w:rPr>
                <w:rFonts w:ascii="Tahoma" w:hAnsi="Tahoma" w:cs="Tahoma"/>
              </w:rPr>
              <w:t>, and then select </w:t>
            </w:r>
            <w:r w:rsidRPr="00C741FA">
              <w:rPr>
                <w:rFonts w:ascii="Tahoma" w:hAnsi="Tahoma" w:cs="Tahoma"/>
                <w:b/>
                <w:bCs/>
              </w:rPr>
              <w:t>OK</w:t>
            </w:r>
            <w:r w:rsidRPr="00C741FA">
              <w:rPr>
                <w:rFonts w:ascii="Tahoma" w:hAnsi="Tahoma" w:cs="Tahoma"/>
              </w:rPr>
              <w:t>.</w:t>
            </w:r>
          </w:p>
        </w:tc>
      </w:tr>
      <w:tr w:rsidR="00C741FA" w:rsidRPr="00C741FA" w14:paraId="728C8F53" w14:textId="77777777" w:rsidTr="00C741FA">
        <w:tc>
          <w:tcPr>
            <w:tcW w:w="0" w:type="auto"/>
            <w:shd w:val="clear" w:color="auto" w:fill="FFFFFF"/>
            <w:tcMar>
              <w:top w:w="0" w:type="dxa"/>
              <w:left w:w="225" w:type="dxa"/>
              <w:bottom w:w="75" w:type="dxa"/>
              <w:right w:w="0" w:type="dxa"/>
            </w:tcMar>
            <w:vAlign w:val="center"/>
            <w:hideMark/>
          </w:tcPr>
          <w:p w14:paraId="271F304C" w14:textId="77777777" w:rsidR="00C741FA" w:rsidRPr="00C741FA" w:rsidRDefault="00C741FA" w:rsidP="00C741FA">
            <w:pPr>
              <w:numPr>
                <w:ilvl w:val="0"/>
                <w:numId w:val="38"/>
              </w:numPr>
              <w:rPr>
                <w:rFonts w:ascii="Tahoma" w:hAnsi="Tahoma" w:cs="Tahoma"/>
              </w:rPr>
            </w:pPr>
            <w:r w:rsidRPr="00C741FA">
              <w:rPr>
                <w:rFonts w:ascii="Tahoma" w:hAnsi="Tahoma" w:cs="Tahoma"/>
              </w:rPr>
              <w:t>Close the </w:t>
            </w:r>
            <w:r w:rsidRPr="00C741FA">
              <w:rPr>
                <w:rFonts w:ascii="Tahoma" w:hAnsi="Tahoma" w:cs="Tahoma"/>
                <w:b/>
                <w:bCs/>
              </w:rPr>
              <w:t>Group Policy Management Editor</w:t>
            </w:r>
            <w:r w:rsidRPr="00C741FA">
              <w:rPr>
                <w:rFonts w:ascii="Tahoma" w:hAnsi="Tahoma" w:cs="Tahoma"/>
              </w:rPr>
              <w:t> window.</w:t>
            </w:r>
          </w:p>
        </w:tc>
      </w:tr>
    </w:tbl>
    <w:p w14:paraId="1F4EE834" w14:textId="77777777" w:rsidR="00C741FA" w:rsidRDefault="00C741FA">
      <w:pPr>
        <w:rPr>
          <w:rFonts w:ascii="Tahoma" w:hAnsi="Tahoma" w:cs="Tahoma"/>
        </w:rPr>
      </w:pPr>
    </w:p>
    <w:p w14:paraId="18A1854E" w14:textId="77777777" w:rsidR="00161772" w:rsidRDefault="00161772">
      <w:pPr>
        <w:rPr>
          <w:rFonts w:ascii="Tahoma" w:hAnsi="Tahoma" w:cs="Tahoma"/>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161772" w:rsidRPr="00161772" w14:paraId="1EC076A1" w14:textId="77777777" w:rsidTr="00161772">
        <w:tc>
          <w:tcPr>
            <w:tcW w:w="0" w:type="auto"/>
            <w:shd w:val="clear" w:color="auto" w:fill="FFFFFF"/>
            <w:tcMar>
              <w:top w:w="0" w:type="dxa"/>
              <w:left w:w="225" w:type="dxa"/>
              <w:bottom w:w="75" w:type="dxa"/>
              <w:right w:w="0" w:type="dxa"/>
            </w:tcMar>
            <w:vAlign w:val="center"/>
            <w:hideMark/>
          </w:tcPr>
          <w:p w14:paraId="50A7607B" w14:textId="77777777" w:rsidR="00161772" w:rsidRPr="00161772" w:rsidRDefault="00161772" w:rsidP="00161772">
            <w:pPr>
              <w:rPr>
                <w:rFonts w:ascii="Tahoma" w:hAnsi="Tahoma" w:cs="Tahoma"/>
                <w:i/>
                <w:iCs/>
              </w:rPr>
            </w:pPr>
            <w:r w:rsidRPr="00161772">
              <w:rPr>
                <w:rFonts w:ascii="Tahoma" w:hAnsi="Tahoma" w:cs="Tahoma"/>
                <w:i/>
                <w:iCs/>
              </w:rPr>
              <w:t>Why Are You Doing This Task?</w:t>
            </w:r>
          </w:p>
          <w:p w14:paraId="402D23BA" w14:textId="77777777" w:rsidR="00161772" w:rsidRPr="00161772" w:rsidRDefault="00161772" w:rsidP="00161772">
            <w:pPr>
              <w:rPr>
                <w:rFonts w:ascii="Tahoma" w:hAnsi="Tahoma" w:cs="Tahoma"/>
                <w:i/>
                <w:iCs/>
              </w:rPr>
            </w:pPr>
            <w:r w:rsidRPr="00161772">
              <w:rPr>
                <w:rFonts w:ascii="Tahoma" w:hAnsi="Tahoma" w:cs="Tahoma"/>
                <w:i/>
                <w:iCs/>
              </w:rPr>
              <w:t>Linking a GPO to an organizational unit ensures that the policy applies to the appropriate users and computers, enabling targeted management of settings.</w:t>
            </w:r>
          </w:p>
        </w:tc>
      </w:tr>
      <w:tr w:rsidR="00161772" w:rsidRPr="00161772" w14:paraId="3A15A93E" w14:textId="77777777" w:rsidTr="00161772">
        <w:tc>
          <w:tcPr>
            <w:tcW w:w="0" w:type="auto"/>
            <w:shd w:val="clear" w:color="auto" w:fill="FFFFFF"/>
            <w:tcMar>
              <w:top w:w="0" w:type="dxa"/>
              <w:left w:w="225" w:type="dxa"/>
              <w:bottom w:w="75" w:type="dxa"/>
              <w:right w:w="0" w:type="dxa"/>
            </w:tcMar>
            <w:vAlign w:val="center"/>
            <w:hideMark/>
          </w:tcPr>
          <w:p w14:paraId="5893D315" w14:textId="77777777" w:rsidR="00161772" w:rsidRPr="00161772" w:rsidRDefault="00161772" w:rsidP="00161772">
            <w:pPr>
              <w:numPr>
                <w:ilvl w:val="0"/>
                <w:numId w:val="39"/>
              </w:numPr>
              <w:rPr>
                <w:rFonts w:ascii="Tahoma" w:hAnsi="Tahoma" w:cs="Tahoma"/>
              </w:rPr>
            </w:pPr>
            <w:r w:rsidRPr="00161772">
              <w:rPr>
                <w:rFonts w:ascii="Tahoma" w:hAnsi="Tahoma" w:cs="Tahoma"/>
              </w:rPr>
              <w:t>In the </w:t>
            </w:r>
            <w:r w:rsidRPr="00161772">
              <w:rPr>
                <w:rFonts w:ascii="Tahoma" w:hAnsi="Tahoma" w:cs="Tahoma"/>
                <w:b/>
                <w:bCs/>
              </w:rPr>
              <w:t>Group Policy Management</w:t>
            </w:r>
            <w:r w:rsidRPr="00161772">
              <w:rPr>
                <w:rFonts w:ascii="Tahoma" w:hAnsi="Tahoma" w:cs="Tahoma"/>
              </w:rPr>
              <w:t> window, in the navigation pane, right-click or access the context menu for the contoso.com domain, and then select </w:t>
            </w:r>
            <w:r w:rsidRPr="00161772">
              <w:rPr>
                <w:rFonts w:ascii="Tahoma" w:hAnsi="Tahoma" w:cs="Tahoma"/>
                <w:b/>
                <w:bCs/>
              </w:rPr>
              <w:t>Link an Existing GPO</w:t>
            </w:r>
            <w:r w:rsidRPr="00161772">
              <w:rPr>
                <w:rFonts w:ascii="Tahoma" w:hAnsi="Tahoma" w:cs="Tahoma"/>
              </w:rPr>
              <w:t>.</w:t>
            </w:r>
          </w:p>
        </w:tc>
      </w:tr>
      <w:tr w:rsidR="00161772" w:rsidRPr="00161772" w14:paraId="3196D399" w14:textId="77777777" w:rsidTr="00161772">
        <w:tc>
          <w:tcPr>
            <w:tcW w:w="0" w:type="auto"/>
            <w:shd w:val="clear" w:color="auto" w:fill="FFFFFF"/>
            <w:tcMar>
              <w:top w:w="0" w:type="dxa"/>
              <w:left w:w="225" w:type="dxa"/>
              <w:bottom w:w="75" w:type="dxa"/>
              <w:right w:w="0" w:type="dxa"/>
            </w:tcMar>
            <w:vAlign w:val="center"/>
            <w:hideMark/>
          </w:tcPr>
          <w:p w14:paraId="6C0A767A" w14:textId="77777777" w:rsidR="00161772" w:rsidRPr="00161772" w:rsidRDefault="00161772" w:rsidP="00161772">
            <w:pPr>
              <w:numPr>
                <w:ilvl w:val="0"/>
                <w:numId w:val="40"/>
              </w:numPr>
              <w:rPr>
                <w:rFonts w:ascii="Tahoma" w:hAnsi="Tahoma" w:cs="Tahoma"/>
              </w:rPr>
            </w:pPr>
            <w:r w:rsidRPr="00161772">
              <w:rPr>
                <w:rFonts w:ascii="Tahoma" w:hAnsi="Tahoma" w:cs="Tahoma"/>
              </w:rPr>
              <w:t>In the </w:t>
            </w:r>
            <w:r w:rsidRPr="00161772">
              <w:rPr>
                <w:rFonts w:ascii="Tahoma" w:hAnsi="Tahoma" w:cs="Tahoma"/>
                <w:b/>
                <w:bCs/>
              </w:rPr>
              <w:t>Select GPO</w:t>
            </w:r>
            <w:r w:rsidRPr="00161772">
              <w:rPr>
                <w:rFonts w:ascii="Tahoma" w:hAnsi="Tahoma" w:cs="Tahoma"/>
              </w:rPr>
              <w:t> dialog box, select </w:t>
            </w:r>
            <w:r w:rsidRPr="00161772">
              <w:rPr>
                <w:rFonts w:ascii="Tahoma" w:hAnsi="Tahoma" w:cs="Tahoma"/>
                <w:b/>
                <w:bCs/>
              </w:rPr>
              <w:t>CONTOSO Standards</w:t>
            </w:r>
            <w:r w:rsidRPr="00161772">
              <w:rPr>
                <w:rFonts w:ascii="Tahoma" w:hAnsi="Tahoma" w:cs="Tahoma"/>
              </w:rPr>
              <w:t>, and then select </w:t>
            </w:r>
            <w:r w:rsidRPr="00161772">
              <w:rPr>
                <w:rFonts w:ascii="Tahoma" w:hAnsi="Tahoma" w:cs="Tahoma"/>
                <w:b/>
                <w:bCs/>
              </w:rPr>
              <w:t>OK</w:t>
            </w:r>
            <w:r w:rsidRPr="00161772">
              <w:rPr>
                <w:rFonts w:ascii="Tahoma" w:hAnsi="Tahoma" w:cs="Tahoma"/>
              </w:rPr>
              <w:t>.</w:t>
            </w:r>
          </w:p>
          <w:p w14:paraId="6870270C" w14:textId="77777777" w:rsidR="00161772" w:rsidRPr="00161772" w:rsidRDefault="00161772" w:rsidP="00161772">
            <w:pPr>
              <w:rPr>
                <w:rFonts w:ascii="Tahoma" w:hAnsi="Tahoma" w:cs="Tahoma"/>
              </w:rPr>
            </w:pPr>
            <w:r w:rsidRPr="00161772">
              <w:rPr>
                <w:rFonts w:ascii="Tahoma" w:hAnsi="Tahoma" w:cs="Tahoma"/>
                <w:i/>
                <w:iCs/>
              </w:rPr>
              <w:t>Click the </w:t>
            </w:r>
            <w:r w:rsidRPr="00161772">
              <w:rPr>
                <w:rFonts w:ascii="Tahoma" w:hAnsi="Tahoma" w:cs="Tahoma"/>
                <w:b/>
                <w:bCs/>
                <w:i/>
                <w:iCs/>
              </w:rPr>
              <w:t>Next</w:t>
            </w:r>
            <w:r w:rsidRPr="00161772">
              <w:rPr>
                <w:rFonts w:ascii="Tahoma" w:hAnsi="Tahoma" w:cs="Tahoma"/>
                <w:i/>
                <w:iCs/>
              </w:rPr>
              <w:t> button below to proceed to the next page.</w:t>
            </w:r>
          </w:p>
        </w:tc>
      </w:tr>
    </w:tbl>
    <w:p w14:paraId="63717916" w14:textId="77777777" w:rsidR="00161772" w:rsidRDefault="00161772">
      <w:pPr>
        <w:rPr>
          <w:rFonts w:ascii="Tahoma" w:hAnsi="Tahoma" w:cs="Tahoma"/>
        </w:rPr>
      </w:pPr>
    </w:p>
    <w:p w14:paraId="2AF34971" w14:textId="77777777" w:rsidR="001A5DC0" w:rsidRDefault="001A5DC0">
      <w:pPr>
        <w:rPr>
          <w:rFonts w:ascii="Tahoma" w:hAnsi="Tahoma" w:cs="Tahoma"/>
        </w:rPr>
      </w:pPr>
    </w:p>
    <w:p w14:paraId="2D355A07" w14:textId="77777777" w:rsidR="001A5DC0" w:rsidRDefault="001A5DC0">
      <w:pPr>
        <w:rPr>
          <w:rFonts w:ascii="Tahoma" w:hAnsi="Tahoma" w:cs="Tahoma"/>
        </w:rPr>
      </w:pPr>
    </w:p>
    <w:p w14:paraId="695FF10E" w14:textId="77777777" w:rsidR="001A5DC0" w:rsidRPr="001A5DC0" w:rsidRDefault="001A5DC0" w:rsidP="001A5DC0">
      <w:pPr>
        <w:rPr>
          <w:rFonts w:ascii="Tahoma" w:hAnsi="Tahoma" w:cs="Tahoma"/>
        </w:rPr>
      </w:pPr>
      <w:r w:rsidRPr="001A5DC0">
        <w:rPr>
          <w:rFonts w:ascii="Tahoma" w:hAnsi="Tahoma" w:cs="Tahoma"/>
        </w:rPr>
        <w:t>Exercise 2: Configuring Group Policy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1A5DC0" w:rsidRPr="001A5DC0" w14:paraId="5B7E6D12" w14:textId="77777777" w:rsidTr="001A5DC0">
        <w:tc>
          <w:tcPr>
            <w:tcW w:w="0" w:type="auto"/>
            <w:shd w:val="clear" w:color="auto" w:fill="FFFFFF"/>
            <w:tcMar>
              <w:top w:w="0" w:type="dxa"/>
              <w:left w:w="225" w:type="dxa"/>
              <w:bottom w:w="75" w:type="dxa"/>
              <w:right w:w="0" w:type="dxa"/>
            </w:tcMar>
            <w:vAlign w:val="center"/>
            <w:hideMark/>
          </w:tcPr>
          <w:p w14:paraId="20AFA70A" w14:textId="77777777" w:rsidR="001A5DC0" w:rsidRPr="001A5DC0" w:rsidRDefault="001A5DC0" w:rsidP="001A5DC0">
            <w:pPr>
              <w:rPr>
                <w:rFonts w:ascii="Tahoma" w:hAnsi="Tahoma" w:cs="Tahoma"/>
                <w:i/>
                <w:iCs/>
              </w:rPr>
            </w:pPr>
            <w:r w:rsidRPr="001A5DC0">
              <w:rPr>
                <w:rFonts w:ascii="Tahoma" w:hAnsi="Tahoma" w:cs="Tahoma"/>
                <w:b/>
                <w:bCs/>
                <w:i/>
                <w:iCs/>
              </w:rPr>
              <w:lastRenderedPageBreak/>
              <w:t>Task 3:</w:t>
            </w:r>
            <w:r w:rsidRPr="001A5DC0">
              <w:rPr>
                <w:rFonts w:ascii="Tahoma" w:hAnsi="Tahoma" w:cs="Tahoma"/>
                <w:i/>
                <w:iCs/>
              </w:rPr>
              <w:t> Review the effects of the GPO's settings</w:t>
            </w:r>
          </w:p>
          <w:p w14:paraId="0DA7F544" w14:textId="77777777" w:rsidR="001A5DC0" w:rsidRPr="001A5DC0" w:rsidRDefault="001A5DC0" w:rsidP="001A5DC0">
            <w:pPr>
              <w:rPr>
                <w:rFonts w:ascii="Tahoma" w:hAnsi="Tahoma" w:cs="Tahoma"/>
                <w:i/>
                <w:iCs/>
              </w:rPr>
            </w:pPr>
            <w:r w:rsidRPr="001A5DC0">
              <w:rPr>
                <w:rFonts w:ascii="Tahoma" w:hAnsi="Tahoma" w:cs="Tahoma"/>
                <w:i/>
                <w:iCs/>
              </w:rPr>
              <w:t>Why Are You Doing This Task?</w:t>
            </w:r>
          </w:p>
          <w:p w14:paraId="7F78E1E1" w14:textId="77777777" w:rsidR="001A5DC0" w:rsidRPr="001A5DC0" w:rsidRDefault="001A5DC0" w:rsidP="001A5DC0">
            <w:pPr>
              <w:rPr>
                <w:rFonts w:ascii="Tahoma" w:hAnsi="Tahoma" w:cs="Tahoma"/>
                <w:i/>
                <w:iCs/>
              </w:rPr>
            </w:pPr>
            <w:r w:rsidRPr="001A5DC0">
              <w:rPr>
                <w:rFonts w:ascii="Tahoma" w:hAnsi="Tahoma" w:cs="Tahoma"/>
                <w:i/>
                <w:iCs/>
              </w:rPr>
              <w:t>Reviewing the GPO’s effects helps confirm that the intended settings are applied correctly, ensuring that policies function as expected.</w:t>
            </w:r>
          </w:p>
        </w:tc>
      </w:tr>
      <w:tr w:rsidR="001A5DC0" w:rsidRPr="001A5DC0" w14:paraId="42679C52" w14:textId="77777777" w:rsidTr="001A5DC0">
        <w:tc>
          <w:tcPr>
            <w:tcW w:w="0" w:type="auto"/>
            <w:shd w:val="clear" w:color="auto" w:fill="FFFFFF"/>
            <w:tcMar>
              <w:top w:w="0" w:type="dxa"/>
              <w:left w:w="225" w:type="dxa"/>
              <w:bottom w:w="75" w:type="dxa"/>
              <w:right w:w="0" w:type="dxa"/>
            </w:tcMar>
            <w:vAlign w:val="center"/>
            <w:hideMark/>
          </w:tcPr>
          <w:p w14:paraId="1C2B40F4" w14:textId="77777777" w:rsidR="001A5DC0" w:rsidRPr="001A5DC0" w:rsidRDefault="001A5DC0" w:rsidP="001A5DC0">
            <w:pPr>
              <w:numPr>
                <w:ilvl w:val="0"/>
                <w:numId w:val="41"/>
              </w:numPr>
              <w:rPr>
                <w:rFonts w:ascii="Tahoma" w:hAnsi="Tahoma" w:cs="Tahoma"/>
              </w:rPr>
            </w:pPr>
            <w:r w:rsidRPr="001A5DC0">
              <w:rPr>
                <w:rFonts w:ascii="Tahoma" w:hAnsi="Tahoma" w:cs="Tahoma"/>
              </w:rPr>
              <w:t>On </w:t>
            </w:r>
            <w:r w:rsidRPr="001A5DC0">
              <w:rPr>
                <w:rFonts w:ascii="Tahoma" w:hAnsi="Tahoma" w:cs="Tahoma"/>
                <w:b/>
                <w:bCs/>
              </w:rPr>
              <w:t>SEA-ADM1</w:t>
            </w:r>
            <w:r w:rsidRPr="001A5DC0">
              <w:rPr>
                <w:rFonts w:ascii="Tahoma" w:hAnsi="Tahoma" w:cs="Tahoma"/>
              </w:rPr>
              <w:t>, in the search box on the taskbar, enter </w:t>
            </w:r>
            <w:proofErr w:type="gramStart"/>
            <w:r w:rsidRPr="001A5DC0">
              <w:rPr>
                <w:rFonts w:ascii="Tahoma" w:hAnsi="Tahoma" w:cs="Tahoma"/>
                <w:b/>
                <w:bCs/>
              </w:rPr>
              <w:t>Control</w:t>
            </w:r>
            <w:proofErr w:type="gramEnd"/>
            <w:r w:rsidRPr="001A5DC0">
              <w:rPr>
                <w:rFonts w:ascii="Tahoma" w:hAnsi="Tahoma" w:cs="Tahoma"/>
                <w:b/>
                <w:bCs/>
              </w:rPr>
              <w:t xml:space="preserve"> Panel</w:t>
            </w:r>
            <w:r w:rsidRPr="001A5DC0">
              <w:rPr>
                <w:rFonts w:ascii="Tahoma" w:hAnsi="Tahoma" w:cs="Tahoma"/>
              </w:rPr>
              <w:t>.</w:t>
            </w:r>
          </w:p>
        </w:tc>
      </w:tr>
      <w:tr w:rsidR="001A5DC0" w:rsidRPr="001A5DC0" w14:paraId="30DF091D" w14:textId="77777777" w:rsidTr="001A5DC0">
        <w:tc>
          <w:tcPr>
            <w:tcW w:w="0" w:type="auto"/>
            <w:shd w:val="clear" w:color="auto" w:fill="FFFFFF"/>
            <w:tcMar>
              <w:top w:w="0" w:type="dxa"/>
              <w:left w:w="225" w:type="dxa"/>
              <w:bottom w:w="75" w:type="dxa"/>
              <w:right w:w="0" w:type="dxa"/>
            </w:tcMar>
            <w:vAlign w:val="center"/>
            <w:hideMark/>
          </w:tcPr>
          <w:p w14:paraId="1BE4BACD" w14:textId="77777777" w:rsidR="001A5DC0" w:rsidRPr="001A5DC0" w:rsidRDefault="001A5DC0" w:rsidP="001A5DC0">
            <w:pPr>
              <w:numPr>
                <w:ilvl w:val="0"/>
                <w:numId w:val="42"/>
              </w:numPr>
              <w:rPr>
                <w:rFonts w:ascii="Tahoma" w:hAnsi="Tahoma" w:cs="Tahoma"/>
              </w:rPr>
            </w:pPr>
            <w:r w:rsidRPr="001A5DC0">
              <w:rPr>
                <w:rFonts w:ascii="Tahoma" w:hAnsi="Tahoma" w:cs="Tahoma"/>
              </w:rPr>
              <w:t>In the </w:t>
            </w:r>
            <w:r w:rsidRPr="001A5DC0">
              <w:rPr>
                <w:rFonts w:ascii="Tahoma" w:hAnsi="Tahoma" w:cs="Tahoma"/>
                <w:b/>
                <w:bCs/>
              </w:rPr>
              <w:t>Best match</w:t>
            </w:r>
            <w:r w:rsidRPr="001A5DC0">
              <w:rPr>
                <w:rFonts w:ascii="Tahoma" w:hAnsi="Tahoma" w:cs="Tahoma"/>
              </w:rPr>
              <w:t> list, select </w:t>
            </w:r>
            <w:r w:rsidRPr="001A5DC0">
              <w:rPr>
                <w:rFonts w:ascii="Tahoma" w:hAnsi="Tahoma" w:cs="Tahoma"/>
                <w:b/>
                <w:bCs/>
              </w:rPr>
              <w:t>Control Panel</w:t>
            </w:r>
            <w:r w:rsidRPr="001A5DC0">
              <w:rPr>
                <w:rFonts w:ascii="Tahoma" w:hAnsi="Tahoma" w:cs="Tahoma"/>
              </w:rPr>
              <w:t>.</w:t>
            </w:r>
          </w:p>
        </w:tc>
      </w:tr>
      <w:tr w:rsidR="001A5DC0" w:rsidRPr="001A5DC0" w14:paraId="3CAEF960" w14:textId="77777777" w:rsidTr="001A5DC0">
        <w:tc>
          <w:tcPr>
            <w:tcW w:w="0" w:type="auto"/>
            <w:shd w:val="clear" w:color="auto" w:fill="FFFFFF"/>
            <w:tcMar>
              <w:top w:w="0" w:type="dxa"/>
              <w:left w:w="225" w:type="dxa"/>
              <w:bottom w:w="75" w:type="dxa"/>
              <w:right w:w="0" w:type="dxa"/>
            </w:tcMar>
            <w:vAlign w:val="center"/>
            <w:hideMark/>
          </w:tcPr>
          <w:p w14:paraId="776D71AD" w14:textId="77777777" w:rsidR="001A5DC0" w:rsidRPr="001A5DC0" w:rsidRDefault="001A5DC0" w:rsidP="001A5DC0">
            <w:pPr>
              <w:numPr>
                <w:ilvl w:val="0"/>
                <w:numId w:val="43"/>
              </w:numPr>
              <w:rPr>
                <w:rFonts w:ascii="Tahoma" w:hAnsi="Tahoma" w:cs="Tahoma"/>
              </w:rPr>
            </w:pPr>
            <w:r w:rsidRPr="001A5DC0">
              <w:rPr>
                <w:rFonts w:ascii="Tahoma" w:hAnsi="Tahoma" w:cs="Tahoma"/>
              </w:rPr>
              <w:t>Select </w:t>
            </w:r>
            <w:r w:rsidRPr="001A5DC0">
              <w:rPr>
                <w:rFonts w:ascii="Tahoma" w:hAnsi="Tahoma" w:cs="Tahoma"/>
                <w:b/>
                <w:bCs/>
              </w:rPr>
              <w:t>System and Security</w:t>
            </w:r>
            <w:r w:rsidRPr="001A5DC0">
              <w:rPr>
                <w:rFonts w:ascii="Tahoma" w:hAnsi="Tahoma" w:cs="Tahoma"/>
              </w:rPr>
              <w:t>, and then select </w:t>
            </w:r>
            <w:r w:rsidRPr="001A5DC0">
              <w:rPr>
                <w:rFonts w:ascii="Tahoma" w:hAnsi="Tahoma" w:cs="Tahoma"/>
                <w:b/>
                <w:bCs/>
              </w:rPr>
              <w:t>Allow an app through Windows Firewall</w:t>
            </w:r>
            <w:r w:rsidRPr="001A5DC0">
              <w:rPr>
                <w:rFonts w:ascii="Tahoma" w:hAnsi="Tahoma" w:cs="Tahoma"/>
              </w:rPr>
              <w:t>.</w:t>
            </w:r>
          </w:p>
        </w:tc>
      </w:tr>
      <w:tr w:rsidR="001A5DC0" w:rsidRPr="001A5DC0" w14:paraId="1A1180CF" w14:textId="77777777" w:rsidTr="001A5DC0">
        <w:tc>
          <w:tcPr>
            <w:tcW w:w="0" w:type="auto"/>
            <w:shd w:val="clear" w:color="auto" w:fill="FFFFFF"/>
            <w:tcMar>
              <w:top w:w="0" w:type="dxa"/>
              <w:left w:w="225" w:type="dxa"/>
              <w:bottom w:w="75" w:type="dxa"/>
              <w:right w:w="0" w:type="dxa"/>
            </w:tcMar>
            <w:vAlign w:val="center"/>
            <w:hideMark/>
          </w:tcPr>
          <w:p w14:paraId="1FA1B7B6" w14:textId="77777777" w:rsidR="001A5DC0" w:rsidRPr="001A5DC0" w:rsidRDefault="001A5DC0" w:rsidP="001A5DC0">
            <w:pPr>
              <w:numPr>
                <w:ilvl w:val="0"/>
                <w:numId w:val="44"/>
              </w:numPr>
              <w:rPr>
                <w:rFonts w:ascii="Tahoma" w:hAnsi="Tahoma" w:cs="Tahoma"/>
              </w:rPr>
            </w:pPr>
            <w:r w:rsidRPr="001A5DC0">
              <w:rPr>
                <w:rFonts w:ascii="Tahoma" w:hAnsi="Tahoma" w:cs="Tahoma"/>
              </w:rPr>
              <w:t>In the </w:t>
            </w:r>
            <w:r w:rsidRPr="001A5DC0">
              <w:rPr>
                <w:rFonts w:ascii="Tahoma" w:hAnsi="Tahoma" w:cs="Tahoma"/>
                <w:b/>
                <w:bCs/>
              </w:rPr>
              <w:t>Allowed apps and features</w:t>
            </w:r>
            <w:r w:rsidRPr="001A5DC0">
              <w:rPr>
                <w:rFonts w:ascii="Tahoma" w:hAnsi="Tahoma" w:cs="Tahoma"/>
              </w:rPr>
              <w:t> list, locate the </w:t>
            </w:r>
            <w:r w:rsidRPr="001A5DC0">
              <w:rPr>
                <w:rFonts w:ascii="Tahoma" w:hAnsi="Tahoma" w:cs="Tahoma"/>
                <w:b/>
                <w:bCs/>
              </w:rPr>
              <w:t>Remote Event Log Management</w:t>
            </w:r>
            <w:r w:rsidRPr="001A5DC0">
              <w:rPr>
                <w:rFonts w:ascii="Tahoma" w:hAnsi="Tahoma" w:cs="Tahoma"/>
              </w:rPr>
              <w:t> entry, select the checkbox in the </w:t>
            </w:r>
            <w:r w:rsidRPr="001A5DC0">
              <w:rPr>
                <w:rFonts w:ascii="Tahoma" w:hAnsi="Tahoma" w:cs="Tahoma"/>
                <w:b/>
                <w:bCs/>
              </w:rPr>
              <w:t>Domain</w:t>
            </w:r>
            <w:r w:rsidRPr="001A5DC0">
              <w:rPr>
                <w:rFonts w:ascii="Tahoma" w:hAnsi="Tahoma" w:cs="Tahoma"/>
              </w:rPr>
              <w:t> column, and then select </w:t>
            </w:r>
            <w:r w:rsidRPr="001A5DC0">
              <w:rPr>
                <w:rFonts w:ascii="Tahoma" w:hAnsi="Tahoma" w:cs="Tahoma"/>
                <w:b/>
                <w:bCs/>
              </w:rPr>
              <w:t>OK</w:t>
            </w:r>
            <w:r w:rsidRPr="001A5DC0">
              <w:rPr>
                <w:rFonts w:ascii="Tahoma" w:hAnsi="Tahoma" w:cs="Tahoma"/>
              </w:rPr>
              <w:t>.</w:t>
            </w:r>
          </w:p>
        </w:tc>
      </w:tr>
      <w:tr w:rsidR="001A5DC0" w:rsidRPr="001A5DC0" w14:paraId="5CDABC65" w14:textId="77777777" w:rsidTr="001A5DC0">
        <w:tc>
          <w:tcPr>
            <w:tcW w:w="0" w:type="auto"/>
            <w:shd w:val="clear" w:color="auto" w:fill="FFFFFF"/>
            <w:tcMar>
              <w:top w:w="0" w:type="dxa"/>
              <w:left w:w="225" w:type="dxa"/>
              <w:bottom w:w="75" w:type="dxa"/>
              <w:right w:w="0" w:type="dxa"/>
            </w:tcMar>
            <w:vAlign w:val="center"/>
            <w:hideMark/>
          </w:tcPr>
          <w:p w14:paraId="2C8747D0" w14:textId="77777777" w:rsidR="001A5DC0" w:rsidRPr="001A5DC0" w:rsidRDefault="001A5DC0" w:rsidP="001A5DC0">
            <w:pPr>
              <w:numPr>
                <w:ilvl w:val="0"/>
                <w:numId w:val="45"/>
              </w:numPr>
              <w:rPr>
                <w:rFonts w:ascii="Tahoma" w:hAnsi="Tahoma" w:cs="Tahoma"/>
              </w:rPr>
            </w:pPr>
            <w:r w:rsidRPr="001A5DC0">
              <w:rPr>
                <w:rFonts w:ascii="Tahoma" w:hAnsi="Tahoma" w:cs="Tahoma"/>
              </w:rPr>
              <w:t xml:space="preserve">Sign </w:t>
            </w:r>
            <w:proofErr w:type="gramStart"/>
            <w:r w:rsidRPr="001A5DC0">
              <w:rPr>
                <w:rFonts w:ascii="Tahoma" w:hAnsi="Tahoma" w:cs="Tahoma"/>
              </w:rPr>
              <w:t>out, and</w:t>
            </w:r>
            <w:proofErr w:type="gramEnd"/>
            <w:r w:rsidRPr="001A5DC0">
              <w:rPr>
                <w:rFonts w:ascii="Tahoma" w:hAnsi="Tahoma" w:cs="Tahoma"/>
              </w:rPr>
              <w:t xml:space="preserve"> then sign in as </w:t>
            </w:r>
            <w:r w:rsidRPr="001A5DC0">
              <w:rPr>
                <w:rFonts w:ascii="Tahoma" w:hAnsi="Tahoma" w:cs="Tahoma"/>
                <w:b/>
                <w:bCs/>
              </w:rPr>
              <w:t>CONTOSO\Ty</w:t>
            </w:r>
            <w:r w:rsidRPr="001A5DC0">
              <w:rPr>
                <w:rFonts w:ascii="Tahoma" w:hAnsi="Tahoma" w:cs="Tahoma"/>
              </w:rPr>
              <w:t> with the password </w:t>
            </w:r>
            <w:r w:rsidRPr="001A5DC0">
              <w:rPr>
                <w:rFonts w:ascii="Tahoma" w:hAnsi="Tahoma" w:cs="Tahoma"/>
                <w:b/>
                <w:bCs/>
              </w:rPr>
              <w:t>Pa55w.rd</w:t>
            </w:r>
            <w:r w:rsidRPr="001A5DC0">
              <w:rPr>
                <w:rFonts w:ascii="Tahoma" w:hAnsi="Tahoma" w:cs="Tahoma"/>
              </w:rPr>
              <w:t>.</w:t>
            </w:r>
          </w:p>
        </w:tc>
      </w:tr>
      <w:tr w:rsidR="001A5DC0" w:rsidRPr="001A5DC0" w14:paraId="45E6C7F0" w14:textId="77777777" w:rsidTr="001A5DC0">
        <w:tc>
          <w:tcPr>
            <w:tcW w:w="0" w:type="auto"/>
            <w:shd w:val="clear" w:color="auto" w:fill="FFFFFF"/>
            <w:tcMar>
              <w:top w:w="0" w:type="dxa"/>
              <w:left w:w="225" w:type="dxa"/>
              <w:bottom w:w="75" w:type="dxa"/>
              <w:right w:w="0" w:type="dxa"/>
            </w:tcMar>
            <w:vAlign w:val="center"/>
            <w:hideMark/>
          </w:tcPr>
          <w:p w14:paraId="4E7A539F" w14:textId="77777777" w:rsidR="001A5DC0" w:rsidRPr="001A5DC0" w:rsidRDefault="001A5DC0" w:rsidP="001A5DC0">
            <w:pPr>
              <w:numPr>
                <w:ilvl w:val="0"/>
                <w:numId w:val="46"/>
              </w:numPr>
              <w:rPr>
                <w:rFonts w:ascii="Tahoma" w:hAnsi="Tahoma" w:cs="Tahoma"/>
              </w:rPr>
            </w:pPr>
            <w:r w:rsidRPr="001A5DC0">
              <w:rPr>
                <w:rFonts w:ascii="Tahoma" w:hAnsi="Tahoma" w:cs="Tahoma"/>
              </w:rPr>
              <w:t>In the search box on the taskbar, enter </w:t>
            </w:r>
            <w:proofErr w:type="gramStart"/>
            <w:r w:rsidRPr="001A5DC0">
              <w:rPr>
                <w:rFonts w:ascii="Tahoma" w:hAnsi="Tahoma" w:cs="Tahoma"/>
                <w:b/>
                <w:bCs/>
              </w:rPr>
              <w:t>Control</w:t>
            </w:r>
            <w:proofErr w:type="gramEnd"/>
            <w:r w:rsidRPr="001A5DC0">
              <w:rPr>
                <w:rFonts w:ascii="Tahoma" w:hAnsi="Tahoma" w:cs="Tahoma"/>
                <w:b/>
                <w:bCs/>
              </w:rPr>
              <w:t xml:space="preserve"> Panel</w:t>
            </w:r>
            <w:r w:rsidRPr="001A5DC0">
              <w:rPr>
                <w:rFonts w:ascii="Tahoma" w:hAnsi="Tahoma" w:cs="Tahoma"/>
              </w:rPr>
              <w:t>.</w:t>
            </w:r>
          </w:p>
        </w:tc>
      </w:tr>
      <w:tr w:rsidR="001A5DC0" w:rsidRPr="001A5DC0" w14:paraId="77714443" w14:textId="77777777" w:rsidTr="001A5DC0">
        <w:tc>
          <w:tcPr>
            <w:tcW w:w="0" w:type="auto"/>
            <w:shd w:val="clear" w:color="auto" w:fill="FFFFFF"/>
            <w:tcMar>
              <w:top w:w="0" w:type="dxa"/>
              <w:left w:w="225" w:type="dxa"/>
              <w:bottom w:w="75" w:type="dxa"/>
              <w:right w:w="0" w:type="dxa"/>
            </w:tcMar>
            <w:vAlign w:val="center"/>
            <w:hideMark/>
          </w:tcPr>
          <w:p w14:paraId="41911F79" w14:textId="77777777" w:rsidR="001A5DC0" w:rsidRPr="001A5DC0" w:rsidRDefault="001A5DC0" w:rsidP="001A5DC0">
            <w:pPr>
              <w:numPr>
                <w:ilvl w:val="0"/>
                <w:numId w:val="47"/>
              </w:numPr>
              <w:rPr>
                <w:rFonts w:ascii="Tahoma" w:hAnsi="Tahoma" w:cs="Tahoma"/>
              </w:rPr>
            </w:pPr>
            <w:r w:rsidRPr="001A5DC0">
              <w:rPr>
                <w:rFonts w:ascii="Tahoma" w:hAnsi="Tahoma" w:cs="Tahoma"/>
              </w:rPr>
              <w:t>In the </w:t>
            </w:r>
            <w:r w:rsidRPr="001A5DC0">
              <w:rPr>
                <w:rFonts w:ascii="Tahoma" w:hAnsi="Tahoma" w:cs="Tahoma"/>
                <w:b/>
                <w:bCs/>
              </w:rPr>
              <w:t>Best match</w:t>
            </w:r>
            <w:r w:rsidRPr="001A5DC0">
              <w:rPr>
                <w:rFonts w:ascii="Tahoma" w:hAnsi="Tahoma" w:cs="Tahoma"/>
              </w:rPr>
              <w:t> list, select </w:t>
            </w:r>
            <w:r w:rsidRPr="001A5DC0">
              <w:rPr>
                <w:rFonts w:ascii="Tahoma" w:hAnsi="Tahoma" w:cs="Tahoma"/>
                <w:b/>
                <w:bCs/>
              </w:rPr>
              <w:t>Control Panel</w:t>
            </w:r>
            <w:r w:rsidRPr="001A5DC0">
              <w:rPr>
                <w:rFonts w:ascii="Tahoma" w:hAnsi="Tahoma" w:cs="Tahoma"/>
              </w:rPr>
              <w:t>.</w:t>
            </w:r>
          </w:p>
        </w:tc>
      </w:tr>
      <w:tr w:rsidR="001A5DC0" w:rsidRPr="001A5DC0" w14:paraId="0163A925" w14:textId="77777777" w:rsidTr="001A5DC0">
        <w:tc>
          <w:tcPr>
            <w:tcW w:w="0" w:type="auto"/>
            <w:shd w:val="clear" w:color="auto" w:fill="FFFFFF"/>
            <w:tcMar>
              <w:top w:w="0" w:type="dxa"/>
              <w:left w:w="225" w:type="dxa"/>
              <w:bottom w:w="75" w:type="dxa"/>
              <w:right w:w="0" w:type="dxa"/>
            </w:tcMar>
            <w:vAlign w:val="center"/>
            <w:hideMark/>
          </w:tcPr>
          <w:p w14:paraId="4F54C057" w14:textId="77777777" w:rsidR="001A5DC0" w:rsidRPr="001A5DC0" w:rsidRDefault="001A5DC0" w:rsidP="001A5DC0">
            <w:pPr>
              <w:numPr>
                <w:ilvl w:val="0"/>
                <w:numId w:val="48"/>
              </w:numPr>
              <w:rPr>
                <w:rFonts w:ascii="Tahoma" w:hAnsi="Tahoma" w:cs="Tahoma"/>
              </w:rPr>
            </w:pPr>
            <w:r w:rsidRPr="001A5DC0">
              <w:rPr>
                <w:rFonts w:ascii="Tahoma" w:hAnsi="Tahoma" w:cs="Tahoma"/>
              </w:rPr>
              <w:t>In the search box in Control Panel, enter </w:t>
            </w:r>
            <w:r w:rsidRPr="001A5DC0">
              <w:rPr>
                <w:rFonts w:ascii="Tahoma" w:hAnsi="Tahoma" w:cs="Tahoma"/>
                <w:b/>
                <w:bCs/>
              </w:rPr>
              <w:t>screen saver</w:t>
            </w:r>
            <w:r w:rsidRPr="001A5DC0">
              <w:rPr>
                <w:rFonts w:ascii="Tahoma" w:hAnsi="Tahoma" w:cs="Tahoma"/>
              </w:rPr>
              <w:t>, and then select </w:t>
            </w:r>
            <w:r w:rsidRPr="001A5DC0">
              <w:rPr>
                <w:rFonts w:ascii="Tahoma" w:hAnsi="Tahoma" w:cs="Tahoma"/>
                <w:b/>
                <w:bCs/>
              </w:rPr>
              <w:t>Change screen saver</w:t>
            </w:r>
            <w:r w:rsidRPr="001A5DC0">
              <w:rPr>
                <w:rFonts w:ascii="Tahoma" w:hAnsi="Tahoma" w:cs="Tahoma"/>
              </w:rPr>
              <w:t>. (It might take a few minutes for the option to display.)</w:t>
            </w:r>
          </w:p>
        </w:tc>
      </w:tr>
      <w:tr w:rsidR="001A5DC0" w:rsidRPr="001A5DC0" w14:paraId="3E6E57B4" w14:textId="77777777" w:rsidTr="001A5DC0">
        <w:tc>
          <w:tcPr>
            <w:tcW w:w="0" w:type="auto"/>
            <w:shd w:val="clear" w:color="auto" w:fill="FFFFFF"/>
            <w:tcMar>
              <w:top w:w="0" w:type="dxa"/>
              <w:left w:w="225" w:type="dxa"/>
              <w:bottom w:w="75" w:type="dxa"/>
              <w:right w:w="0" w:type="dxa"/>
            </w:tcMar>
            <w:vAlign w:val="center"/>
            <w:hideMark/>
          </w:tcPr>
          <w:p w14:paraId="675C9441" w14:textId="77777777" w:rsidR="001A5DC0" w:rsidRPr="001A5DC0" w:rsidRDefault="001A5DC0" w:rsidP="001A5DC0">
            <w:pPr>
              <w:numPr>
                <w:ilvl w:val="0"/>
                <w:numId w:val="49"/>
              </w:numPr>
              <w:rPr>
                <w:rFonts w:ascii="Tahoma" w:hAnsi="Tahoma" w:cs="Tahoma"/>
              </w:rPr>
            </w:pPr>
            <w:r w:rsidRPr="001A5DC0">
              <w:rPr>
                <w:rFonts w:ascii="Tahoma" w:hAnsi="Tahoma" w:cs="Tahoma"/>
              </w:rPr>
              <w:t>In the </w:t>
            </w:r>
            <w:r w:rsidRPr="001A5DC0">
              <w:rPr>
                <w:rFonts w:ascii="Tahoma" w:hAnsi="Tahoma" w:cs="Tahoma"/>
                <w:b/>
                <w:bCs/>
              </w:rPr>
              <w:t>Screen Saver Settings</w:t>
            </w:r>
            <w:r w:rsidRPr="001A5DC0">
              <w:rPr>
                <w:rFonts w:ascii="Tahoma" w:hAnsi="Tahoma" w:cs="Tahoma"/>
              </w:rPr>
              <w:t> dialog box, notice that the </w:t>
            </w:r>
            <w:r w:rsidRPr="001A5DC0">
              <w:rPr>
                <w:rFonts w:ascii="Tahoma" w:hAnsi="Tahoma" w:cs="Tahoma"/>
                <w:b/>
                <w:bCs/>
              </w:rPr>
              <w:t>Wait</w:t>
            </w:r>
            <w:r w:rsidRPr="001A5DC0">
              <w:rPr>
                <w:rFonts w:ascii="Tahoma" w:hAnsi="Tahoma" w:cs="Tahoma"/>
              </w:rPr>
              <w:t> option is dimmed. You cannot change the time-out. Notice that the </w:t>
            </w:r>
            <w:proofErr w:type="gramStart"/>
            <w:r w:rsidRPr="001A5DC0">
              <w:rPr>
                <w:rFonts w:ascii="Tahoma" w:hAnsi="Tahoma" w:cs="Tahoma"/>
                <w:b/>
                <w:bCs/>
              </w:rPr>
              <w:t>On</w:t>
            </w:r>
            <w:proofErr w:type="gramEnd"/>
            <w:r w:rsidRPr="001A5DC0">
              <w:rPr>
                <w:rFonts w:ascii="Tahoma" w:hAnsi="Tahoma" w:cs="Tahoma"/>
                <w:b/>
                <w:bCs/>
              </w:rPr>
              <w:t xml:space="preserve"> resume, display logon screen</w:t>
            </w:r>
            <w:r w:rsidRPr="001A5DC0">
              <w:rPr>
                <w:rFonts w:ascii="Tahoma" w:hAnsi="Tahoma" w:cs="Tahoma"/>
              </w:rPr>
              <w:t> option is selected and dimmed and that you cannot change the settings.</w:t>
            </w:r>
          </w:p>
          <w:p w14:paraId="65B07B12" w14:textId="77777777" w:rsidR="001A5DC0" w:rsidRPr="001A5DC0" w:rsidRDefault="001A5DC0" w:rsidP="001A5DC0">
            <w:pPr>
              <w:rPr>
                <w:rFonts w:ascii="Tahoma" w:hAnsi="Tahoma" w:cs="Tahoma"/>
              </w:rPr>
            </w:pPr>
            <w:r w:rsidRPr="001A5DC0">
              <w:rPr>
                <w:rFonts w:ascii="Segoe UI Emoji" w:hAnsi="Segoe UI Emoji" w:cs="Segoe UI Emoji"/>
              </w:rPr>
              <w:t>📝</w:t>
            </w:r>
            <w:r w:rsidRPr="001A5DC0">
              <w:rPr>
                <w:rFonts w:ascii="Tahoma" w:hAnsi="Tahoma" w:cs="Tahoma"/>
              </w:rPr>
              <w:t> </w:t>
            </w:r>
            <w:r w:rsidRPr="001A5DC0">
              <w:rPr>
                <w:rFonts w:ascii="Tahoma" w:hAnsi="Tahoma" w:cs="Tahoma"/>
                <w:b/>
                <w:bCs/>
              </w:rPr>
              <w:t>Note:</w:t>
            </w:r>
            <w:r w:rsidRPr="001A5DC0">
              <w:rPr>
                <w:rFonts w:ascii="Tahoma" w:hAnsi="Tahoma" w:cs="Tahoma"/>
              </w:rPr>
              <w:t> If the </w:t>
            </w:r>
            <w:proofErr w:type="gramStart"/>
            <w:r w:rsidRPr="001A5DC0">
              <w:rPr>
                <w:rFonts w:ascii="Tahoma" w:hAnsi="Tahoma" w:cs="Tahoma"/>
                <w:b/>
                <w:bCs/>
              </w:rPr>
              <w:t>On</w:t>
            </w:r>
            <w:proofErr w:type="gramEnd"/>
            <w:r w:rsidRPr="001A5DC0">
              <w:rPr>
                <w:rFonts w:ascii="Tahoma" w:hAnsi="Tahoma" w:cs="Tahoma"/>
                <w:b/>
                <w:bCs/>
              </w:rPr>
              <w:t xml:space="preserve"> resume, display logon screen</w:t>
            </w:r>
            <w:r w:rsidRPr="001A5DC0">
              <w:rPr>
                <w:rFonts w:ascii="Tahoma" w:hAnsi="Tahoma" w:cs="Tahoma"/>
              </w:rPr>
              <w:t> option is not selected and dimmed, open a command prompt, run </w:t>
            </w:r>
            <w:proofErr w:type="spellStart"/>
            <w:r w:rsidRPr="001A5DC0">
              <w:rPr>
                <w:rFonts w:ascii="Tahoma" w:hAnsi="Tahoma" w:cs="Tahoma"/>
              </w:rPr>
              <w:t>gpupdate</w:t>
            </w:r>
            <w:proofErr w:type="spellEnd"/>
            <w:r w:rsidRPr="001A5DC0">
              <w:rPr>
                <w:rFonts w:ascii="Tahoma" w:hAnsi="Tahoma" w:cs="Tahoma"/>
              </w:rPr>
              <w:t xml:space="preserve"> /force, and repeat the preceding steps.</w:t>
            </w:r>
          </w:p>
        </w:tc>
      </w:tr>
      <w:tr w:rsidR="001A5DC0" w:rsidRPr="001A5DC0" w14:paraId="428F23B4" w14:textId="77777777" w:rsidTr="001A5DC0">
        <w:tc>
          <w:tcPr>
            <w:tcW w:w="0" w:type="auto"/>
            <w:shd w:val="clear" w:color="auto" w:fill="FFFFFF"/>
            <w:tcMar>
              <w:top w:w="0" w:type="dxa"/>
              <w:left w:w="225" w:type="dxa"/>
              <w:bottom w:w="75" w:type="dxa"/>
              <w:right w:w="0" w:type="dxa"/>
            </w:tcMar>
            <w:vAlign w:val="center"/>
            <w:hideMark/>
          </w:tcPr>
          <w:p w14:paraId="2A275907" w14:textId="77777777" w:rsidR="001A5DC0" w:rsidRPr="001A5DC0" w:rsidRDefault="001A5DC0" w:rsidP="001A5DC0">
            <w:pPr>
              <w:numPr>
                <w:ilvl w:val="0"/>
                <w:numId w:val="50"/>
              </w:numPr>
              <w:rPr>
                <w:rFonts w:ascii="Tahoma" w:hAnsi="Tahoma" w:cs="Tahoma"/>
              </w:rPr>
            </w:pPr>
            <w:r w:rsidRPr="001A5DC0">
              <w:rPr>
                <w:rFonts w:ascii="Tahoma" w:hAnsi="Tahoma" w:cs="Tahoma"/>
              </w:rPr>
              <w:t>Right-click or access the context menu for </w:t>
            </w:r>
            <w:r w:rsidRPr="001A5DC0">
              <w:rPr>
                <w:rFonts w:ascii="Tahoma" w:hAnsi="Tahoma" w:cs="Tahoma"/>
                <w:b/>
                <w:bCs/>
              </w:rPr>
              <w:t>Start</w:t>
            </w:r>
            <w:r w:rsidRPr="001A5DC0">
              <w:rPr>
                <w:rFonts w:ascii="Tahoma" w:hAnsi="Tahoma" w:cs="Tahoma"/>
              </w:rPr>
              <w:t>, and then select </w:t>
            </w:r>
            <w:r w:rsidRPr="001A5DC0">
              <w:rPr>
                <w:rFonts w:ascii="Tahoma" w:hAnsi="Tahoma" w:cs="Tahoma"/>
                <w:b/>
                <w:bCs/>
              </w:rPr>
              <w:t>Run</w:t>
            </w:r>
            <w:r w:rsidRPr="001A5DC0">
              <w:rPr>
                <w:rFonts w:ascii="Tahoma" w:hAnsi="Tahoma" w:cs="Tahoma"/>
              </w:rPr>
              <w:t>.</w:t>
            </w:r>
          </w:p>
        </w:tc>
      </w:tr>
      <w:tr w:rsidR="001A5DC0" w:rsidRPr="001A5DC0" w14:paraId="7054D15E" w14:textId="77777777" w:rsidTr="001A5DC0">
        <w:tc>
          <w:tcPr>
            <w:tcW w:w="0" w:type="auto"/>
            <w:shd w:val="clear" w:color="auto" w:fill="FFFFFF"/>
            <w:tcMar>
              <w:top w:w="0" w:type="dxa"/>
              <w:left w:w="225" w:type="dxa"/>
              <w:bottom w:w="75" w:type="dxa"/>
              <w:right w:w="0" w:type="dxa"/>
            </w:tcMar>
            <w:vAlign w:val="center"/>
            <w:hideMark/>
          </w:tcPr>
          <w:p w14:paraId="08599925" w14:textId="77777777" w:rsidR="001A5DC0" w:rsidRPr="001A5DC0" w:rsidRDefault="001A5DC0" w:rsidP="001A5DC0">
            <w:pPr>
              <w:numPr>
                <w:ilvl w:val="0"/>
                <w:numId w:val="51"/>
              </w:numPr>
              <w:rPr>
                <w:rFonts w:ascii="Tahoma" w:hAnsi="Tahoma" w:cs="Tahoma"/>
              </w:rPr>
            </w:pPr>
            <w:r w:rsidRPr="001A5DC0">
              <w:rPr>
                <w:rFonts w:ascii="Tahoma" w:hAnsi="Tahoma" w:cs="Tahoma"/>
              </w:rPr>
              <w:t>In the </w:t>
            </w:r>
            <w:r w:rsidRPr="001A5DC0">
              <w:rPr>
                <w:rFonts w:ascii="Tahoma" w:hAnsi="Tahoma" w:cs="Tahoma"/>
                <w:b/>
                <w:bCs/>
              </w:rPr>
              <w:t>Run</w:t>
            </w:r>
            <w:r w:rsidRPr="001A5DC0">
              <w:rPr>
                <w:rFonts w:ascii="Tahoma" w:hAnsi="Tahoma" w:cs="Tahoma"/>
              </w:rPr>
              <w:t> dialog box, in the </w:t>
            </w:r>
            <w:r w:rsidRPr="001A5DC0">
              <w:rPr>
                <w:rFonts w:ascii="Tahoma" w:hAnsi="Tahoma" w:cs="Tahoma"/>
                <w:b/>
                <w:bCs/>
              </w:rPr>
              <w:t>Open</w:t>
            </w:r>
            <w:r w:rsidRPr="001A5DC0">
              <w:rPr>
                <w:rFonts w:ascii="Tahoma" w:hAnsi="Tahoma" w:cs="Tahoma"/>
              </w:rPr>
              <w:t> text box, enter </w:t>
            </w:r>
            <w:r w:rsidRPr="001A5DC0">
              <w:rPr>
                <w:rFonts w:ascii="Tahoma" w:hAnsi="Tahoma" w:cs="Tahoma"/>
                <w:b/>
                <w:bCs/>
              </w:rPr>
              <w:t>regedit</w:t>
            </w:r>
            <w:r w:rsidRPr="001A5DC0">
              <w:rPr>
                <w:rFonts w:ascii="Tahoma" w:hAnsi="Tahoma" w:cs="Tahoma"/>
              </w:rPr>
              <w:t>, and then select </w:t>
            </w:r>
            <w:r w:rsidRPr="001A5DC0">
              <w:rPr>
                <w:rFonts w:ascii="Tahoma" w:hAnsi="Tahoma" w:cs="Tahoma"/>
                <w:b/>
                <w:bCs/>
              </w:rPr>
              <w:t>OK</w:t>
            </w:r>
            <w:r w:rsidRPr="001A5DC0">
              <w:rPr>
                <w:rFonts w:ascii="Tahoma" w:hAnsi="Tahoma" w:cs="Tahoma"/>
              </w:rPr>
              <w:t>. Note the error message stating </w:t>
            </w:r>
            <w:r w:rsidRPr="001A5DC0">
              <w:rPr>
                <w:rFonts w:ascii="Tahoma" w:hAnsi="Tahoma" w:cs="Tahoma"/>
                <w:b/>
                <w:bCs/>
              </w:rPr>
              <w:t>Registry editing has been disabled by your administrator</w:t>
            </w:r>
            <w:r w:rsidRPr="001A5DC0">
              <w:rPr>
                <w:rFonts w:ascii="Tahoma" w:hAnsi="Tahoma" w:cs="Tahoma"/>
              </w:rPr>
              <w:t>.</w:t>
            </w:r>
          </w:p>
        </w:tc>
      </w:tr>
      <w:tr w:rsidR="001A5DC0" w:rsidRPr="001A5DC0" w14:paraId="36DE5F1B" w14:textId="77777777" w:rsidTr="001A5DC0">
        <w:tc>
          <w:tcPr>
            <w:tcW w:w="0" w:type="auto"/>
            <w:shd w:val="clear" w:color="auto" w:fill="FFFFFF"/>
            <w:tcMar>
              <w:top w:w="0" w:type="dxa"/>
              <w:left w:w="225" w:type="dxa"/>
              <w:bottom w:w="75" w:type="dxa"/>
              <w:right w:w="0" w:type="dxa"/>
            </w:tcMar>
            <w:vAlign w:val="center"/>
            <w:hideMark/>
          </w:tcPr>
          <w:p w14:paraId="00F0F472" w14:textId="77777777" w:rsidR="001A5DC0" w:rsidRPr="001A5DC0" w:rsidRDefault="001A5DC0" w:rsidP="001A5DC0">
            <w:pPr>
              <w:numPr>
                <w:ilvl w:val="0"/>
                <w:numId w:val="52"/>
              </w:numPr>
              <w:rPr>
                <w:rFonts w:ascii="Tahoma" w:hAnsi="Tahoma" w:cs="Tahoma"/>
              </w:rPr>
            </w:pPr>
            <w:r w:rsidRPr="001A5DC0">
              <w:rPr>
                <w:rFonts w:ascii="Tahoma" w:hAnsi="Tahoma" w:cs="Tahoma"/>
              </w:rPr>
              <w:lastRenderedPageBreak/>
              <w:t>In the </w:t>
            </w:r>
            <w:r w:rsidRPr="001A5DC0">
              <w:rPr>
                <w:rFonts w:ascii="Tahoma" w:hAnsi="Tahoma" w:cs="Tahoma"/>
                <w:b/>
                <w:bCs/>
              </w:rPr>
              <w:t>Registry Editor</w:t>
            </w:r>
            <w:r w:rsidRPr="001A5DC0">
              <w:rPr>
                <w:rFonts w:ascii="Tahoma" w:hAnsi="Tahoma" w:cs="Tahoma"/>
              </w:rPr>
              <w:t> dialog box, select </w:t>
            </w:r>
            <w:r w:rsidRPr="001A5DC0">
              <w:rPr>
                <w:rFonts w:ascii="Tahoma" w:hAnsi="Tahoma" w:cs="Tahoma"/>
                <w:b/>
                <w:bCs/>
              </w:rPr>
              <w:t>OK</w:t>
            </w:r>
            <w:r w:rsidRPr="001A5DC0">
              <w:rPr>
                <w:rFonts w:ascii="Tahoma" w:hAnsi="Tahoma" w:cs="Tahoma"/>
              </w:rPr>
              <w:t>.</w:t>
            </w:r>
          </w:p>
        </w:tc>
      </w:tr>
      <w:tr w:rsidR="001A5DC0" w:rsidRPr="001A5DC0" w14:paraId="105C4F7A" w14:textId="77777777" w:rsidTr="001A5DC0">
        <w:tc>
          <w:tcPr>
            <w:tcW w:w="0" w:type="auto"/>
            <w:shd w:val="clear" w:color="auto" w:fill="FFFFFF"/>
            <w:tcMar>
              <w:top w:w="0" w:type="dxa"/>
              <w:left w:w="225" w:type="dxa"/>
              <w:bottom w:w="75" w:type="dxa"/>
              <w:right w:w="0" w:type="dxa"/>
            </w:tcMar>
            <w:vAlign w:val="center"/>
            <w:hideMark/>
          </w:tcPr>
          <w:p w14:paraId="0BF3504D" w14:textId="77777777" w:rsidR="001A5DC0" w:rsidRPr="001A5DC0" w:rsidRDefault="001A5DC0" w:rsidP="001A5DC0">
            <w:pPr>
              <w:numPr>
                <w:ilvl w:val="0"/>
                <w:numId w:val="53"/>
              </w:numPr>
              <w:rPr>
                <w:rFonts w:ascii="Tahoma" w:hAnsi="Tahoma" w:cs="Tahoma"/>
              </w:rPr>
            </w:pPr>
            <w:r w:rsidRPr="001A5DC0">
              <w:rPr>
                <w:rFonts w:ascii="Tahoma" w:hAnsi="Tahoma" w:cs="Tahoma"/>
              </w:rPr>
              <w:t>Sign out and then sign in as </w:t>
            </w:r>
            <w:r w:rsidRPr="001A5DC0">
              <w:rPr>
                <w:rFonts w:ascii="Tahoma" w:hAnsi="Tahoma" w:cs="Tahoma"/>
                <w:b/>
                <w:bCs/>
              </w:rPr>
              <w:t>CONTOSO\Administrator</w:t>
            </w:r>
            <w:r w:rsidRPr="001A5DC0">
              <w:rPr>
                <w:rFonts w:ascii="Tahoma" w:hAnsi="Tahoma" w:cs="Tahoma"/>
              </w:rPr>
              <w:t> with the password </w:t>
            </w:r>
            <w:r w:rsidRPr="001A5DC0">
              <w:rPr>
                <w:rFonts w:ascii="Tahoma" w:hAnsi="Tahoma" w:cs="Tahoma"/>
                <w:b/>
                <w:bCs/>
              </w:rPr>
              <w:t>Pa55w.rd</w:t>
            </w:r>
            <w:r w:rsidRPr="001A5DC0">
              <w:rPr>
                <w:rFonts w:ascii="Tahoma" w:hAnsi="Tahoma" w:cs="Tahoma"/>
              </w:rPr>
              <w:t>.</w:t>
            </w:r>
          </w:p>
        </w:tc>
      </w:tr>
      <w:tr w:rsidR="00D4241E" w:rsidRPr="00D4241E" w14:paraId="5B39DDD8" w14:textId="77777777" w:rsidTr="00D4241E">
        <w:tc>
          <w:tcPr>
            <w:tcW w:w="0" w:type="auto"/>
            <w:shd w:val="clear" w:color="auto" w:fill="FFFFFF"/>
            <w:tcMar>
              <w:top w:w="0" w:type="dxa"/>
              <w:left w:w="225" w:type="dxa"/>
              <w:bottom w:w="75" w:type="dxa"/>
              <w:right w:w="0" w:type="dxa"/>
            </w:tcMar>
            <w:vAlign w:val="center"/>
            <w:hideMark/>
          </w:tcPr>
          <w:p w14:paraId="486F1B2B" w14:textId="77777777" w:rsidR="00D4241E" w:rsidRPr="00D4241E" w:rsidRDefault="00D4241E" w:rsidP="00D4241E">
            <w:pPr>
              <w:tabs>
                <w:tab w:val="num" w:pos="720"/>
              </w:tabs>
              <w:ind w:left="720" w:hanging="360"/>
              <w:rPr>
                <w:rFonts w:ascii="Tahoma" w:hAnsi="Tahoma" w:cs="Tahoma"/>
              </w:rPr>
            </w:pPr>
            <w:r w:rsidRPr="00D4241E">
              <w:rPr>
                <w:rFonts w:ascii="Tahoma" w:hAnsi="Tahoma" w:cs="Tahoma"/>
              </w:rPr>
              <w:t>Why Are You Doing This Task?</w:t>
            </w:r>
          </w:p>
          <w:p w14:paraId="69722672" w14:textId="77777777" w:rsidR="00D4241E" w:rsidRPr="00D4241E" w:rsidRDefault="00D4241E" w:rsidP="00D4241E">
            <w:pPr>
              <w:tabs>
                <w:tab w:val="num" w:pos="720"/>
              </w:tabs>
              <w:ind w:left="720" w:hanging="360"/>
              <w:rPr>
                <w:rFonts w:ascii="Tahoma" w:hAnsi="Tahoma" w:cs="Tahoma"/>
              </w:rPr>
            </w:pPr>
            <w:r w:rsidRPr="00D4241E">
              <w:rPr>
                <w:rFonts w:ascii="Tahoma" w:hAnsi="Tahoma" w:cs="Tahoma"/>
              </w:rPr>
              <w:t>Creating and linking additional GPOs allows you to implement tailored settings for specific organizational units, ensuring that policies meet departmental needs.</w:t>
            </w:r>
          </w:p>
        </w:tc>
      </w:tr>
      <w:tr w:rsidR="00D4241E" w:rsidRPr="00D4241E" w14:paraId="71081058" w14:textId="77777777" w:rsidTr="00D4241E">
        <w:tc>
          <w:tcPr>
            <w:tcW w:w="0" w:type="auto"/>
            <w:shd w:val="clear" w:color="auto" w:fill="FFFFFF"/>
            <w:tcMar>
              <w:top w:w="0" w:type="dxa"/>
              <w:left w:w="225" w:type="dxa"/>
              <w:bottom w:w="75" w:type="dxa"/>
              <w:right w:w="0" w:type="dxa"/>
            </w:tcMar>
            <w:vAlign w:val="center"/>
            <w:hideMark/>
          </w:tcPr>
          <w:p w14:paraId="5600A007" w14:textId="77777777" w:rsidR="00D4241E" w:rsidRPr="00D4241E" w:rsidRDefault="00D4241E" w:rsidP="00D4241E">
            <w:pPr>
              <w:numPr>
                <w:ilvl w:val="0"/>
                <w:numId w:val="54"/>
              </w:numPr>
              <w:spacing w:before="100" w:beforeAutospacing="1" w:after="100" w:afterAutospacing="1" w:line="240" w:lineRule="auto"/>
              <w:rPr>
                <w:rFonts w:ascii="Tahoma" w:hAnsi="Tahoma" w:cs="Tahoma"/>
              </w:rPr>
            </w:pPr>
            <w:r w:rsidRPr="00D4241E">
              <w:rPr>
                <w:rFonts w:ascii="Tahoma" w:hAnsi="Tahoma" w:cs="Tahoma"/>
              </w:rPr>
              <w:t>On SEA-ADM1, from Server Manager, select Tools, and then select Group Policy Management.</w:t>
            </w:r>
          </w:p>
        </w:tc>
      </w:tr>
      <w:tr w:rsidR="00D4241E" w:rsidRPr="00D4241E" w14:paraId="798AED59" w14:textId="77777777" w:rsidTr="00D4241E">
        <w:tc>
          <w:tcPr>
            <w:tcW w:w="0" w:type="auto"/>
            <w:shd w:val="clear" w:color="auto" w:fill="FFFFFF"/>
            <w:tcMar>
              <w:top w:w="0" w:type="dxa"/>
              <w:left w:w="225" w:type="dxa"/>
              <w:bottom w:w="75" w:type="dxa"/>
              <w:right w:w="0" w:type="dxa"/>
            </w:tcMar>
            <w:vAlign w:val="center"/>
            <w:hideMark/>
          </w:tcPr>
          <w:p w14:paraId="5D67FE12" w14:textId="77777777" w:rsidR="00D4241E" w:rsidRPr="00D4241E" w:rsidRDefault="00D4241E" w:rsidP="00D4241E">
            <w:pPr>
              <w:numPr>
                <w:ilvl w:val="0"/>
                <w:numId w:val="55"/>
              </w:numPr>
              <w:spacing w:before="100" w:beforeAutospacing="1" w:after="100" w:afterAutospacing="1" w:line="240" w:lineRule="auto"/>
              <w:rPr>
                <w:rFonts w:ascii="Tahoma" w:hAnsi="Tahoma" w:cs="Tahoma"/>
              </w:rPr>
            </w:pPr>
            <w:r w:rsidRPr="00D4241E">
              <w:rPr>
                <w:rFonts w:ascii="Tahoma" w:hAnsi="Tahoma" w:cs="Tahoma"/>
              </w:rPr>
              <w:t>If necessary, switch to the Group Policy Management window.</w:t>
            </w:r>
          </w:p>
        </w:tc>
      </w:tr>
      <w:tr w:rsidR="00D4241E" w:rsidRPr="00D4241E" w14:paraId="2F8940D3" w14:textId="77777777" w:rsidTr="00D4241E">
        <w:tc>
          <w:tcPr>
            <w:tcW w:w="0" w:type="auto"/>
            <w:shd w:val="clear" w:color="auto" w:fill="FFFFFF"/>
            <w:tcMar>
              <w:top w:w="0" w:type="dxa"/>
              <w:left w:w="225" w:type="dxa"/>
              <w:bottom w:w="75" w:type="dxa"/>
              <w:right w:w="0" w:type="dxa"/>
            </w:tcMar>
            <w:vAlign w:val="center"/>
            <w:hideMark/>
          </w:tcPr>
          <w:p w14:paraId="61C0765A" w14:textId="77777777" w:rsidR="00D4241E" w:rsidRPr="00D4241E" w:rsidRDefault="00D4241E" w:rsidP="00D4241E">
            <w:pPr>
              <w:numPr>
                <w:ilvl w:val="0"/>
                <w:numId w:val="56"/>
              </w:numPr>
              <w:spacing w:before="100" w:beforeAutospacing="1" w:after="100" w:afterAutospacing="1" w:line="240" w:lineRule="auto"/>
              <w:rPr>
                <w:rFonts w:ascii="Tahoma" w:hAnsi="Tahoma" w:cs="Tahoma"/>
              </w:rPr>
            </w:pPr>
            <w:r w:rsidRPr="00D4241E">
              <w:rPr>
                <w:rFonts w:ascii="Tahoma" w:hAnsi="Tahoma" w:cs="Tahoma"/>
              </w:rPr>
              <w:t>In the Group Policy Management console, in the navigation pane, expand Forest: Contoso.com, Domains, and contoso.com, and then select Seattle.</w:t>
            </w:r>
          </w:p>
        </w:tc>
      </w:tr>
      <w:tr w:rsidR="00D4241E" w:rsidRPr="00D4241E" w14:paraId="78AAC781" w14:textId="77777777" w:rsidTr="00D4241E">
        <w:tc>
          <w:tcPr>
            <w:tcW w:w="0" w:type="auto"/>
            <w:shd w:val="clear" w:color="auto" w:fill="FFFFFF"/>
            <w:tcMar>
              <w:top w:w="0" w:type="dxa"/>
              <w:left w:w="225" w:type="dxa"/>
              <w:bottom w:w="75" w:type="dxa"/>
              <w:right w:w="0" w:type="dxa"/>
            </w:tcMar>
            <w:vAlign w:val="center"/>
            <w:hideMark/>
          </w:tcPr>
          <w:p w14:paraId="3F88A83B" w14:textId="77777777" w:rsidR="00D4241E" w:rsidRPr="00D4241E" w:rsidRDefault="00D4241E" w:rsidP="00D4241E">
            <w:pPr>
              <w:numPr>
                <w:ilvl w:val="0"/>
                <w:numId w:val="57"/>
              </w:numPr>
              <w:spacing w:before="100" w:beforeAutospacing="1" w:after="100" w:afterAutospacing="1" w:line="240" w:lineRule="auto"/>
              <w:rPr>
                <w:rFonts w:ascii="Tahoma" w:hAnsi="Tahoma" w:cs="Tahoma"/>
              </w:rPr>
            </w:pPr>
            <w:r w:rsidRPr="00D4241E">
              <w:rPr>
                <w:rFonts w:ascii="Tahoma" w:hAnsi="Tahoma" w:cs="Tahoma"/>
              </w:rPr>
              <w:t xml:space="preserve">Right-click or access the context menu for the Seattle organizational unit (OU), and then select Create a GPO in this domain, and </w:t>
            </w:r>
            <w:proofErr w:type="gramStart"/>
            <w:r w:rsidRPr="00D4241E">
              <w:rPr>
                <w:rFonts w:ascii="Tahoma" w:hAnsi="Tahoma" w:cs="Tahoma"/>
              </w:rPr>
              <w:t>Link</w:t>
            </w:r>
            <w:proofErr w:type="gramEnd"/>
            <w:r w:rsidRPr="00D4241E">
              <w:rPr>
                <w:rFonts w:ascii="Tahoma" w:hAnsi="Tahoma" w:cs="Tahoma"/>
              </w:rPr>
              <w:t xml:space="preserve"> it here.</w:t>
            </w:r>
          </w:p>
        </w:tc>
      </w:tr>
      <w:tr w:rsidR="00D4241E" w:rsidRPr="00D4241E" w14:paraId="10254A10" w14:textId="77777777" w:rsidTr="00D4241E">
        <w:tc>
          <w:tcPr>
            <w:tcW w:w="0" w:type="auto"/>
            <w:shd w:val="clear" w:color="auto" w:fill="FFFFFF"/>
            <w:tcMar>
              <w:top w:w="0" w:type="dxa"/>
              <w:left w:w="225" w:type="dxa"/>
              <w:bottom w:w="75" w:type="dxa"/>
              <w:right w:w="0" w:type="dxa"/>
            </w:tcMar>
            <w:vAlign w:val="center"/>
            <w:hideMark/>
          </w:tcPr>
          <w:p w14:paraId="4AB4AB87" w14:textId="77777777" w:rsidR="00D4241E" w:rsidRPr="00D4241E" w:rsidRDefault="00D4241E" w:rsidP="00D4241E">
            <w:pPr>
              <w:numPr>
                <w:ilvl w:val="0"/>
                <w:numId w:val="58"/>
              </w:numPr>
              <w:spacing w:before="100" w:beforeAutospacing="1" w:after="100" w:afterAutospacing="1" w:line="240" w:lineRule="auto"/>
              <w:rPr>
                <w:rFonts w:ascii="Tahoma" w:hAnsi="Tahoma" w:cs="Tahoma"/>
              </w:rPr>
            </w:pPr>
            <w:r w:rsidRPr="00D4241E">
              <w:rPr>
                <w:rFonts w:ascii="Tahoma" w:hAnsi="Tahoma" w:cs="Tahoma"/>
              </w:rPr>
              <w:t>In the New GPO dialog box, in the Name text box, enter Seattle Application Override, and then select OK.</w:t>
            </w:r>
          </w:p>
        </w:tc>
      </w:tr>
      <w:tr w:rsidR="00D4241E" w:rsidRPr="00D4241E" w14:paraId="1B6092F5" w14:textId="77777777" w:rsidTr="00D4241E">
        <w:tc>
          <w:tcPr>
            <w:tcW w:w="0" w:type="auto"/>
            <w:shd w:val="clear" w:color="auto" w:fill="FFFFFF"/>
            <w:tcMar>
              <w:top w:w="0" w:type="dxa"/>
              <w:left w:w="225" w:type="dxa"/>
              <w:bottom w:w="75" w:type="dxa"/>
              <w:right w:w="0" w:type="dxa"/>
            </w:tcMar>
            <w:vAlign w:val="center"/>
            <w:hideMark/>
          </w:tcPr>
          <w:p w14:paraId="0197107F" w14:textId="77777777" w:rsidR="00D4241E" w:rsidRPr="00D4241E" w:rsidRDefault="00D4241E" w:rsidP="00D4241E">
            <w:pPr>
              <w:numPr>
                <w:ilvl w:val="0"/>
                <w:numId w:val="59"/>
              </w:numPr>
              <w:spacing w:before="100" w:beforeAutospacing="1" w:after="100" w:afterAutospacing="1" w:line="240" w:lineRule="auto"/>
              <w:rPr>
                <w:rFonts w:ascii="Tahoma" w:hAnsi="Tahoma" w:cs="Tahoma"/>
              </w:rPr>
            </w:pPr>
            <w:r w:rsidRPr="00D4241E">
              <w:rPr>
                <w:rFonts w:ascii="Tahoma" w:hAnsi="Tahoma" w:cs="Tahoma"/>
              </w:rPr>
              <w:t>In the details pane, right-click or access the context menu for the Seattle Application Override GPO, and then select Edit.</w:t>
            </w:r>
          </w:p>
        </w:tc>
      </w:tr>
      <w:tr w:rsidR="00D4241E" w:rsidRPr="00D4241E" w14:paraId="0DCCA8EF" w14:textId="77777777" w:rsidTr="00D4241E">
        <w:tc>
          <w:tcPr>
            <w:tcW w:w="0" w:type="auto"/>
            <w:shd w:val="clear" w:color="auto" w:fill="FFFFFF"/>
            <w:tcMar>
              <w:top w:w="0" w:type="dxa"/>
              <w:left w:w="225" w:type="dxa"/>
              <w:bottom w:w="75" w:type="dxa"/>
              <w:right w:w="0" w:type="dxa"/>
            </w:tcMar>
            <w:vAlign w:val="center"/>
            <w:hideMark/>
          </w:tcPr>
          <w:p w14:paraId="62F28B08" w14:textId="77777777" w:rsidR="00D4241E" w:rsidRPr="00D4241E" w:rsidRDefault="00D4241E" w:rsidP="00D4241E">
            <w:pPr>
              <w:numPr>
                <w:ilvl w:val="0"/>
                <w:numId w:val="60"/>
              </w:numPr>
              <w:spacing w:before="100" w:beforeAutospacing="1" w:after="100" w:afterAutospacing="1" w:line="240" w:lineRule="auto"/>
              <w:rPr>
                <w:rFonts w:ascii="Tahoma" w:hAnsi="Tahoma" w:cs="Tahoma"/>
              </w:rPr>
            </w:pPr>
            <w:r w:rsidRPr="00D4241E">
              <w:rPr>
                <w:rFonts w:ascii="Tahoma" w:hAnsi="Tahoma" w:cs="Tahoma"/>
              </w:rPr>
              <w:t>In the console tree, expand User Configuration, expand Policies, expand Administrative Templates, expand Control Panel, and then select Personalization.</w:t>
            </w:r>
          </w:p>
        </w:tc>
      </w:tr>
      <w:tr w:rsidR="00D4241E" w:rsidRPr="00D4241E" w14:paraId="753ED52F" w14:textId="77777777" w:rsidTr="00D4241E">
        <w:tc>
          <w:tcPr>
            <w:tcW w:w="0" w:type="auto"/>
            <w:shd w:val="clear" w:color="auto" w:fill="FFFFFF"/>
            <w:tcMar>
              <w:top w:w="0" w:type="dxa"/>
              <w:left w:w="225" w:type="dxa"/>
              <w:bottom w:w="75" w:type="dxa"/>
              <w:right w:w="0" w:type="dxa"/>
            </w:tcMar>
            <w:vAlign w:val="center"/>
            <w:hideMark/>
          </w:tcPr>
          <w:p w14:paraId="7F798DB8" w14:textId="77777777" w:rsidR="00D4241E" w:rsidRPr="00D4241E" w:rsidRDefault="00D4241E" w:rsidP="00D4241E">
            <w:pPr>
              <w:numPr>
                <w:ilvl w:val="0"/>
                <w:numId w:val="61"/>
              </w:numPr>
              <w:spacing w:before="100" w:beforeAutospacing="1" w:after="100" w:afterAutospacing="1" w:line="240" w:lineRule="auto"/>
              <w:rPr>
                <w:rFonts w:ascii="Tahoma" w:hAnsi="Tahoma" w:cs="Tahoma"/>
              </w:rPr>
            </w:pPr>
            <w:r w:rsidRPr="00D4241E">
              <w:rPr>
                <w:rFonts w:ascii="Tahoma" w:hAnsi="Tahoma" w:cs="Tahoma"/>
              </w:rPr>
              <w:t>Double-click the Screen saver timeout policy setting or select the setting, and then press Enter.</w:t>
            </w:r>
          </w:p>
        </w:tc>
      </w:tr>
      <w:tr w:rsidR="00D4241E" w:rsidRPr="00D4241E" w14:paraId="474CF4E7" w14:textId="77777777" w:rsidTr="00D4241E">
        <w:tc>
          <w:tcPr>
            <w:tcW w:w="0" w:type="auto"/>
            <w:shd w:val="clear" w:color="auto" w:fill="FFFFFF"/>
            <w:tcMar>
              <w:top w:w="0" w:type="dxa"/>
              <w:left w:w="225" w:type="dxa"/>
              <w:bottom w:w="75" w:type="dxa"/>
              <w:right w:w="0" w:type="dxa"/>
            </w:tcMar>
            <w:vAlign w:val="center"/>
            <w:hideMark/>
          </w:tcPr>
          <w:p w14:paraId="06856A55" w14:textId="77777777" w:rsidR="00D4241E" w:rsidRPr="00D4241E" w:rsidRDefault="00D4241E" w:rsidP="00D4241E">
            <w:pPr>
              <w:numPr>
                <w:ilvl w:val="0"/>
                <w:numId w:val="62"/>
              </w:numPr>
              <w:spacing w:before="100" w:beforeAutospacing="1" w:after="100" w:afterAutospacing="1" w:line="240" w:lineRule="auto"/>
              <w:rPr>
                <w:rFonts w:ascii="Tahoma" w:hAnsi="Tahoma" w:cs="Tahoma"/>
              </w:rPr>
            </w:pPr>
            <w:r w:rsidRPr="00D4241E">
              <w:rPr>
                <w:rFonts w:ascii="Tahoma" w:hAnsi="Tahoma" w:cs="Tahoma"/>
              </w:rPr>
              <w:t>Select Disabled, and then select OK.</w:t>
            </w:r>
          </w:p>
        </w:tc>
      </w:tr>
      <w:tr w:rsidR="00D4241E" w:rsidRPr="00D4241E" w14:paraId="5E6B159B" w14:textId="77777777" w:rsidTr="00D4241E">
        <w:tc>
          <w:tcPr>
            <w:tcW w:w="0" w:type="auto"/>
            <w:shd w:val="clear" w:color="auto" w:fill="FFFFFF"/>
            <w:tcMar>
              <w:top w:w="0" w:type="dxa"/>
              <w:left w:w="225" w:type="dxa"/>
              <w:bottom w:w="75" w:type="dxa"/>
              <w:right w:w="0" w:type="dxa"/>
            </w:tcMar>
            <w:vAlign w:val="center"/>
            <w:hideMark/>
          </w:tcPr>
          <w:p w14:paraId="6E5C1A55" w14:textId="77777777" w:rsidR="00D4241E" w:rsidRPr="00D4241E" w:rsidRDefault="00D4241E" w:rsidP="00D4241E">
            <w:pPr>
              <w:numPr>
                <w:ilvl w:val="0"/>
                <w:numId w:val="63"/>
              </w:numPr>
              <w:spacing w:before="100" w:beforeAutospacing="1" w:after="100" w:afterAutospacing="1" w:line="240" w:lineRule="auto"/>
              <w:rPr>
                <w:rFonts w:ascii="Tahoma" w:hAnsi="Tahoma" w:cs="Tahoma"/>
              </w:rPr>
            </w:pPr>
            <w:r w:rsidRPr="00D4241E">
              <w:rPr>
                <w:rFonts w:ascii="Tahoma" w:hAnsi="Tahoma" w:cs="Tahoma"/>
              </w:rPr>
              <w:t>Close the Group Policy Management Editor window.</w:t>
            </w:r>
          </w:p>
        </w:tc>
      </w:tr>
    </w:tbl>
    <w:p w14:paraId="062EE9F6" w14:textId="1DC63049" w:rsidR="001A5DC0" w:rsidRDefault="00BF3E2E">
      <w:pPr>
        <w:rPr>
          <w:rFonts w:ascii="Tahoma" w:hAnsi="Tahoma" w:cs="Tahoma"/>
        </w:rPr>
      </w:pPr>
      <w:r w:rsidRPr="00BF3E2E">
        <w:rPr>
          <w:rFonts w:ascii="Tahoma" w:hAnsi="Tahoma" w:cs="Tahoma"/>
        </w:rPr>
        <w:lastRenderedPageBreak/>
        <w:drawing>
          <wp:inline distT="0" distB="0" distL="0" distR="0" wp14:anchorId="5737181E" wp14:editId="796374A4">
            <wp:extent cx="5943600" cy="2237740"/>
            <wp:effectExtent l="0" t="0" r="0" b="0"/>
            <wp:docPr id="11657173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17362" name="Picture 1" descr="A screenshot of a computer&#10;&#10;AI-generated content may be incorrect."/>
                    <pic:cNvPicPr/>
                  </pic:nvPicPr>
                  <pic:blipFill>
                    <a:blip r:embed="rId5"/>
                    <a:stretch>
                      <a:fillRect/>
                    </a:stretch>
                  </pic:blipFill>
                  <pic:spPr>
                    <a:xfrm>
                      <a:off x="0" y="0"/>
                      <a:ext cx="5943600" cy="2237740"/>
                    </a:xfrm>
                    <a:prstGeom prst="rect">
                      <a:avLst/>
                    </a:prstGeom>
                  </pic:spPr>
                </pic:pic>
              </a:graphicData>
            </a:graphic>
          </wp:inline>
        </w:drawing>
      </w:r>
    </w:p>
    <w:p w14:paraId="14A1E1CD" w14:textId="77777777" w:rsidR="00A307B2" w:rsidRPr="00A307B2" w:rsidRDefault="00A307B2" w:rsidP="00A307B2">
      <w:pPr>
        <w:rPr>
          <w:rFonts w:ascii="Tahoma" w:hAnsi="Tahoma" w:cs="Tahoma"/>
        </w:rPr>
      </w:pPr>
      <w:r w:rsidRPr="00A307B2">
        <w:rPr>
          <w:rFonts w:ascii="Tahoma" w:hAnsi="Tahoma" w:cs="Tahoma"/>
        </w:rPr>
        <w:t>Exercise 2: Configuring Group Policy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A307B2" w:rsidRPr="00A307B2" w14:paraId="294805B2" w14:textId="77777777" w:rsidTr="00A307B2">
        <w:tc>
          <w:tcPr>
            <w:tcW w:w="0" w:type="auto"/>
            <w:shd w:val="clear" w:color="auto" w:fill="FFFFFF"/>
            <w:tcMar>
              <w:top w:w="0" w:type="dxa"/>
              <w:left w:w="225" w:type="dxa"/>
              <w:bottom w:w="75" w:type="dxa"/>
              <w:right w:w="0" w:type="dxa"/>
            </w:tcMar>
            <w:vAlign w:val="center"/>
            <w:hideMark/>
          </w:tcPr>
          <w:p w14:paraId="21604293" w14:textId="77777777" w:rsidR="00A307B2" w:rsidRPr="00A307B2" w:rsidRDefault="00A307B2" w:rsidP="00A307B2">
            <w:pPr>
              <w:rPr>
                <w:rFonts w:ascii="Tahoma" w:hAnsi="Tahoma" w:cs="Tahoma"/>
                <w:i/>
                <w:iCs/>
              </w:rPr>
            </w:pPr>
            <w:r w:rsidRPr="00A307B2">
              <w:rPr>
                <w:rFonts w:ascii="Tahoma" w:hAnsi="Tahoma" w:cs="Tahoma"/>
                <w:b/>
                <w:bCs/>
                <w:i/>
                <w:iCs/>
              </w:rPr>
              <w:t xml:space="preserve">Task </w:t>
            </w:r>
            <w:proofErr w:type="gramStart"/>
            <w:r w:rsidRPr="00A307B2">
              <w:rPr>
                <w:rFonts w:ascii="Tahoma" w:hAnsi="Tahoma" w:cs="Tahoma"/>
                <w:b/>
                <w:bCs/>
                <w:i/>
                <w:iCs/>
              </w:rPr>
              <w:t>5 :</w:t>
            </w:r>
            <w:proofErr w:type="gramEnd"/>
            <w:r w:rsidRPr="00A307B2">
              <w:rPr>
                <w:rFonts w:ascii="Tahoma" w:hAnsi="Tahoma" w:cs="Tahoma"/>
                <w:i/>
                <w:iCs/>
              </w:rPr>
              <w:t> Verify the order of precedence</w:t>
            </w:r>
          </w:p>
          <w:p w14:paraId="04E6D7B9" w14:textId="77777777" w:rsidR="00A307B2" w:rsidRPr="00A307B2" w:rsidRDefault="00A307B2" w:rsidP="00A307B2">
            <w:pPr>
              <w:rPr>
                <w:rFonts w:ascii="Tahoma" w:hAnsi="Tahoma" w:cs="Tahoma"/>
                <w:i/>
                <w:iCs/>
              </w:rPr>
            </w:pPr>
            <w:r w:rsidRPr="00A307B2">
              <w:rPr>
                <w:rFonts w:ascii="Tahoma" w:hAnsi="Tahoma" w:cs="Tahoma"/>
                <w:i/>
                <w:iCs/>
              </w:rPr>
              <w:t>Why Are You Doing This Task?</w:t>
            </w:r>
          </w:p>
          <w:p w14:paraId="26EE9147" w14:textId="77777777" w:rsidR="00A307B2" w:rsidRPr="00A307B2" w:rsidRDefault="00A307B2" w:rsidP="00A307B2">
            <w:pPr>
              <w:rPr>
                <w:rFonts w:ascii="Tahoma" w:hAnsi="Tahoma" w:cs="Tahoma"/>
                <w:i/>
                <w:iCs/>
              </w:rPr>
            </w:pPr>
            <w:r w:rsidRPr="00A307B2">
              <w:rPr>
                <w:rFonts w:ascii="Tahoma" w:hAnsi="Tahoma" w:cs="Tahoma"/>
                <w:i/>
                <w:iCs/>
              </w:rPr>
              <w:t>Verifying the order of precedence ensures that settings from higher-priority GPOs override those from lower-priority ones, enabling effective conflict resolution.</w:t>
            </w:r>
          </w:p>
        </w:tc>
      </w:tr>
      <w:tr w:rsidR="00A307B2" w:rsidRPr="00A307B2" w14:paraId="223BB3F9" w14:textId="77777777" w:rsidTr="00A307B2">
        <w:tc>
          <w:tcPr>
            <w:tcW w:w="0" w:type="auto"/>
            <w:shd w:val="clear" w:color="auto" w:fill="FFFFFF"/>
            <w:tcMar>
              <w:top w:w="0" w:type="dxa"/>
              <w:left w:w="225" w:type="dxa"/>
              <w:bottom w:w="75" w:type="dxa"/>
              <w:right w:w="0" w:type="dxa"/>
            </w:tcMar>
            <w:vAlign w:val="center"/>
            <w:hideMark/>
          </w:tcPr>
          <w:p w14:paraId="4B0F3A48" w14:textId="77777777" w:rsidR="00A307B2" w:rsidRPr="00A307B2" w:rsidRDefault="00A307B2" w:rsidP="00A307B2">
            <w:pPr>
              <w:numPr>
                <w:ilvl w:val="0"/>
                <w:numId w:val="64"/>
              </w:numPr>
              <w:rPr>
                <w:rFonts w:ascii="Tahoma" w:hAnsi="Tahoma" w:cs="Tahoma"/>
              </w:rPr>
            </w:pPr>
            <w:r w:rsidRPr="00A307B2">
              <w:rPr>
                <w:rFonts w:ascii="Tahoma" w:hAnsi="Tahoma" w:cs="Tahoma"/>
              </w:rPr>
              <w:t>Back in the </w:t>
            </w:r>
            <w:r w:rsidRPr="00A307B2">
              <w:rPr>
                <w:rFonts w:ascii="Tahoma" w:hAnsi="Tahoma" w:cs="Tahoma"/>
                <w:b/>
                <w:bCs/>
              </w:rPr>
              <w:t>Group Policy Management Console</w:t>
            </w:r>
            <w:r w:rsidRPr="00A307B2">
              <w:rPr>
                <w:rFonts w:ascii="Tahoma" w:hAnsi="Tahoma" w:cs="Tahoma"/>
              </w:rPr>
              <w:t> tree, ensure that the </w:t>
            </w:r>
            <w:r w:rsidRPr="00A307B2">
              <w:rPr>
                <w:rFonts w:ascii="Tahoma" w:hAnsi="Tahoma" w:cs="Tahoma"/>
                <w:b/>
                <w:bCs/>
              </w:rPr>
              <w:t>Seattle</w:t>
            </w:r>
            <w:r w:rsidRPr="00A307B2">
              <w:rPr>
                <w:rFonts w:ascii="Tahoma" w:hAnsi="Tahoma" w:cs="Tahoma"/>
              </w:rPr>
              <w:t> OU is selected.</w:t>
            </w:r>
          </w:p>
        </w:tc>
      </w:tr>
      <w:tr w:rsidR="00A307B2" w:rsidRPr="00A307B2" w14:paraId="0DB6C5FF" w14:textId="77777777" w:rsidTr="00A307B2">
        <w:tc>
          <w:tcPr>
            <w:tcW w:w="0" w:type="auto"/>
            <w:shd w:val="clear" w:color="auto" w:fill="FFFFFF"/>
            <w:tcMar>
              <w:top w:w="0" w:type="dxa"/>
              <w:left w:w="225" w:type="dxa"/>
              <w:bottom w:w="75" w:type="dxa"/>
              <w:right w:w="0" w:type="dxa"/>
            </w:tcMar>
            <w:vAlign w:val="center"/>
            <w:hideMark/>
          </w:tcPr>
          <w:p w14:paraId="67742CCC" w14:textId="77777777" w:rsidR="00A307B2" w:rsidRPr="00A307B2" w:rsidRDefault="00A307B2" w:rsidP="00A307B2">
            <w:pPr>
              <w:numPr>
                <w:ilvl w:val="0"/>
                <w:numId w:val="65"/>
              </w:numPr>
              <w:rPr>
                <w:rFonts w:ascii="Tahoma" w:hAnsi="Tahoma" w:cs="Tahoma"/>
              </w:rPr>
            </w:pPr>
            <w:r w:rsidRPr="00A307B2">
              <w:rPr>
                <w:rFonts w:ascii="Tahoma" w:hAnsi="Tahoma" w:cs="Tahoma"/>
              </w:rPr>
              <w:t>Select the </w:t>
            </w:r>
            <w:r w:rsidRPr="00A307B2">
              <w:rPr>
                <w:rFonts w:ascii="Tahoma" w:hAnsi="Tahoma" w:cs="Tahoma"/>
                <w:b/>
                <w:bCs/>
              </w:rPr>
              <w:t>Group Policy Inheritance</w:t>
            </w:r>
            <w:r w:rsidRPr="00A307B2">
              <w:rPr>
                <w:rFonts w:ascii="Tahoma" w:hAnsi="Tahoma" w:cs="Tahoma"/>
              </w:rPr>
              <w:t> tab and review its content.</w:t>
            </w:r>
          </w:p>
          <w:p w14:paraId="6EE78A0A" w14:textId="77777777" w:rsidR="00A307B2" w:rsidRPr="00A307B2" w:rsidRDefault="00A307B2" w:rsidP="00A307B2">
            <w:pPr>
              <w:rPr>
                <w:rFonts w:ascii="Tahoma" w:hAnsi="Tahoma" w:cs="Tahoma"/>
              </w:rPr>
            </w:pPr>
            <w:r w:rsidRPr="00A307B2">
              <w:rPr>
                <w:rFonts w:ascii="Segoe UI Emoji" w:hAnsi="Segoe UI Emoji" w:cs="Segoe UI Emoji"/>
              </w:rPr>
              <w:t>📝</w:t>
            </w:r>
            <w:r w:rsidRPr="00A307B2">
              <w:rPr>
                <w:rFonts w:ascii="Tahoma" w:hAnsi="Tahoma" w:cs="Tahoma"/>
              </w:rPr>
              <w:t> </w:t>
            </w:r>
            <w:r w:rsidRPr="00A307B2">
              <w:rPr>
                <w:rFonts w:ascii="Tahoma" w:hAnsi="Tahoma" w:cs="Tahoma"/>
                <w:b/>
                <w:bCs/>
              </w:rPr>
              <w:t>Note:</w:t>
            </w:r>
            <w:r w:rsidRPr="00A307B2">
              <w:rPr>
                <w:rFonts w:ascii="Tahoma" w:hAnsi="Tahoma" w:cs="Tahoma"/>
              </w:rPr>
              <w:t> The Seattle Application Override GPO has higher precedence than the CONTOSO Standards GPO. The screen saver time-out policy setting that you just configured in the Seattle Application Override GPO is applied after the setting in the CONTOSO Standards GPO. Therefore, the new setting will overwrite the CONTOSO Standards GPO setting. Screen saver time-out will be disabled for users within the scope of the Seattle Application Override GPO.</w:t>
            </w:r>
          </w:p>
          <w:p w14:paraId="43A78C1B" w14:textId="77777777" w:rsidR="00A307B2" w:rsidRPr="00A307B2" w:rsidRDefault="00A307B2" w:rsidP="00A307B2">
            <w:pPr>
              <w:rPr>
                <w:rFonts w:ascii="Tahoma" w:hAnsi="Tahoma" w:cs="Tahoma"/>
              </w:rPr>
            </w:pPr>
            <w:r w:rsidRPr="00A307B2">
              <w:rPr>
                <w:rFonts w:ascii="Tahoma" w:hAnsi="Tahoma" w:cs="Tahoma"/>
                <w:i/>
                <w:iCs/>
              </w:rPr>
              <w:t>Click the </w:t>
            </w:r>
            <w:r w:rsidRPr="00A307B2">
              <w:rPr>
                <w:rFonts w:ascii="Tahoma" w:hAnsi="Tahoma" w:cs="Tahoma"/>
                <w:b/>
                <w:bCs/>
                <w:i/>
                <w:iCs/>
              </w:rPr>
              <w:t>Next</w:t>
            </w:r>
            <w:r w:rsidRPr="00A307B2">
              <w:rPr>
                <w:rFonts w:ascii="Tahoma" w:hAnsi="Tahoma" w:cs="Tahoma"/>
                <w:i/>
                <w:iCs/>
              </w:rPr>
              <w:t> button below to</w:t>
            </w:r>
          </w:p>
        </w:tc>
      </w:tr>
    </w:tbl>
    <w:p w14:paraId="36DA4659" w14:textId="77777777" w:rsidR="002426BA" w:rsidRPr="002426BA" w:rsidRDefault="002426BA" w:rsidP="002426BA">
      <w:pPr>
        <w:rPr>
          <w:rFonts w:ascii="Tahoma" w:hAnsi="Tahoma" w:cs="Tahoma"/>
        </w:rPr>
      </w:pPr>
      <w:r w:rsidRPr="002426BA">
        <w:rPr>
          <w:rFonts w:ascii="Tahoma" w:hAnsi="Tahoma" w:cs="Tahoma"/>
        </w:rPr>
        <w:t>3. Exercise 2: Configuring Group Policy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2426BA" w:rsidRPr="002426BA" w14:paraId="23C5B6B3" w14:textId="77777777" w:rsidTr="002426BA">
        <w:tc>
          <w:tcPr>
            <w:tcW w:w="0" w:type="auto"/>
            <w:shd w:val="clear" w:color="auto" w:fill="FFFFFF"/>
            <w:tcMar>
              <w:top w:w="0" w:type="dxa"/>
              <w:left w:w="225" w:type="dxa"/>
              <w:bottom w:w="75" w:type="dxa"/>
              <w:right w:w="0" w:type="dxa"/>
            </w:tcMar>
            <w:vAlign w:val="center"/>
            <w:hideMark/>
          </w:tcPr>
          <w:p w14:paraId="6EC98238" w14:textId="77777777" w:rsidR="002426BA" w:rsidRPr="002426BA" w:rsidRDefault="002426BA" w:rsidP="002426BA">
            <w:pPr>
              <w:rPr>
                <w:rFonts w:ascii="Tahoma" w:hAnsi="Tahoma" w:cs="Tahoma"/>
                <w:i/>
                <w:iCs/>
              </w:rPr>
            </w:pPr>
            <w:r w:rsidRPr="002426BA">
              <w:rPr>
                <w:rFonts w:ascii="Tahoma" w:hAnsi="Tahoma" w:cs="Tahoma"/>
                <w:b/>
                <w:bCs/>
                <w:i/>
                <w:iCs/>
              </w:rPr>
              <w:t>Task 7:</w:t>
            </w:r>
            <w:r w:rsidRPr="002426BA">
              <w:rPr>
                <w:rFonts w:ascii="Tahoma" w:hAnsi="Tahoma" w:cs="Tahoma"/>
                <w:i/>
                <w:iCs/>
              </w:rPr>
              <w:t> Verify the application of settings</w:t>
            </w:r>
          </w:p>
          <w:p w14:paraId="43959FE5" w14:textId="77777777" w:rsidR="002426BA" w:rsidRPr="002426BA" w:rsidRDefault="002426BA" w:rsidP="002426BA">
            <w:pPr>
              <w:rPr>
                <w:rFonts w:ascii="Tahoma" w:hAnsi="Tahoma" w:cs="Tahoma"/>
                <w:i/>
                <w:iCs/>
              </w:rPr>
            </w:pPr>
            <w:r w:rsidRPr="002426BA">
              <w:rPr>
                <w:rFonts w:ascii="Tahoma" w:hAnsi="Tahoma" w:cs="Tahoma"/>
                <w:i/>
                <w:iCs/>
              </w:rPr>
              <w:t>Why Are You Doing This Task?</w:t>
            </w:r>
          </w:p>
          <w:p w14:paraId="5E23F047" w14:textId="77777777" w:rsidR="002426BA" w:rsidRPr="002426BA" w:rsidRDefault="002426BA" w:rsidP="002426BA">
            <w:pPr>
              <w:rPr>
                <w:rFonts w:ascii="Tahoma" w:hAnsi="Tahoma" w:cs="Tahoma"/>
                <w:i/>
                <w:iCs/>
              </w:rPr>
            </w:pPr>
            <w:r w:rsidRPr="002426BA">
              <w:rPr>
                <w:rFonts w:ascii="Tahoma" w:hAnsi="Tahoma" w:cs="Tahoma"/>
                <w:i/>
                <w:iCs/>
              </w:rPr>
              <w:t>Verifying the application of settings confirms that the GPOs are functioning as intended and that the expected outcomes are achieved, ensuring policy effectiveness.</w:t>
            </w:r>
          </w:p>
        </w:tc>
      </w:tr>
      <w:tr w:rsidR="002426BA" w:rsidRPr="002426BA" w14:paraId="326087D7" w14:textId="77777777" w:rsidTr="002426BA">
        <w:tc>
          <w:tcPr>
            <w:tcW w:w="0" w:type="auto"/>
            <w:shd w:val="clear" w:color="auto" w:fill="FFFFFF"/>
            <w:tcMar>
              <w:top w:w="0" w:type="dxa"/>
              <w:left w:w="225" w:type="dxa"/>
              <w:bottom w:w="75" w:type="dxa"/>
              <w:right w:w="0" w:type="dxa"/>
            </w:tcMar>
            <w:vAlign w:val="center"/>
            <w:hideMark/>
          </w:tcPr>
          <w:p w14:paraId="72FEC1DF" w14:textId="77777777" w:rsidR="002426BA" w:rsidRPr="002426BA" w:rsidRDefault="002426BA" w:rsidP="002426BA">
            <w:pPr>
              <w:numPr>
                <w:ilvl w:val="0"/>
                <w:numId w:val="66"/>
              </w:numPr>
              <w:rPr>
                <w:rFonts w:ascii="Tahoma" w:hAnsi="Tahoma" w:cs="Tahoma"/>
              </w:rPr>
            </w:pPr>
            <w:r w:rsidRPr="002426BA">
              <w:rPr>
                <w:rFonts w:ascii="Tahoma" w:hAnsi="Tahoma" w:cs="Tahoma"/>
              </w:rPr>
              <w:lastRenderedPageBreak/>
              <w:t xml:space="preserve">In the navigation </w:t>
            </w:r>
            <w:proofErr w:type="gramStart"/>
            <w:r w:rsidRPr="002426BA">
              <w:rPr>
                <w:rFonts w:ascii="Tahoma" w:hAnsi="Tahoma" w:cs="Tahoma"/>
              </w:rPr>
              <w:t>pane</w:t>
            </w:r>
            <w:proofErr w:type="gramEnd"/>
            <w:r w:rsidRPr="002426BA">
              <w:rPr>
                <w:rFonts w:ascii="Tahoma" w:hAnsi="Tahoma" w:cs="Tahoma"/>
              </w:rPr>
              <w:t>, in </w:t>
            </w:r>
            <w:r w:rsidRPr="002426BA">
              <w:rPr>
                <w:rFonts w:ascii="Tahoma" w:hAnsi="Tahoma" w:cs="Tahoma"/>
                <w:b/>
                <w:bCs/>
              </w:rPr>
              <w:t>Group Policy Management</w:t>
            </w:r>
            <w:r w:rsidRPr="002426BA">
              <w:rPr>
                <w:rFonts w:ascii="Tahoma" w:hAnsi="Tahoma" w:cs="Tahoma"/>
              </w:rPr>
              <w:t>, select </w:t>
            </w:r>
            <w:r w:rsidRPr="002426BA">
              <w:rPr>
                <w:rFonts w:ascii="Tahoma" w:hAnsi="Tahoma" w:cs="Tahoma"/>
                <w:b/>
                <w:bCs/>
              </w:rPr>
              <w:t>Group Policy Modeling</w:t>
            </w:r>
            <w:r w:rsidRPr="002426BA">
              <w:rPr>
                <w:rFonts w:ascii="Tahoma" w:hAnsi="Tahoma" w:cs="Tahoma"/>
              </w:rPr>
              <w:t>.</w:t>
            </w:r>
          </w:p>
        </w:tc>
      </w:tr>
      <w:tr w:rsidR="002426BA" w:rsidRPr="002426BA" w14:paraId="34DEC959" w14:textId="77777777" w:rsidTr="002426BA">
        <w:tc>
          <w:tcPr>
            <w:tcW w:w="0" w:type="auto"/>
            <w:shd w:val="clear" w:color="auto" w:fill="FFFFFF"/>
            <w:tcMar>
              <w:top w:w="0" w:type="dxa"/>
              <w:left w:w="225" w:type="dxa"/>
              <w:bottom w:w="75" w:type="dxa"/>
              <w:right w:w="0" w:type="dxa"/>
            </w:tcMar>
            <w:vAlign w:val="center"/>
            <w:hideMark/>
          </w:tcPr>
          <w:p w14:paraId="3C481873" w14:textId="77777777" w:rsidR="002426BA" w:rsidRPr="002426BA" w:rsidRDefault="002426BA" w:rsidP="002426BA">
            <w:pPr>
              <w:numPr>
                <w:ilvl w:val="0"/>
                <w:numId w:val="67"/>
              </w:numPr>
              <w:rPr>
                <w:rFonts w:ascii="Tahoma" w:hAnsi="Tahoma" w:cs="Tahoma"/>
              </w:rPr>
            </w:pPr>
            <w:r w:rsidRPr="002426BA">
              <w:rPr>
                <w:rFonts w:ascii="Tahoma" w:hAnsi="Tahoma" w:cs="Tahoma"/>
              </w:rPr>
              <w:t>Right-click or access the context menu for </w:t>
            </w:r>
            <w:r w:rsidRPr="002426BA">
              <w:rPr>
                <w:rFonts w:ascii="Tahoma" w:hAnsi="Tahoma" w:cs="Tahoma"/>
                <w:b/>
                <w:bCs/>
              </w:rPr>
              <w:t>Group Policy Modeling</w:t>
            </w:r>
            <w:r w:rsidRPr="002426BA">
              <w:rPr>
                <w:rFonts w:ascii="Tahoma" w:hAnsi="Tahoma" w:cs="Tahoma"/>
              </w:rPr>
              <w:t>, and then select </w:t>
            </w:r>
            <w:r w:rsidRPr="002426BA">
              <w:rPr>
                <w:rFonts w:ascii="Tahoma" w:hAnsi="Tahoma" w:cs="Tahoma"/>
                <w:b/>
                <w:bCs/>
              </w:rPr>
              <w:t>Group Policy Modeling Wizard</w:t>
            </w:r>
            <w:r w:rsidRPr="002426BA">
              <w:rPr>
                <w:rFonts w:ascii="Tahoma" w:hAnsi="Tahoma" w:cs="Tahoma"/>
              </w:rPr>
              <w:t>.</w:t>
            </w:r>
          </w:p>
        </w:tc>
      </w:tr>
      <w:tr w:rsidR="002426BA" w:rsidRPr="002426BA" w14:paraId="47C61029" w14:textId="77777777" w:rsidTr="002426BA">
        <w:tc>
          <w:tcPr>
            <w:tcW w:w="0" w:type="auto"/>
            <w:shd w:val="clear" w:color="auto" w:fill="FFFFFF"/>
            <w:tcMar>
              <w:top w:w="0" w:type="dxa"/>
              <w:left w:w="225" w:type="dxa"/>
              <w:bottom w:w="75" w:type="dxa"/>
              <w:right w:w="0" w:type="dxa"/>
            </w:tcMar>
            <w:vAlign w:val="center"/>
            <w:hideMark/>
          </w:tcPr>
          <w:p w14:paraId="61DF1F71" w14:textId="77777777" w:rsidR="002426BA" w:rsidRPr="002426BA" w:rsidRDefault="002426BA" w:rsidP="002426BA">
            <w:pPr>
              <w:numPr>
                <w:ilvl w:val="0"/>
                <w:numId w:val="68"/>
              </w:numPr>
              <w:rPr>
                <w:rFonts w:ascii="Tahoma" w:hAnsi="Tahoma" w:cs="Tahoma"/>
              </w:rPr>
            </w:pPr>
            <w:r w:rsidRPr="002426BA">
              <w:rPr>
                <w:rFonts w:ascii="Tahoma" w:hAnsi="Tahoma" w:cs="Tahoma"/>
              </w:rPr>
              <w:t>In </w:t>
            </w:r>
            <w:r w:rsidRPr="002426BA">
              <w:rPr>
                <w:rFonts w:ascii="Tahoma" w:hAnsi="Tahoma" w:cs="Tahoma"/>
                <w:b/>
                <w:bCs/>
              </w:rPr>
              <w:t>Group Policy Modeling Wizard</w:t>
            </w:r>
            <w:r w:rsidRPr="002426BA">
              <w:rPr>
                <w:rFonts w:ascii="Tahoma" w:hAnsi="Tahoma" w:cs="Tahoma"/>
              </w:rPr>
              <w:t>, select </w:t>
            </w:r>
            <w:r w:rsidRPr="002426BA">
              <w:rPr>
                <w:rFonts w:ascii="Tahoma" w:hAnsi="Tahoma" w:cs="Tahoma"/>
                <w:b/>
                <w:bCs/>
              </w:rPr>
              <w:t>Next</w:t>
            </w:r>
            <w:r w:rsidRPr="002426BA">
              <w:rPr>
                <w:rFonts w:ascii="Tahoma" w:hAnsi="Tahoma" w:cs="Tahoma"/>
              </w:rPr>
              <w:t>.</w:t>
            </w:r>
          </w:p>
        </w:tc>
      </w:tr>
      <w:tr w:rsidR="002426BA" w:rsidRPr="002426BA" w14:paraId="47E4CAA8" w14:textId="77777777" w:rsidTr="002426BA">
        <w:tc>
          <w:tcPr>
            <w:tcW w:w="0" w:type="auto"/>
            <w:shd w:val="clear" w:color="auto" w:fill="FFFFFF"/>
            <w:tcMar>
              <w:top w:w="0" w:type="dxa"/>
              <w:left w:w="225" w:type="dxa"/>
              <w:bottom w:w="75" w:type="dxa"/>
              <w:right w:w="0" w:type="dxa"/>
            </w:tcMar>
            <w:vAlign w:val="center"/>
            <w:hideMark/>
          </w:tcPr>
          <w:p w14:paraId="1466D422" w14:textId="77777777" w:rsidR="002426BA" w:rsidRPr="002426BA" w:rsidRDefault="002426BA" w:rsidP="002426BA">
            <w:pPr>
              <w:numPr>
                <w:ilvl w:val="0"/>
                <w:numId w:val="69"/>
              </w:numPr>
              <w:rPr>
                <w:rFonts w:ascii="Tahoma" w:hAnsi="Tahoma" w:cs="Tahoma"/>
              </w:rPr>
            </w:pPr>
            <w:r w:rsidRPr="002426BA">
              <w:rPr>
                <w:rFonts w:ascii="Tahoma" w:hAnsi="Tahoma" w:cs="Tahoma"/>
              </w:rPr>
              <w:t>On the </w:t>
            </w:r>
            <w:r w:rsidRPr="002426BA">
              <w:rPr>
                <w:rFonts w:ascii="Tahoma" w:hAnsi="Tahoma" w:cs="Tahoma"/>
                <w:b/>
                <w:bCs/>
              </w:rPr>
              <w:t>Domain Controller Selection</w:t>
            </w:r>
            <w:r w:rsidRPr="002426BA">
              <w:rPr>
                <w:rFonts w:ascii="Tahoma" w:hAnsi="Tahoma" w:cs="Tahoma"/>
              </w:rPr>
              <w:t> page, accept the default settings, and then select </w:t>
            </w:r>
            <w:r w:rsidRPr="002426BA">
              <w:rPr>
                <w:rFonts w:ascii="Tahoma" w:hAnsi="Tahoma" w:cs="Tahoma"/>
                <w:b/>
                <w:bCs/>
              </w:rPr>
              <w:t>Next</w:t>
            </w:r>
            <w:r w:rsidRPr="002426BA">
              <w:rPr>
                <w:rFonts w:ascii="Tahoma" w:hAnsi="Tahoma" w:cs="Tahoma"/>
              </w:rPr>
              <w:t>.</w:t>
            </w:r>
          </w:p>
        </w:tc>
      </w:tr>
      <w:tr w:rsidR="002426BA" w:rsidRPr="002426BA" w14:paraId="301CB3DF" w14:textId="77777777" w:rsidTr="002426BA">
        <w:tc>
          <w:tcPr>
            <w:tcW w:w="0" w:type="auto"/>
            <w:shd w:val="clear" w:color="auto" w:fill="FFFFFF"/>
            <w:tcMar>
              <w:top w:w="0" w:type="dxa"/>
              <w:left w:w="225" w:type="dxa"/>
              <w:bottom w:w="75" w:type="dxa"/>
              <w:right w:w="0" w:type="dxa"/>
            </w:tcMar>
            <w:vAlign w:val="center"/>
            <w:hideMark/>
          </w:tcPr>
          <w:p w14:paraId="2F3F729D" w14:textId="77777777" w:rsidR="002426BA" w:rsidRPr="002426BA" w:rsidRDefault="002426BA" w:rsidP="002426BA">
            <w:pPr>
              <w:numPr>
                <w:ilvl w:val="0"/>
                <w:numId w:val="70"/>
              </w:numPr>
              <w:rPr>
                <w:rFonts w:ascii="Tahoma" w:hAnsi="Tahoma" w:cs="Tahoma"/>
              </w:rPr>
            </w:pPr>
            <w:r w:rsidRPr="002426BA">
              <w:rPr>
                <w:rFonts w:ascii="Tahoma" w:hAnsi="Tahoma" w:cs="Tahoma"/>
              </w:rPr>
              <w:t>On the </w:t>
            </w:r>
            <w:r w:rsidRPr="002426BA">
              <w:rPr>
                <w:rFonts w:ascii="Tahoma" w:hAnsi="Tahoma" w:cs="Tahoma"/>
                <w:b/>
                <w:bCs/>
              </w:rPr>
              <w:t>User and Computer Selection</w:t>
            </w:r>
            <w:r w:rsidRPr="002426BA">
              <w:rPr>
                <w:rFonts w:ascii="Tahoma" w:hAnsi="Tahoma" w:cs="Tahoma"/>
              </w:rPr>
              <w:t> page, in the </w:t>
            </w:r>
            <w:r w:rsidRPr="002426BA">
              <w:rPr>
                <w:rFonts w:ascii="Tahoma" w:hAnsi="Tahoma" w:cs="Tahoma"/>
                <w:b/>
                <w:bCs/>
              </w:rPr>
              <w:t>User information</w:t>
            </w:r>
            <w:r w:rsidRPr="002426BA">
              <w:rPr>
                <w:rFonts w:ascii="Tahoma" w:hAnsi="Tahoma" w:cs="Tahoma"/>
              </w:rPr>
              <w:t> section, select </w:t>
            </w:r>
            <w:r w:rsidRPr="002426BA">
              <w:rPr>
                <w:rFonts w:ascii="Tahoma" w:hAnsi="Tahoma" w:cs="Tahoma"/>
                <w:b/>
                <w:bCs/>
              </w:rPr>
              <w:t>User</w:t>
            </w:r>
            <w:r w:rsidRPr="002426BA">
              <w:rPr>
                <w:rFonts w:ascii="Tahoma" w:hAnsi="Tahoma" w:cs="Tahoma"/>
              </w:rPr>
              <w:t>, and then, in the </w:t>
            </w:r>
            <w:r w:rsidRPr="002426BA">
              <w:rPr>
                <w:rFonts w:ascii="Tahoma" w:hAnsi="Tahoma" w:cs="Tahoma"/>
                <w:b/>
                <w:bCs/>
              </w:rPr>
              <w:t>User</w:t>
            </w:r>
            <w:r w:rsidRPr="002426BA">
              <w:rPr>
                <w:rFonts w:ascii="Tahoma" w:hAnsi="Tahoma" w:cs="Tahoma"/>
              </w:rPr>
              <w:t> text box, enter </w:t>
            </w:r>
            <w:r w:rsidRPr="002426BA">
              <w:rPr>
                <w:rFonts w:ascii="Tahoma" w:hAnsi="Tahoma" w:cs="Tahoma"/>
                <w:b/>
                <w:bCs/>
              </w:rPr>
              <w:t>CONTOSO\Ty</w:t>
            </w:r>
            <w:r w:rsidRPr="002426BA">
              <w:rPr>
                <w:rFonts w:ascii="Tahoma" w:hAnsi="Tahoma" w:cs="Tahoma"/>
              </w:rPr>
              <w:t> or use the </w:t>
            </w:r>
            <w:r w:rsidRPr="002426BA">
              <w:rPr>
                <w:rFonts w:ascii="Tahoma" w:hAnsi="Tahoma" w:cs="Tahoma"/>
                <w:b/>
                <w:bCs/>
              </w:rPr>
              <w:t>Browse</w:t>
            </w:r>
            <w:r w:rsidRPr="002426BA">
              <w:rPr>
                <w:rFonts w:ascii="Tahoma" w:hAnsi="Tahoma" w:cs="Tahoma"/>
              </w:rPr>
              <w:t> command button to locate the </w:t>
            </w:r>
            <w:r w:rsidRPr="002426BA">
              <w:rPr>
                <w:rFonts w:ascii="Tahoma" w:hAnsi="Tahoma" w:cs="Tahoma"/>
                <w:b/>
                <w:bCs/>
              </w:rPr>
              <w:t>Ty</w:t>
            </w:r>
            <w:r w:rsidRPr="002426BA">
              <w:rPr>
                <w:rFonts w:ascii="Tahoma" w:hAnsi="Tahoma" w:cs="Tahoma"/>
              </w:rPr>
              <w:t> user account.</w:t>
            </w:r>
          </w:p>
        </w:tc>
      </w:tr>
      <w:tr w:rsidR="002426BA" w:rsidRPr="002426BA" w14:paraId="5CE63A50" w14:textId="77777777" w:rsidTr="002426BA">
        <w:tc>
          <w:tcPr>
            <w:tcW w:w="0" w:type="auto"/>
            <w:shd w:val="clear" w:color="auto" w:fill="FFFFFF"/>
            <w:tcMar>
              <w:top w:w="0" w:type="dxa"/>
              <w:left w:w="225" w:type="dxa"/>
              <w:bottom w:w="75" w:type="dxa"/>
              <w:right w:w="0" w:type="dxa"/>
            </w:tcMar>
            <w:vAlign w:val="center"/>
            <w:hideMark/>
          </w:tcPr>
          <w:p w14:paraId="582D4CC0" w14:textId="77777777" w:rsidR="002426BA" w:rsidRPr="002426BA" w:rsidRDefault="002426BA" w:rsidP="002426BA">
            <w:pPr>
              <w:numPr>
                <w:ilvl w:val="0"/>
                <w:numId w:val="71"/>
              </w:numPr>
              <w:rPr>
                <w:rFonts w:ascii="Tahoma" w:hAnsi="Tahoma" w:cs="Tahoma"/>
              </w:rPr>
            </w:pPr>
            <w:r w:rsidRPr="002426BA">
              <w:rPr>
                <w:rFonts w:ascii="Tahoma" w:hAnsi="Tahoma" w:cs="Tahoma"/>
              </w:rPr>
              <w:t>On the </w:t>
            </w:r>
            <w:r w:rsidRPr="002426BA">
              <w:rPr>
                <w:rFonts w:ascii="Tahoma" w:hAnsi="Tahoma" w:cs="Tahoma"/>
                <w:b/>
                <w:bCs/>
              </w:rPr>
              <w:t>User and Computer Selection</w:t>
            </w:r>
            <w:r w:rsidRPr="002426BA">
              <w:rPr>
                <w:rFonts w:ascii="Tahoma" w:hAnsi="Tahoma" w:cs="Tahoma"/>
              </w:rPr>
              <w:t> page, in the </w:t>
            </w:r>
            <w:proofErr w:type="gramStart"/>
            <w:r w:rsidRPr="002426BA">
              <w:rPr>
                <w:rFonts w:ascii="Tahoma" w:hAnsi="Tahoma" w:cs="Tahoma"/>
                <w:b/>
                <w:bCs/>
              </w:rPr>
              <w:t>Computer</w:t>
            </w:r>
            <w:proofErr w:type="gramEnd"/>
            <w:r w:rsidRPr="002426BA">
              <w:rPr>
                <w:rFonts w:ascii="Tahoma" w:hAnsi="Tahoma" w:cs="Tahoma"/>
                <w:b/>
                <w:bCs/>
              </w:rPr>
              <w:t xml:space="preserve"> information</w:t>
            </w:r>
            <w:r w:rsidRPr="002426BA">
              <w:rPr>
                <w:rFonts w:ascii="Tahoma" w:hAnsi="Tahoma" w:cs="Tahoma"/>
              </w:rPr>
              <w:t> section, select </w:t>
            </w:r>
            <w:r w:rsidRPr="002426BA">
              <w:rPr>
                <w:rFonts w:ascii="Tahoma" w:hAnsi="Tahoma" w:cs="Tahoma"/>
                <w:b/>
                <w:bCs/>
              </w:rPr>
              <w:t>Computer</w:t>
            </w:r>
            <w:r w:rsidRPr="002426BA">
              <w:rPr>
                <w:rFonts w:ascii="Tahoma" w:hAnsi="Tahoma" w:cs="Tahoma"/>
              </w:rPr>
              <w:t>, and then, in the </w:t>
            </w:r>
            <w:proofErr w:type="gramStart"/>
            <w:r w:rsidRPr="002426BA">
              <w:rPr>
                <w:rFonts w:ascii="Tahoma" w:hAnsi="Tahoma" w:cs="Tahoma"/>
                <w:b/>
                <w:bCs/>
              </w:rPr>
              <w:t>Computer</w:t>
            </w:r>
            <w:proofErr w:type="gramEnd"/>
            <w:r w:rsidRPr="002426BA">
              <w:rPr>
                <w:rFonts w:ascii="Tahoma" w:hAnsi="Tahoma" w:cs="Tahoma"/>
              </w:rPr>
              <w:t> text box, enter </w:t>
            </w:r>
            <w:r w:rsidRPr="002426BA">
              <w:rPr>
                <w:rFonts w:ascii="Tahoma" w:hAnsi="Tahoma" w:cs="Tahoma"/>
                <w:b/>
                <w:bCs/>
              </w:rPr>
              <w:t>CONTOSO\SEA-ADM1</w:t>
            </w:r>
            <w:r w:rsidRPr="002426BA">
              <w:rPr>
                <w:rFonts w:ascii="Tahoma" w:hAnsi="Tahoma" w:cs="Tahoma"/>
              </w:rPr>
              <w:t> or use the </w:t>
            </w:r>
            <w:r w:rsidRPr="002426BA">
              <w:rPr>
                <w:rFonts w:ascii="Tahoma" w:hAnsi="Tahoma" w:cs="Tahoma"/>
                <w:b/>
                <w:bCs/>
              </w:rPr>
              <w:t>Browse</w:t>
            </w:r>
            <w:r w:rsidRPr="002426BA">
              <w:rPr>
                <w:rFonts w:ascii="Tahoma" w:hAnsi="Tahoma" w:cs="Tahoma"/>
              </w:rPr>
              <w:t> command button to locate the </w:t>
            </w:r>
            <w:r w:rsidRPr="002426BA">
              <w:rPr>
                <w:rFonts w:ascii="Tahoma" w:hAnsi="Tahoma" w:cs="Tahoma"/>
                <w:b/>
                <w:bCs/>
              </w:rPr>
              <w:t>SEA-ADM1</w:t>
            </w:r>
            <w:r w:rsidRPr="002426BA">
              <w:rPr>
                <w:rFonts w:ascii="Tahoma" w:hAnsi="Tahoma" w:cs="Tahoma"/>
              </w:rPr>
              <w:t> computer.</w:t>
            </w:r>
          </w:p>
        </w:tc>
      </w:tr>
      <w:tr w:rsidR="002426BA" w:rsidRPr="002426BA" w14:paraId="5693C94A" w14:textId="77777777" w:rsidTr="002426BA">
        <w:tc>
          <w:tcPr>
            <w:tcW w:w="0" w:type="auto"/>
            <w:shd w:val="clear" w:color="auto" w:fill="FFFFFF"/>
            <w:tcMar>
              <w:top w:w="0" w:type="dxa"/>
              <w:left w:w="225" w:type="dxa"/>
              <w:bottom w:w="75" w:type="dxa"/>
              <w:right w:w="0" w:type="dxa"/>
            </w:tcMar>
            <w:vAlign w:val="center"/>
            <w:hideMark/>
          </w:tcPr>
          <w:p w14:paraId="075803BB" w14:textId="77777777" w:rsidR="002426BA" w:rsidRPr="002426BA" w:rsidRDefault="002426BA" w:rsidP="002426BA">
            <w:pPr>
              <w:numPr>
                <w:ilvl w:val="0"/>
                <w:numId w:val="72"/>
              </w:numPr>
              <w:rPr>
                <w:rFonts w:ascii="Tahoma" w:hAnsi="Tahoma" w:cs="Tahoma"/>
              </w:rPr>
            </w:pPr>
            <w:r w:rsidRPr="002426BA">
              <w:rPr>
                <w:rFonts w:ascii="Tahoma" w:hAnsi="Tahoma" w:cs="Tahoma"/>
              </w:rPr>
              <w:t>On the </w:t>
            </w:r>
            <w:r w:rsidRPr="002426BA">
              <w:rPr>
                <w:rFonts w:ascii="Tahoma" w:hAnsi="Tahoma" w:cs="Tahoma"/>
                <w:b/>
                <w:bCs/>
              </w:rPr>
              <w:t>User and Computer Selection</w:t>
            </w:r>
            <w:r w:rsidRPr="002426BA">
              <w:rPr>
                <w:rFonts w:ascii="Tahoma" w:hAnsi="Tahoma" w:cs="Tahoma"/>
              </w:rPr>
              <w:t> page, select </w:t>
            </w:r>
            <w:r w:rsidRPr="002426BA">
              <w:rPr>
                <w:rFonts w:ascii="Tahoma" w:hAnsi="Tahoma" w:cs="Tahoma"/>
                <w:b/>
                <w:bCs/>
              </w:rPr>
              <w:t>Next</w:t>
            </w:r>
            <w:r w:rsidRPr="002426BA">
              <w:rPr>
                <w:rFonts w:ascii="Tahoma" w:hAnsi="Tahoma" w:cs="Tahoma"/>
              </w:rPr>
              <w:t>.</w:t>
            </w:r>
          </w:p>
        </w:tc>
      </w:tr>
      <w:tr w:rsidR="002426BA" w:rsidRPr="002426BA" w14:paraId="0FF668B5" w14:textId="77777777" w:rsidTr="002426BA">
        <w:tc>
          <w:tcPr>
            <w:tcW w:w="0" w:type="auto"/>
            <w:shd w:val="clear" w:color="auto" w:fill="FFFFFF"/>
            <w:tcMar>
              <w:top w:w="0" w:type="dxa"/>
              <w:left w:w="225" w:type="dxa"/>
              <w:bottom w:w="75" w:type="dxa"/>
              <w:right w:w="0" w:type="dxa"/>
            </w:tcMar>
            <w:vAlign w:val="center"/>
            <w:hideMark/>
          </w:tcPr>
          <w:p w14:paraId="7E9E0A19" w14:textId="77777777" w:rsidR="002426BA" w:rsidRPr="002426BA" w:rsidRDefault="002426BA" w:rsidP="002426BA">
            <w:pPr>
              <w:numPr>
                <w:ilvl w:val="0"/>
                <w:numId w:val="73"/>
              </w:numPr>
              <w:rPr>
                <w:rFonts w:ascii="Tahoma" w:hAnsi="Tahoma" w:cs="Tahoma"/>
              </w:rPr>
            </w:pPr>
            <w:r w:rsidRPr="002426BA">
              <w:rPr>
                <w:rFonts w:ascii="Tahoma" w:hAnsi="Tahoma" w:cs="Tahoma"/>
              </w:rPr>
              <w:t>On the </w:t>
            </w:r>
            <w:r w:rsidRPr="002426BA">
              <w:rPr>
                <w:rFonts w:ascii="Tahoma" w:hAnsi="Tahoma" w:cs="Tahoma"/>
                <w:b/>
                <w:bCs/>
              </w:rPr>
              <w:t>Advanced Simulation Options</w:t>
            </w:r>
            <w:r w:rsidRPr="002426BA">
              <w:rPr>
                <w:rFonts w:ascii="Tahoma" w:hAnsi="Tahoma" w:cs="Tahoma"/>
              </w:rPr>
              <w:t> page, accept the default settings, and then select </w:t>
            </w:r>
            <w:r w:rsidRPr="002426BA">
              <w:rPr>
                <w:rFonts w:ascii="Tahoma" w:hAnsi="Tahoma" w:cs="Tahoma"/>
                <w:b/>
                <w:bCs/>
              </w:rPr>
              <w:t>Next</w:t>
            </w:r>
            <w:r w:rsidRPr="002426BA">
              <w:rPr>
                <w:rFonts w:ascii="Tahoma" w:hAnsi="Tahoma" w:cs="Tahoma"/>
              </w:rPr>
              <w:t>.</w:t>
            </w:r>
          </w:p>
        </w:tc>
      </w:tr>
      <w:tr w:rsidR="002426BA" w:rsidRPr="002426BA" w14:paraId="6BD1871B" w14:textId="77777777" w:rsidTr="002426BA">
        <w:tc>
          <w:tcPr>
            <w:tcW w:w="0" w:type="auto"/>
            <w:shd w:val="clear" w:color="auto" w:fill="FFFFFF"/>
            <w:tcMar>
              <w:top w:w="0" w:type="dxa"/>
              <w:left w:w="225" w:type="dxa"/>
              <w:bottom w:w="75" w:type="dxa"/>
              <w:right w:w="0" w:type="dxa"/>
            </w:tcMar>
            <w:vAlign w:val="center"/>
            <w:hideMark/>
          </w:tcPr>
          <w:p w14:paraId="7B1B9289" w14:textId="77777777" w:rsidR="002426BA" w:rsidRPr="002426BA" w:rsidRDefault="002426BA" w:rsidP="002426BA">
            <w:pPr>
              <w:numPr>
                <w:ilvl w:val="0"/>
                <w:numId w:val="74"/>
              </w:numPr>
              <w:rPr>
                <w:rFonts w:ascii="Tahoma" w:hAnsi="Tahoma" w:cs="Tahoma"/>
              </w:rPr>
            </w:pPr>
            <w:r w:rsidRPr="002426BA">
              <w:rPr>
                <w:rFonts w:ascii="Tahoma" w:hAnsi="Tahoma" w:cs="Tahoma"/>
              </w:rPr>
              <w:t>On the </w:t>
            </w:r>
            <w:r w:rsidRPr="002426BA">
              <w:rPr>
                <w:rFonts w:ascii="Tahoma" w:hAnsi="Tahoma" w:cs="Tahoma"/>
                <w:b/>
                <w:bCs/>
              </w:rPr>
              <w:t>Alternate Active Directory Paths</w:t>
            </w:r>
            <w:r w:rsidRPr="002426BA">
              <w:rPr>
                <w:rFonts w:ascii="Tahoma" w:hAnsi="Tahoma" w:cs="Tahoma"/>
              </w:rPr>
              <w:t> page, note the user and computer locations, and then select </w:t>
            </w:r>
            <w:r w:rsidRPr="002426BA">
              <w:rPr>
                <w:rFonts w:ascii="Tahoma" w:hAnsi="Tahoma" w:cs="Tahoma"/>
                <w:b/>
                <w:bCs/>
              </w:rPr>
              <w:t>Next</w:t>
            </w:r>
            <w:r w:rsidRPr="002426BA">
              <w:rPr>
                <w:rFonts w:ascii="Tahoma" w:hAnsi="Tahoma" w:cs="Tahoma"/>
              </w:rPr>
              <w:t>.</w:t>
            </w:r>
          </w:p>
        </w:tc>
      </w:tr>
      <w:tr w:rsidR="002426BA" w:rsidRPr="002426BA" w14:paraId="060FC40D" w14:textId="77777777" w:rsidTr="002426BA">
        <w:tc>
          <w:tcPr>
            <w:tcW w:w="0" w:type="auto"/>
            <w:shd w:val="clear" w:color="auto" w:fill="FFFFFF"/>
            <w:tcMar>
              <w:top w:w="0" w:type="dxa"/>
              <w:left w:w="225" w:type="dxa"/>
              <w:bottom w:w="75" w:type="dxa"/>
              <w:right w:w="0" w:type="dxa"/>
            </w:tcMar>
            <w:vAlign w:val="center"/>
            <w:hideMark/>
          </w:tcPr>
          <w:p w14:paraId="60390208" w14:textId="77777777" w:rsidR="002426BA" w:rsidRPr="002426BA" w:rsidRDefault="002426BA" w:rsidP="002426BA">
            <w:pPr>
              <w:numPr>
                <w:ilvl w:val="0"/>
                <w:numId w:val="75"/>
              </w:numPr>
              <w:rPr>
                <w:rFonts w:ascii="Tahoma" w:hAnsi="Tahoma" w:cs="Tahoma"/>
              </w:rPr>
            </w:pPr>
            <w:r w:rsidRPr="002426BA">
              <w:rPr>
                <w:rFonts w:ascii="Tahoma" w:hAnsi="Tahoma" w:cs="Tahoma"/>
              </w:rPr>
              <w:t>On the </w:t>
            </w:r>
            <w:r w:rsidRPr="002426BA">
              <w:rPr>
                <w:rFonts w:ascii="Tahoma" w:hAnsi="Tahoma" w:cs="Tahoma"/>
                <w:b/>
                <w:bCs/>
              </w:rPr>
              <w:t>User Security Groups</w:t>
            </w:r>
            <w:r w:rsidRPr="002426BA">
              <w:rPr>
                <w:rFonts w:ascii="Tahoma" w:hAnsi="Tahoma" w:cs="Tahoma"/>
              </w:rPr>
              <w:t> page, verify that the list of groups includes </w:t>
            </w:r>
            <w:r w:rsidRPr="002426BA">
              <w:rPr>
                <w:rFonts w:ascii="Tahoma" w:hAnsi="Tahoma" w:cs="Tahoma"/>
                <w:b/>
                <w:bCs/>
              </w:rPr>
              <w:t>CONTOSO\</w:t>
            </w:r>
            <w:proofErr w:type="spellStart"/>
            <w:r w:rsidRPr="002426BA">
              <w:rPr>
                <w:rFonts w:ascii="Tahoma" w:hAnsi="Tahoma" w:cs="Tahoma"/>
                <w:b/>
                <w:bCs/>
              </w:rPr>
              <w:t>SeattleBranchUsers</w:t>
            </w:r>
            <w:proofErr w:type="spellEnd"/>
            <w:r w:rsidRPr="002426BA">
              <w:rPr>
                <w:rFonts w:ascii="Tahoma" w:hAnsi="Tahoma" w:cs="Tahoma"/>
              </w:rPr>
              <w:t>, and then select </w:t>
            </w:r>
            <w:r w:rsidRPr="002426BA">
              <w:rPr>
                <w:rFonts w:ascii="Tahoma" w:hAnsi="Tahoma" w:cs="Tahoma"/>
                <w:b/>
                <w:bCs/>
              </w:rPr>
              <w:t>Next</w:t>
            </w:r>
            <w:r w:rsidRPr="002426BA">
              <w:rPr>
                <w:rFonts w:ascii="Tahoma" w:hAnsi="Tahoma" w:cs="Tahoma"/>
              </w:rPr>
              <w:t>.</w:t>
            </w:r>
          </w:p>
        </w:tc>
      </w:tr>
      <w:tr w:rsidR="002426BA" w:rsidRPr="002426BA" w14:paraId="3F8CB7C6" w14:textId="77777777" w:rsidTr="002426BA">
        <w:tc>
          <w:tcPr>
            <w:tcW w:w="0" w:type="auto"/>
            <w:shd w:val="clear" w:color="auto" w:fill="FFFFFF"/>
            <w:tcMar>
              <w:top w:w="0" w:type="dxa"/>
              <w:left w:w="225" w:type="dxa"/>
              <w:bottom w:w="75" w:type="dxa"/>
              <w:right w:w="0" w:type="dxa"/>
            </w:tcMar>
            <w:vAlign w:val="center"/>
            <w:hideMark/>
          </w:tcPr>
          <w:p w14:paraId="25E0E3B7" w14:textId="77777777" w:rsidR="002426BA" w:rsidRPr="002426BA" w:rsidRDefault="002426BA" w:rsidP="002426BA">
            <w:pPr>
              <w:numPr>
                <w:ilvl w:val="0"/>
                <w:numId w:val="76"/>
              </w:numPr>
              <w:rPr>
                <w:rFonts w:ascii="Tahoma" w:hAnsi="Tahoma" w:cs="Tahoma"/>
              </w:rPr>
            </w:pPr>
            <w:r w:rsidRPr="002426BA">
              <w:rPr>
                <w:rFonts w:ascii="Tahoma" w:hAnsi="Tahoma" w:cs="Tahoma"/>
              </w:rPr>
              <w:t>On the </w:t>
            </w:r>
            <w:r w:rsidRPr="002426BA">
              <w:rPr>
                <w:rFonts w:ascii="Tahoma" w:hAnsi="Tahoma" w:cs="Tahoma"/>
                <w:b/>
                <w:bCs/>
              </w:rPr>
              <w:t>Computer Security Groups</w:t>
            </w:r>
            <w:r w:rsidRPr="002426BA">
              <w:rPr>
                <w:rFonts w:ascii="Tahoma" w:hAnsi="Tahoma" w:cs="Tahoma"/>
              </w:rPr>
              <w:t> page, select </w:t>
            </w:r>
            <w:r w:rsidRPr="002426BA">
              <w:rPr>
                <w:rFonts w:ascii="Tahoma" w:hAnsi="Tahoma" w:cs="Tahoma"/>
                <w:b/>
                <w:bCs/>
              </w:rPr>
              <w:t>Next</w:t>
            </w:r>
            <w:r w:rsidRPr="002426BA">
              <w:rPr>
                <w:rFonts w:ascii="Tahoma" w:hAnsi="Tahoma" w:cs="Tahoma"/>
              </w:rPr>
              <w:t>.</w:t>
            </w:r>
          </w:p>
        </w:tc>
      </w:tr>
      <w:tr w:rsidR="002426BA" w:rsidRPr="002426BA" w14:paraId="1CEE205A" w14:textId="77777777" w:rsidTr="002426BA">
        <w:tc>
          <w:tcPr>
            <w:tcW w:w="0" w:type="auto"/>
            <w:shd w:val="clear" w:color="auto" w:fill="FFFFFF"/>
            <w:tcMar>
              <w:top w:w="0" w:type="dxa"/>
              <w:left w:w="225" w:type="dxa"/>
              <w:bottom w:w="75" w:type="dxa"/>
              <w:right w:w="0" w:type="dxa"/>
            </w:tcMar>
            <w:vAlign w:val="center"/>
            <w:hideMark/>
          </w:tcPr>
          <w:p w14:paraId="14730E09" w14:textId="77777777" w:rsidR="002426BA" w:rsidRPr="002426BA" w:rsidRDefault="002426BA" w:rsidP="002426BA">
            <w:pPr>
              <w:numPr>
                <w:ilvl w:val="0"/>
                <w:numId w:val="77"/>
              </w:numPr>
              <w:rPr>
                <w:rFonts w:ascii="Tahoma" w:hAnsi="Tahoma" w:cs="Tahoma"/>
              </w:rPr>
            </w:pPr>
            <w:r w:rsidRPr="002426BA">
              <w:rPr>
                <w:rFonts w:ascii="Tahoma" w:hAnsi="Tahoma" w:cs="Tahoma"/>
              </w:rPr>
              <w:t>On the </w:t>
            </w:r>
            <w:r w:rsidRPr="002426BA">
              <w:rPr>
                <w:rFonts w:ascii="Tahoma" w:hAnsi="Tahoma" w:cs="Tahoma"/>
                <w:b/>
                <w:bCs/>
              </w:rPr>
              <w:t>WMI Filters for Users</w:t>
            </w:r>
            <w:r w:rsidRPr="002426BA">
              <w:rPr>
                <w:rFonts w:ascii="Tahoma" w:hAnsi="Tahoma" w:cs="Tahoma"/>
              </w:rPr>
              <w:t> page, accept the default settings, and then select </w:t>
            </w:r>
            <w:r w:rsidRPr="002426BA">
              <w:rPr>
                <w:rFonts w:ascii="Tahoma" w:hAnsi="Tahoma" w:cs="Tahoma"/>
                <w:b/>
                <w:bCs/>
              </w:rPr>
              <w:t>Next</w:t>
            </w:r>
            <w:r w:rsidRPr="002426BA">
              <w:rPr>
                <w:rFonts w:ascii="Tahoma" w:hAnsi="Tahoma" w:cs="Tahoma"/>
              </w:rPr>
              <w:t>.</w:t>
            </w:r>
          </w:p>
        </w:tc>
      </w:tr>
      <w:tr w:rsidR="002426BA" w:rsidRPr="002426BA" w14:paraId="3B289B57" w14:textId="77777777" w:rsidTr="002426BA">
        <w:tc>
          <w:tcPr>
            <w:tcW w:w="0" w:type="auto"/>
            <w:shd w:val="clear" w:color="auto" w:fill="FFFFFF"/>
            <w:tcMar>
              <w:top w:w="0" w:type="dxa"/>
              <w:left w:w="225" w:type="dxa"/>
              <w:bottom w:w="75" w:type="dxa"/>
              <w:right w:w="0" w:type="dxa"/>
            </w:tcMar>
            <w:vAlign w:val="center"/>
            <w:hideMark/>
          </w:tcPr>
          <w:p w14:paraId="765BCF32" w14:textId="77777777" w:rsidR="002426BA" w:rsidRPr="002426BA" w:rsidRDefault="002426BA" w:rsidP="002426BA">
            <w:pPr>
              <w:numPr>
                <w:ilvl w:val="0"/>
                <w:numId w:val="78"/>
              </w:numPr>
              <w:rPr>
                <w:rFonts w:ascii="Tahoma" w:hAnsi="Tahoma" w:cs="Tahoma"/>
              </w:rPr>
            </w:pPr>
            <w:r w:rsidRPr="002426BA">
              <w:rPr>
                <w:rFonts w:ascii="Tahoma" w:hAnsi="Tahoma" w:cs="Tahoma"/>
              </w:rPr>
              <w:t>On the </w:t>
            </w:r>
            <w:r w:rsidRPr="002426BA">
              <w:rPr>
                <w:rFonts w:ascii="Tahoma" w:hAnsi="Tahoma" w:cs="Tahoma"/>
                <w:b/>
                <w:bCs/>
              </w:rPr>
              <w:t>WMI Filters for Computers</w:t>
            </w:r>
            <w:r w:rsidRPr="002426BA">
              <w:rPr>
                <w:rFonts w:ascii="Tahoma" w:hAnsi="Tahoma" w:cs="Tahoma"/>
              </w:rPr>
              <w:t> page, accept the default settings, and then select </w:t>
            </w:r>
            <w:r w:rsidRPr="002426BA">
              <w:rPr>
                <w:rFonts w:ascii="Tahoma" w:hAnsi="Tahoma" w:cs="Tahoma"/>
                <w:b/>
                <w:bCs/>
              </w:rPr>
              <w:t>Next</w:t>
            </w:r>
            <w:r w:rsidRPr="002426BA">
              <w:rPr>
                <w:rFonts w:ascii="Tahoma" w:hAnsi="Tahoma" w:cs="Tahoma"/>
              </w:rPr>
              <w:t>.</w:t>
            </w:r>
          </w:p>
        </w:tc>
      </w:tr>
      <w:tr w:rsidR="002426BA" w:rsidRPr="002426BA" w14:paraId="5A0179B1" w14:textId="77777777" w:rsidTr="002426BA">
        <w:tc>
          <w:tcPr>
            <w:tcW w:w="0" w:type="auto"/>
            <w:shd w:val="clear" w:color="auto" w:fill="FFFFFF"/>
            <w:tcMar>
              <w:top w:w="0" w:type="dxa"/>
              <w:left w:w="225" w:type="dxa"/>
              <w:bottom w:w="75" w:type="dxa"/>
              <w:right w:w="0" w:type="dxa"/>
            </w:tcMar>
            <w:vAlign w:val="center"/>
            <w:hideMark/>
          </w:tcPr>
          <w:p w14:paraId="1FDC1AEB" w14:textId="77777777" w:rsidR="002426BA" w:rsidRPr="002426BA" w:rsidRDefault="002426BA" w:rsidP="002426BA">
            <w:pPr>
              <w:numPr>
                <w:ilvl w:val="0"/>
                <w:numId w:val="79"/>
              </w:numPr>
              <w:rPr>
                <w:rFonts w:ascii="Tahoma" w:hAnsi="Tahoma" w:cs="Tahoma"/>
              </w:rPr>
            </w:pPr>
            <w:r w:rsidRPr="002426BA">
              <w:rPr>
                <w:rFonts w:ascii="Tahoma" w:hAnsi="Tahoma" w:cs="Tahoma"/>
              </w:rPr>
              <w:t>On the </w:t>
            </w:r>
            <w:r w:rsidRPr="002426BA">
              <w:rPr>
                <w:rFonts w:ascii="Tahoma" w:hAnsi="Tahoma" w:cs="Tahoma"/>
                <w:b/>
                <w:bCs/>
              </w:rPr>
              <w:t>Summary of Selections</w:t>
            </w:r>
            <w:r w:rsidRPr="002426BA">
              <w:rPr>
                <w:rFonts w:ascii="Tahoma" w:hAnsi="Tahoma" w:cs="Tahoma"/>
              </w:rPr>
              <w:t> page, select </w:t>
            </w:r>
            <w:r w:rsidRPr="002426BA">
              <w:rPr>
                <w:rFonts w:ascii="Tahoma" w:hAnsi="Tahoma" w:cs="Tahoma"/>
                <w:b/>
                <w:bCs/>
              </w:rPr>
              <w:t>Next</w:t>
            </w:r>
            <w:r w:rsidRPr="002426BA">
              <w:rPr>
                <w:rFonts w:ascii="Tahoma" w:hAnsi="Tahoma" w:cs="Tahoma"/>
              </w:rPr>
              <w:t>.</w:t>
            </w:r>
          </w:p>
        </w:tc>
      </w:tr>
      <w:tr w:rsidR="002426BA" w:rsidRPr="002426BA" w14:paraId="5D3EE828" w14:textId="77777777" w:rsidTr="002426BA">
        <w:tc>
          <w:tcPr>
            <w:tcW w:w="0" w:type="auto"/>
            <w:shd w:val="clear" w:color="auto" w:fill="FFFFFF"/>
            <w:tcMar>
              <w:top w:w="0" w:type="dxa"/>
              <w:left w:w="225" w:type="dxa"/>
              <w:bottom w:w="75" w:type="dxa"/>
              <w:right w:w="0" w:type="dxa"/>
            </w:tcMar>
            <w:vAlign w:val="center"/>
            <w:hideMark/>
          </w:tcPr>
          <w:p w14:paraId="05A670B8" w14:textId="77777777" w:rsidR="002426BA" w:rsidRPr="002426BA" w:rsidRDefault="002426BA" w:rsidP="002426BA">
            <w:pPr>
              <w:numPr>
                <w:ilvl w:val="0"/>
                <w:numId w:val="80"/>
              </w:numPr>
              <w:rPr>
                <w:rFonts w:ascii="Tahoma" w:hAnsi="Tahoma" w:cs="Tahoma"/>
              </w:rPr>
            </w:pPr>
            <w:r w:rsidRPr="002426BA">
              <w:rPr>
                <w:rFonts w:ascii="Tahoma" w:hAnsi="Tahoma" w:cs="Tahoma"/>
              </w:rPr>
              <w:lastRenderedPageBreak/>
              <w:t>Select </w:t>
            </w:r>
            <w:r w:rsidRPr="002426BA">
              <w:rPr>
                <w:rFonts w:ascii="Tahoma" w:hAnsi="Tahoma" w:cs="Tahoma"/>
                <w:b/>
                <w:bCs/>
              </w:rPr>
              <w:t>Finish</w:t>
            </w:r>
            <w:r w:rsidRPr="002426BA">
              <w:rPr>
                <w:rFonts w:ascii="Tahoma" w:hAnsi="Tahoma" w:cs="Tahoma"/>
              </w:rPr>
              <w:t> when prompted.</w:t>
            </w:r>
          </w:p>
        </w:tc>
      </w:tr>
      <w:tr w:rsidR="002426BA" w:rsidRPr="002426BA" w14:paraId="7F504FEB" w14:textId="77777777" w:rsidTr="002426BA">
        <w:tc>
          <w:tcPr>
            <w:tcW w:w="0" w:type="auto"/>
            <w:shd w:val="clear" w:color="auto" w:fill="FFFFFF"/>
            <w:tcMar>
              <w:top w:w="0" w:type="dxa"/>
              <w:left w:w="225" w:type="dxa"/>
              <w:bottom w:w="75" w:type="dxa"/>
              <w:right w:w="0" w:type="dxa"/>
            </w:tcMar>
            <w:vAlign w:val="center"/>
            <w:hideMark/>
          </w:tcPr>
          <w:p w14:paraId="515D31E7" w14:textId="77777777" w:rsidR="002426BA" w:rsidRPr="002426BA" w:rsidRDefault="002426BA" w:rsidP="002426BA">
            <w:pPr>
              <w:numPr>
                <w:ilvl w:val="0"/>
                <w:numId w:val="81"/>
              </w:numPr>
              <w:rPr>
                <w:rFonts w:ascii="Tahoma" w:hAnsi="Tahoma" w:cs="Tahoma"/>
              </w:rPr>
            </w:pPr>
            <w:r w:rsidRPr="002426BA">
              <w:rPr>
                <w:rFonts w:ascii="Tahoma" w:hAnsi="Tahoma" w:cs="Tahoma"/>
              </w:rPr>
              <w:t>In the details pane, select the </w:t>
            </w:r>
            <w:r w:rsidRPr="002426BA">
              <w:rPr>
                <w:rFonts w:ascii="Tahoma" w:hAnsi="Tahoma" w:cs="Tahoma"/>
                <w:b/>
                <w:bCs/>
              </w:rPr>
              <w:t>Details</w:t>
            </w:r>
            <w:r w:rsidRPr="002426BA">
              <w:rPr>
                <w:rFonts w:ascii="Tahoma" w:hAnsi="Tahoma" w:cs="Tahoma"/>
              </w:rPr>
              <w:t> tab, and then select </w:t>
            </w:r>
            <w:r w:rsidRPr="002426BA">
              <w:rPr>
                <w:rFonts w:ascii="Tahoma" w:hAnsi="Tahoma" w:cs="Tahoma"/>
                <w:b/>
                <w:bCs/>
              </w:rPr>
              <w:t>show all</w:t>
            </w:r>
            <w:r w:rsidRPr="002426BA">
              <w:rPr>
                <w:rFonts w:ascii="Tahoma" w:hAnsi="Tahoma" w:cs="Tahoma"/>
              </w:rPr>
              <w:t>.</w:t>
            </w:r>
          </w:p>
        </w:tc>
      </w:tr>
      <w:tr w:rsidR="002426BA" w:rsidRPr="002426BA" w14:paraId="545764FA" w14:textId="77777777" w:rsidTr="002426BA">
        <w:tc>
          <w:tcPr>
            <w:tcW w:w="0" w:type="auto"/>
            <w:shd w:val="clear" w:color="auto" w:fill="FFFFFF"/>
            <w:tcMar>
              <w:top w:w="0" w:type="dxa"/>
              <w:left w:w="225" w:type="dxa"/>
              <w:bottom w:w="75" w:type="dxa"/>
              <w:right w:w="0" w:type="dxa"/>
            </w:tcMar>
            <w:vAlign w:val="center"/>
            <w:hideMark/>
          </w:tcPr>
          <w:p w14:paraId="4716E4E1" w14:textId="77777777" w:rsidR="002426BA" w:rsidRPr="002426BA" w:rsidRDefault="002426BA" w:rsidP="002426BA">
            <w:pPr>
              <w:numPr>
                <w:ilvl w:val="0"/>
                <w:numId w:val="82"/>
              </w:numPr>
              <w:rPr>
                <w:rFonts w:ascii="Tahoma" w:hAnsi="Tahoma" w:cs="Tahoma"/>
              </w:rPr>
            </w:pPr>
            <w:r w:rsidRPr="002426BA">
              <w:rPr>
                <w:rFonts w:ascii="Tahoma" w:hAnsi="Tahoma" w:cs="Tahoma"/>
              </w:rPr>
              <w:t>In the report, scroll down until you locate the </w:t>
            </w:r>
            <w:r w:rsidRPr="002426BA">
              <w:rPr>
                <w:rFonts w:ascii="Tahoma" w:hAnsi="Tahoma" w:cs="Tahoma"/>
                <w:b/>
                <w:bCs/>
              </w:rPr>
              <w:t>User Details</w:t>
            </w:r>
            <w:r w:rsidRPr="002426BA">
              <w:rPr>
                <w:rFonts w:ascii="Tahoma" w:hAnsi="Tahoma" w:cs="Tahoma"/>
              </w:rPr>
              <w:t> section, and then locate the </w:t>
            </w:r>
            <w:r w:rsidRPr="002426BA">
              <w:rPr>
                <w:rFonts w:ascii="Tahoma" w:hAnsi="Tahoma" w:cs="Tahoma"/>
                <w:b/>
                <w:bCs/>
              </w:rPr>
              <w:t>Control Panel/Personalization</w:t>
            </w:r>
            <w:r w:rsidRPr="002426BA">
              <w:rPr>
                <w:rFonts w:ascii="Tahoma" w:hAnsi="Tahoma" w:cs="Tahoma"/>
              </w:rPr>
              <w:t> section. Note that the </w:t>
            </w:r>
            <w:r w:rsidRPr="002426BA">
              <w:rPr>
                <w:rFonts w:ascii="Tahoma" w:hAnsi="Tahoma" w:cs="Tahoma"/>
                <w:b/>
                <w:bCs/>
              </w:rPr>
              <w:t>Screen saver timeout</w:t>
            </w:r>
            <w:r w:rsidRPr="002426BA">
              <w:rPr>
                <w:rFonts w:ascii="Tahoma" w:hAnsi="Tahoma" w:cs="Tahoma"/>
              </w:rPr>
              <w:t> settings are </w:t>
            </w:r>
            <w:r w:rsidRPr="002426BA">
              <w:rPr>
                <w:rFonts w:ascii="Tahoma" w:hAnsi="Tahoma" w:cs="Tahoma"/>
                <w:b/>
                <w:bCs/>
              </w:rPr>
              <w:t>Disabled</w:t>
            </w:r>
            <w:r w:rsidRPr="002426BA">
              <w:rPr>
                <w:rFonts w:ascii="Tahoma" w:hAnsi="Tahoma" w:cs="Tahoma"/>
              </w:rPr>
              <w:t> and the </w:t>
            </w:r>
            <w:r w:rsidRPr="002426BA">
              <w:rPr>
                <w:rFonts w:ascii="Tahoma" w:hAnsi="Tahoma" w:cs="Tahoma"/>
                <w:b/>
                <w:bCs/>
              </w:rPr>
              <w:t>Winning GPO</w:t>
            </w:r>
            <w:r w:rsidRPr="002426BA">
              <w:rPr>
                <w:rFonts w:ascii="Tahoma" w:hAnsi="Tahoma" w:cs="Tahoma"/>
              </w:rPr>
              <w:t> is set to </w:t>
            </w:r>
            <w:r w:rsidRPr="002426BA">
              <w:rPr>
                <w:rFonts w:ascii="Tahoma" w:hAnsi="Tahoma" w:cs="Tahoma"/>
                <w:b/>
                <w:bCs/>
              </w:rPr>
              <w:t>Seattle Application Override</w:t>
            </w:r>
            <w:r w:rsidRPr="002426BA">
              <w:rPr>
                <w:rFonts w:ascii="Tahoma" w:hAnsi="Tahoma" w:cs="Tahoma"/>
              </w:rPr>
              <w:t> GPO.</w:t>
            </w:r>
          </w:p>
        </w:tc>
      </w:tr>
      <w:tr w:rsidR="002426BA" w:rsidRPr="002426BA" w14:paraId="4FAA42F3" w14:textId="77777777" w:rsidTr="002426BA">
        <w:tc>
          <w:tcPr>
            <w:tcW w:w="0" w:type="auto"/>
            <w:shd w:val="clear" w:color="auto" w:fill="FFFFFF"/>
            <w:tcMar>
              <w:top w:w="0" w:type="dxa"/>
              <w:left w:w="225" w:type="dxa"/>
              <w:bottom w:w="75" w:type="dxa"/>
              <w:right w:w="0" w:type="dxa"/>
            </w:tcMar>
            <w:vAlign w:val="center"/>
            <w:hideMark/>
          </w:tcPr>
          <w:p w14:paraId="37C9B179" w14:textId="77777777" w:rsidR="002426BA" w:rsidRPr="002426BA" w:rsidRDefault="002426BA" w:rsidP="002426BA">
            <w:pPr>
              <w:numPr>
                <w:ilvl w:val="0"/>
                <w:numId w:val="83"/>
              </w:numPr>
              <w:rPr>
                <w:rFonts w:ascii="Tahoma" w:hAnsi="Tahoma" w:cs="Tahoma"/>
              </w:rPr>
            </w:pPr>
            <w:r w:rsidRPr="002426BA">
              <w:rPr>
                <w:rFonts w:ascii="Tahoma" w:hAnsi="Tahoma" w:cs="Tahoma"/>
              </w:rPr>
              <w:t>Close the </w:t>
            </w:r>
            <w:r w:rsidRPr="002426BA">
              <w:rPr>
                <w:rFonts w:ascii="Tahoma" w:hAnsi="Tahoma" w:cs="Tahoma"/>
                <w:b/>
                <w:bCs/>
              </w:rPr>
              <w:t>Group Policy Management</w:t>
            </w:r>
            <w:r w:rsidRPr="002426BA">
              <w:rPr>
                <w:rFonts w:ascii="Tahoma" w:hAnsi="Tahoma" w:cs="Tahoma"/>
              </w:rPr>
              <w:t> console.</w:t>
            </w:r>
          </w:p>
        </w:tc>
      </w:tr>
    </w:tbl>
    <w:p w14:paraId="42474D31" w14:textId="77777777" w:rsidR="00A307B2" w:rsidRPr="001B10F5" w:rsidRDefault="00A307B2">
      <w:pPr>
        <w:rPr>
          <w:rFonts w:ascii="Tahoma" w:hAnsi="Tahoma" w:cs="Tahoma"/>
        </w:rPr>
      </w:pPr>
    </w:p>
    <w:sectPr w:rsidR="00A307B2" w:rsidRPr="001B1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5C9A"/>
    <w:multiLevelType w:val="multilevel"/>
    <w:tmpl w:val="ACFA91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A5EDC"/>
    <w:multiLevelType w:val="multilevel"/>
    <w:tmpl w:val="C360CB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14DD7"/>
    <w:multiLevelType w:val="multilevel"/>
    <w:tmpl w:val="E772C1D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B327F"/>
    <w:multiLevelType w:val="multilevel"/>
    <w:tmpl w:val="E8245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C742D5"/>
    <w:multiLevelType w:val="multilevel"/>
    <w:tmpl w:val="6D1682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463E57"/>
    <w:multiLevelType w:val="multilevel"/>
    <w:tmpl w:val="8AB47E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600E27"/>
    <w:multiLevelType w:val="multilevel"/>
    <w:tmpl w:val="505A16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E22A1"/>
    <w:multiLevelType w:val="multilevel"/>
    <w:tmpl w:val="7A28F3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9D3449"/>
    <w:multiLevelType w:val="multilevel"/>
    <w:tmpl w:val="0566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7C7F28"/>
    <w:multiLevelType w:val="multilevel"/>
    <w:tmpl w:val="F3E8BF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6F76EE"/>
    <w:multiLevelType w:val="multilevel"/>
    <w:tmpl w:val="9774CC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544982"/>
    <w:multiLevelType w:val="multilevel"/>
    <w:tmpl w:val="6DF2456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DD4EC3"/>
    <w:multiLevelType w:val="multilevel"/>
    <w:tmpl w:val="874044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8A4E54"/>
    <w:multiLevelType w:val="multilevel"/>
    <w:tmpl w:val="48AC6B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F22AC2"/>
    <w:multiLevelType w:val="multilevel"/>
    <w:tmpl w:val="26C6C3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782E47"/>
    <w:multiLevelType w:val="multilevel"/>
    <w:tmpl w:val="0F62A7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9B6907"/>
    <w:multiLevelType w:val="multilevel"/>
    <w:tmpl w:val="F17CB9C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D14873"/>
    <w:multiLevelType w:val="multilevel"/>
    <w:tmpl w:val="504A7BB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506394"/>
    <w:multiLevelType w:val="multilevel"/>
    <w:tmpl w:val="CB9809F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EA03B9"/>
    <w:multiLevelType w:val="multilevel"/>
    <w:tmpl w:val="ED3A9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017963"/>
    <w:multiLevelType w:val="multilevel"/>
    <w:tmpl w:val="3D8EF0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4C1062"/>
    <w:multiLevelType w:val="multilevel"/>
    <w:tmpl w:val="841A37C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590401"/>
    <w:multiLevelType w:val="multilevel"/>
    <w:tmpl w:val="9AD45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BA3CBF"/>
    <w:multiLevelType w:val="multilevel"/>
    <w:tmpl w:val="720476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A26F61"/>
    <w:multiLevelType w:val="multilevel"/>
    <w:tmpl w:val="4BA457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B30C71"/>
    <w:multiLevelType w:val="multilevel"/>
    <w:tmpl w:val="EC5AE4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BA7247"/>
    <w:multiLevelType w:val="multilevel"/>
    <w:tmpl w:val="BA864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622318"/>
    <w:multiLevelType w:val="multilevel"/>
    <w:tmpl w:val="1A964D4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790471"/>
    <w:multiLevelType w:val="multilevel"/>
    <w:tmpl w:val="0DCCC0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1134FA"/>
    <w:multiLevelType w:val="multilevel"/>
    <w:tmpl w:val="250C85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584886"/>
    <w:multiLevelType w:val="multilevel"/>
    <w:tmpl w:val="DEB8B2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0C7A63"/>
    <w:multiLevelType w:val="multilevel"/>
    <w:tmpl w:val="02000E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1321C5"/>
    <w:multiLevelType w:val="multilevel"/>
    <w:tmpl w:val="8438F63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943C84"/>
    <w:multiLevelType w:val="multilevel"/>
    <w:tmpl w:val="894EEB8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CD4E60"/>
    <w:multiLevelType w:val="multilevel"/>
    <w:tmpl w:val="F9C46DA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DD1C49"/>
    <w:multiLevelType w:val="multilevel"/>
    <w:tmpl w:val="AF98E7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7C52AA"/>
    <w:multiLevelType w:val="multilevel"/>
    <w:tmpl w:val="17E03E9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D22734"/>
    <w:multiLevelType w:val="multilevel"/>
    <w:tmpl w:val="5576E00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205BDC"/>
    <w:multiLevelType w:val="multilevel"/>
    <w:tmpl w:val="BA4CAB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74E70CD"/>
    <w:multiLevelType w:val="multilevel"/>
    <w:tmpl w:val="4C025E7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8A005CC"/>
    <w:multiLevelType w:val="multilevel"/>
    <w:tmpl w:val="1138D65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7A076F"/>
    <w:multiLevelType w:val="multilevel"/>
    <w:tmpl w:val="A6FCC32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0142C4"/>
    <w:multiLevelType w:val="multilevel"/>
    <w:tmpl w:val="5528379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3741B8"/>
    <w:multiLevelType w:val="multilevel"/>
    <w:tmpl w:val="E5D4B0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3263E8"/>
    <w:multiLevelType w:val="multilevel"/>
    <w:tmpl w:val="F3CA30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D9F2F54"/>
    <w:multiLevelType w:val="multilevel"/>
    <w:tmpl w:val="D80618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E04677F"/>
    <w:multiLevelType w:val="multilevel"/>
    <w:tmpl w:val="756E73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03031EA"/>
    <w:multiLevelType w:val="multilevel"/>
    <w:tmpl w:val="4EA6BA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0763825"/>
    <w:multiLevelType w:val="multilevel"/>
    <w:tmpl w:val="269EEE4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17B4CE2"/>
    <w:multiLevelType w:val="multilevel"/>
    <w:tmpl w:val="8FF4FD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3D91A80"/>
    <w:multiLevelType w:val="multilevel"/>
    <w:tmpl w:val="ADE80D4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3FB2B99"/>
    <w:multiLevelType w:val="multilevel"/>
    <w:tmpl w:val="7C5A0B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7067608"/>
    <w:multiLevelType w:val="multilevel"/>
    <w:tmpl w:val="DCB83B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B8578CB"/>
    <w:multiLevelType w:val="multilevel"/>
    <w:tmpl w:val="C17426F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E847545"/>
    <w:multiLevelType w:val="multilevel"/>
    <w:tmpl w:val="3578A6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04061BB"/>
    <w:multiLevelType w:val="multilevel"/>
    <w:tmpl w:val="F9E69E4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E40A5E"/>
    <w:multiLevelType w:val="multilevel"/>
    <w:tmpl w:val="EB20C0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12541FA"/>
    <w:multiLevelType w:val="multilevel"/>
    <w:tmpl w:val="A466474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21C3DB2"/>
    <w:multiLevelType w:val="multilevel"/>
    <w:tmpl w:val="124C66A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7D67694"/>
    <w:multiLevelType w:val="multilevel"/>
    <w:tmpl w:val="A8844EB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83E1E0D"/>
    <w:multiLevelType w:val="multilevel"/>
    <w:tmpl w:val="2ACEA9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CA77D9"/>
    <w:multiLevelType w:val="multilevel"/>
    <w:tmpl w:val="3852F2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B870ACB"/>
    <w:multiLevelType w:val="multilevel"/>
    <w:tmpl w:val="905EFB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BDA775B"/>
    <w:multiLevelType w:val="multilevel"/>
    <w:tmpl w:val="4590068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820705"/>
    <w:multiLevelType w:val="multilevel"/>
    <w:tmpl w:val="E250965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E7446E8"/>
    <w:multiLevelType w:val="multilevel"/>
    <w:tmpl w:val="E5184F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0376BCD"/>
    <w:multiLevelType w:val="multilevel"/>
    <w:tmpl w:val="D2942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327082F"/>
    <w:multiLevelType w:val="multilevel"/>
    <w:tmpl w:val="382A2F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4A67DFA"/>
    <w:multiLevelType w:val="multilevel"/>
    <w:tmpl w:val="6CC058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B20C87"/>
    <w:multiLevelType w:val="multilevel"/>
    <w:tmpl w:val="724C47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A5746E4"/>
    <w:multiLevelType w:val="multilevel"/>
    <w:tmpl w:val="AFFCDF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CD27D1D"/>
    <w:multiLevelType w:val="multilevel"/>
    <w:tmpl w:val="3970DB4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656ED6"/>
    <w:multiLevelType w:val="multilevel"/>
    <w:tmpl w:val="A93600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1981F7A"/>
    <w:multiLevelType w:val="multilevel"/>
    <w:tmpl w:val="89C4B8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4BC27BA"/>
    <w:multiLevelType w:val="multilevel"/>
    <w:tmpl w:val="915E5E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6380251"/>
    <w:multiLevelType w:val="multilevel"/>
    <w:tmpl w:val="3100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9631DDD"/>
    <w:multiLevelType w:val="multilevel"/>
    <w:tmpl w:val="A970AF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B4E3829"/>
    <w:multiLevelType w:val="multilevel"/>
    <w:tmpl w:val="635402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BF95F5C"/>
    <w:multiLevelType w:val="multilevel"/>
    <w:tmpl w:val="212E2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D17290A"/>
    <w:multiLevelType w:val="multilevel"/>
    <w:tmpl w:val="215C3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E943866"/>
    <w:multiLevelType w:val="multilevel"/>
    <w:tmpl w:val="B4D01E4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F9D0661"/>
    <w:multiLevelType w:val="multilevel"/>
    <w:tmpl w:val="E4644CB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FAE78DB"/>
    <w:multiLevelType w:val="multilevel"/>
    <w:tmpl w:val="6C60F7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446737">
    <w:abstractNumId w:val="75"/>
  </w:num>
  <w:num w:numId="2" w16cid:durableId="691300119">
    <w:abstractNumId w:val="6"/>
  </w:num>
  <w:num w:numId="3" w16cid:durableId="1625309657">
    <w:abstractNumId w:val="30"/>
  </w:num>
  <w:num w:numId="4" w16cid:durableId="431242608">
    <w:abstractNumId w:val="12"/>
  </w:num>
  <w:num w:numId="5" w16cid:durableId="1662998777">
    <w:abstractNumId w:val="76"/>
  </w:num>
  <w:num w:numId="6" w16cid:durableId="1983534227">
    <w:abstractNumId w:val="79"/>
  </w:num>
  <w:num w:numId="7" w16cid:durableId="901406910">
    <w:abstractNumId w:val="62"/>
  </w:num>
  <w:num w:numId="8" w16cid:durableId="1002858117">
    <w:abstractNumId w:val="24"/>
  </w:num>
  <w:num w:numId="9" w16cid:durableId="818036713">
    <w:abstractNumId w:val="72"/>
  </w:num>
  <w:num w:numId="10" w16cid:durableId="1437552803">
    <w:abstractNumId w:val="82"/>
  </w:num>
  <w:num w:numId="11" w16cid:durableId="701706278">
    <w:abstractNumId w:val="3"/>
  </w:num>
  <w:num w:numId="12" w16cid:durableId="584188384">
    <w:abstractNumId w:val="65"/>
  </w:num>
  <w:num w:numId="13" w16cid:durableId="1589921827">
    <w:abstractNumId w:val="10"/>
  </w:num>
  <w:num w:numId="14" w16cid:durableId="124743158">
    <w:abstractNumId w:val="54"/>
  </w:num>
  <w:num w:numId="15" w16cid:durableId="1024669599">
    <w:abstractNumId w:val="46"/>
  </w:num>
  <w:num w:numId="16" w16cid:durableId="2073042368">
    <w:abstractNumId w:val="60"/>
  </w:num>
  <w:num w:numId="17" w16cid:durableId="1258095180">
    <w:abstractNumId w:val="14"/>
  </w:num>
  <w:num w:numId="18" w16cid:durableId="112293169">
    <w:abstractNumId w:val="63"/>
  </w:num>
  <w:num w:numId="19" w16cid:durableId="859323384">
    <w:abstractNumId w:val="40"/>
  </w:num>
  <w:num w:numId="20" w16cid:durableId="451171192">
    <w:abstractNumId w:val="71"/>
  </w:num>
  <w:num w:numId="21" w16cid:durableId="358242516">
    <w:abstractNumId w:val="32"/>
  </w:num>
  <w:num w:numId="22" w16cid:durableId="1604411433">
    <w:abstractNumId w:val="50"/>
  </w:num>
  <w:num w:numId="23" w16cid:durableId="1370110770">
    <w:abstractNumId w:val="18"/>
  </w:num>
  <w:num w:numId="24" w16cid:durableId="2027781362">
    <w:abstractNumId w:val="8"/>
  </w:num>
  <w:num w:numId="25" w16cid:durableId="1633557417">
    <w:abstractNumId w:val="35"/>
  </w:num>
  <w:num w:numId="26" w16cid:durableId="518588161">
    <w:abstractNumId w:val="68"/>
  </w:num>
  <w:num w:numId="27" w16cid:durableId="97869087">
    <w:abstractNumId w:val="73"/>
  </w:num>
  <w:num w:numId="28" w16cid:durableId="1562985210">
    <w:abstractNumId w:val="44"/>
  </w:num>
  <w:num w:numId="29" w16cid:durableId="1782797361">
    <w:abstractNumId w:val="45"/>
  </w:num>
  <w:num w:numId="30" w16cid:durableId="225071445">
    <w:abstractNumId w:val="25"/>
  </w:num>
  <w:num w:numId="31" w16cid:durableId="711196789">
    <w:abstractNumId w:val="67"/>
  </w:num>
  <w:num w:numId="32" w16cid:durableId="399599510">
    <w:abstractNumId w:val="48"/>
  </w:num>
  <w:num w:numId="33" w16cid:durableId="615792865">
    <w:abstractNumId w:val="42"/>
  </w:num>
  <w:num w:numId="34" w16cid:durableId="965770320">
    <w:abstractNumId w:val="37"/>
  </w:num>
  <w:num w:numId="35" w16cid:durableId="1887570538">
    <w:abstractNumId w:val="53"/>
  </w:num>
  <w:num w:numId="36" w16cid:durableId="478882686">
    <w:abstractNumId w:val="33"/>
  </w:num>
  <w:num w:numId="37" w16cid:durableId="380524004">
    <w:abstractNumId w:val="41"/>
  </w:num>
  <w:num w:numId="38" w16cid:durableId="370031755">
    <w:abstractNumId w:val="55"/>
  </w:num>
  <w:num w:numId="39" w16cid:durableId="26608034">
    <w:abstractNumId w:val="19"/>
  </w:num>
  <w:num w:numId="40" w16cid:durableId="955915777">
    <w:abstractNumId w:val="51"/>
  </w:num>
  <w:num w:numId="41" w16cid:durableId="807164891">
    <w:abstractNumId w:val="66"/>
  </w:num>
  <w:num w:numId="42" w16cid:durableId="2014138187">
    <w:abstractNumId w:val="29"/>
  </w:num>
  <w:num w:numId="43" w16cid:durableId="1936134441">
    <w:abstractNumId w:val="28"/>
  </w:num>
  <w:num w:numId="44" w16cid:durableId="1856994905">
    <w:abstractNumId w:val="5"/>
  </w:num>
  <w:num w:numId="45" w16cid:durableId="1956281172">
    <w:abstractNumId w:val="74"/>
  </w:num>
  <w:num w:numId="46" w16cid:durableId="1666473456">
    <w:abstractNumId w:val="15"/>
  </w:num>
  <w:num w:numId="47" w16cid:durableId="1290166174">
    <w:abstractNumId w:val="81"/>
  </w:num>
  <w:num w:numId="48" w16cid:durableId="1140271751">
    <w:abstractNumId w:val="1"/>
  </w:num>
  <w:num w:numId="49" w16cid:durableId="1057313154">
    <w:abstractNumId w:val="43"/>
  </w:num>
  <w:num w:numId="50" w16cid:durableId="2007320321">
    <w:abstractNumId w:val="31"/>
  </w:num>
  <w:num w:numId="51" w16cid:durableId="1033076277">
    <w:abstractNumId w:val="36"/>
  </w:num>
  <w:num w:numId="52" w16cid:durableId="518545399">
    <w:abstractNumId w:val="16"/>
  </w:num>
  <w:num w:numId="53" w16cid:durableId="187453772">
    <w:abstractNumId w:val="59"/>
  </w:num>
  <w:num w:numId="54" w16cid:durableId="982150695">
    <w:abstractNumId w:val="78"/>
  </w:num>
  <w:num w:numId="55" w16cid:durableId="454369474">
    <w:abstractNumId w:val="20"/>
  </w:num>
  <w:num w:numId="56" w16cid:durableId="204804124">
    <w:abstractNumId w:val="69"/>
  </w:num>
  <w:num w:numId="57" w16cid:durableId="1388648581">
    <w:abstractNumId w:val="52"/>
  </w:num>
  <w:num w:numId="58" w16cid:durableId="1020351924">
    <w:abstractNumId w:val="56"/>
  </w:num>
  <w:num w:numId="59" w16cid:durableId="286738941">
    <w:abstractNumId w:val="38"/>
  </w:num>
  <w:num w:numId="60" w16cid:durableId="1470324359">
    <w:abstractNumId w:val="49"/>
  </w:num>
  <w:num w:numId="61" w16cid:durableId="1784029810">
    <w:abstractNumId w:val="23"/>
  </w:num>
  <w:num w:numId="62" w16cid:durableId="115954476">
    <w:abstractNumId w:val="27"/>
  </w:num>
  <w:num w:numId="63" w16cid:durableId="54086882">
    <w:abstractNumId w:val="4"/>
  </w:num>
  <w:num w:numId="64" w16cid:durableId="88433306">
    <w:abstractNumId w:val="26"/>
  </w:num>
  <w:num w:numId="65" w16cid:durableId="2118140933">
    <w:abstractNumId w:val="70"/>
  </w:num>
  <w:num w:numId="66" w16cid:durableId="1904681097">
    <w:abstractNumId w:val="22"/>
  </w:num>
  <w:num w:numId="67" w16cid:durableId="1620717010">
    <w:abstractNumId w:val="61"/>
  </w:num>
  <w:num w:numId="68" w16cid:durableId="1352798940">
    <w:abstractNumId w:val="77"/>
  </w:num>
  <w:num w:numId="69" w16cid:durableId="1220946299">
    <w:abstractNumId w:val="47"/>
  </w:num>
  <w:num w:numId="70" w16cid:durableId="917132307">
    <w:abstractNumId w:val="0"/>
  </w:num>
  <w:num w:numId="71" w16cid:durableId="592514649">
    <w:abstractNumId w:val="9"/>
  </w:num>
  <w:num w:numId="72" w16cid:durableId="1962413907">
    <w:abstractNumId w:val="13"/>
  </w:num>
  <w:num w:numId="73" w16cid:durableId="1458447689">
    <w:abstractNumId w:val="7"/>
  </w:num>
  <w:num w:numId="74" w16cid:durableId="2083870008">
    <w:abstractNumId w:val="21"/>
  </w:num>
  <w:num w:numId="75" w16cid:durableId="8071208">
    <w:abstractNumId w:val="2"/>
  </w:num>
  <w:num w:numId="76" w16cid:durableId="1459959374">
    <w:abstractNumId w:val="58"/>
  </w:num>
  <w:num w:numId="77" w16cid:durableId="1074935792">
    <w:abstractNumId w:val="17"/>
  </w:num>
  <w:num w:numId="78" w16cid:durableId="147207432">
    <w:abstractNumId w:val="34"/>
  </w:num>
  <w:num w:numId="79" w16cid:durableId="1963416882">
    <w:abstractNumId w:val="39"/>
  </w:num>
  <w:num w:numId="80" w16cid:durableId="1335450895">
    <w:abstractNumId w:val="80"/>
  </w:num>
  <w:num w:numId="81" w16cid:durableId="40709865">
    <w:abstractNumId w:val="64"/>
  </w:num>
  <w:num w:numId="82" w16cid:durableId="2027246791">
    <w:abstractNumId w:val="57"/>
  </w:num>
  <w:num w:numId="83" w16cid:durableId="2990414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F5"/>
    <w:rsid w:val="00161772"/>
    <w:rsid w:val="001A5DC0"/>
    <w:rsid w:val="001B10F5"/>
    <w:rsid w:val="002426BA"/>
    <w:rsid w:val="002468F5"/>
    <w:rsid w:val="003D011A"/>
    <w:rsid w:val="008D122B"/>
    <w:rsid w:val="008F682F"/>
    <w:rsid w:val="00920651"/>
    <w:rsid w:val="00A307B2"/>
    <w:rsid w:val="00BF3E2E"/>
    <w:rsid w:val="00C741FA"/>
    <w:rsid w:val="00D4241E"/>
    <w:rsid w:val="00EF7C55"/>
    <w:rsid w:val="00F37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6590"/>
  <w15:chartTrackingRefBased/>
  <w15:docId w15:val="{74B4009F-4CFB-46D3-A67B-91835DDD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10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0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0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0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0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0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0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0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0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10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0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0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0F5"/>
    <w:rPr>
      <w:rFonts w:eastAsiaTheme="majorEastAsia" w:cstheme="majorBidi"/>
      <w:color w:val="272727" w:themeColor="text1" w:themeTint="D8"/>
    </w:rPr>
  </w:style>
  <w:style w:type="paragraph" w:styleId="Title">
    <w:name w:val="Title"/>
    <w:basedOn w:val="Normal"/>
    <w:next w:val="Normal"/>
    <w:link w:val="TitleChar"/>
    <w:uiPriority w:val="10"/>
    <w:qFormat/>
    <w:rsid w:val="001B10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0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0F5"/>
    <w:pPr>
      <w:spacing w:before="160"/>
      <w:jc w:val="center"/>
    </w:pPr>
    <w:rPr>
      <w:i/>
      <w:iCs/>
      <w:color w:val="404040" w:themeColor="text1" w:themeTint="BF"/>
    </w:rPr>
  </w:style>
  <w:style w:type="character" w:customStyle="1" w:styleId="QuoteChar">
    <w:name w:val="Quote Char"/>
    <w:basedOn w:val="DefaultParagraphFont"/>
    <w:link w:val="Quote"/>
    <w:uiPriority w:val="29"/>
    <w:rsid w:val="001B10F5"/>
    <w:rPr>
      <w:i/>
      <w:iCs/>
      <w:color w:val="404040" w:themeColor="text1" w:themeTint="BF"/>
    </w:rPr>
  </w:style>
  <w:style w:type="paragraph" w:styleId="ListParagraph">
    <w:name w:val="List Paragraph"/>
    <w:basedOn w:val="Normal"/>
    <w:uiPriority w:val="34"/>
    <w:qFormat/>
    <w:rsid w:val="001B10F5"/>
    <w:pPr>
      <w:ind w:left="720"/>
      <w:contextualSpacing/>
    </w:pPr>
  </w:style>
  <w:style w:type="character" w:styleId="IntenseEmphasis">
    <w:name w:val="Intense Emphasis"/>
    <w:basedOn w:val="DefaultParagraphFont"/>
    <w:uiPriority w:val="21"/>
    <w:qFormat/>
    <w:rsid w:val="001B10F5"/>
    <w:rPr>
      <w:i/>
      <w:iCs/>
      <w:color w:val="0F4761" w:themeColor="accent1" w:themeShade="BF"/>
    </w:rPr>
  </w:style>
  <w:style w:type="paragraph" w:styleId="IntenseQuote">
    <w:name w:val="Intense Quote"/>
    <w:basedOn w:val="Normal"/>
    <w:next w:val="Normal"/>
    <w:link w:val="IntenseQuoteChar"/>
    <w:uiPriority w:val="30"/>
    <w:qFormat/>
    <w:rsid w:val="001B1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0F5"/>
    <w:rPr>
      <w:i/>
      <w:iCs/>
      <w:color w:val="0F4761" w:themeColor="accent1" w:themeShade="BF"/>
    </w:rPr>
  </w:style>
  <w:style w:type="character" w:styleId="IntenseReference">
    <w:name w:val="Intense Reference"/>
    <w:basedOn w:val="DefaultParagraphFont"/>
    <w:uiPriority w:val="32"/>
    <w:qFormat/>
    <w:rsid w:val="001B10F5"/>
    <w:rPr>
      <w:b/>
      <w:bCs/>
      <w:smallCaps/>
      <w:color w:val="0F4761" w:themeColor="accent1" w:themeShade="BF"/>
      <w:spacing w:val="5"/>
    </w:rPr>
  </w:style>
  <w:style w:type="character" w:styleId="Strong">
    <w:name w:val="Strong"/>
    <w:basedOn w:val="DefaultParagraphFont"/>
    <w:uiPriority w:val="22"/>
    <w:qFormat/>
    <w:rsid w:val="008D122B"/>
    <w:rPr>
      <w:b/>
      <w:bCs/>
    </w:rPr>
  </w:style>
  <w:style w:type="paragraph" w:styleId="NormalWeb">
    <w:name w:val="Normal (Web)"/>
    <w:basedOn w:val="Normal"/>
    <w:uiPriority w:val="99"/>
    <w:semiHidden/>
    <w:unhideWhenUsed/>
    <w:rsid w:val="008D122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8D1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D122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12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342707">
      <w:bodyDiv w:val="1"/>
      <w:marLeft w:val="0"/>
      <w:marRight w:val="0"/>
      <w:marTop w:val="0"/>
      <w:marBottom w:val="0"/>
      <w:divBdr>
        <w:top w:val="none" w:sz="0" w:space="0" w:color="auto"/>
        <w:left w:val="none" w:sz="0" w:space="0" w:color="auto"/>
        <w:bottom w:val="none" w:sz="0" w:space="0" w:color="auto"/>
        <w:right w:val="none" w:sz="0" w:space="0" w:color="auto"/>
      </w:divBdr>
    </w:div>
    <w:div w:id="161169157">
      <w:bodyDiv w:val="1"/>
      <w:marLeft w:val="0"/>
      <w:marRight w:val="0"/>
      <w:marTop w:val="0"/>
      <w:marBottom w:val="0"/>
      <w:divBdr>
        <w:top w:val="none" w:sz="0" w:space="0" w:color="auto"/>
        <w:left w:val="none" w:sz="0" w:space="0" w:color="auto"/>
        <w:bottom w:val="none" w:sz="0" w:space="0" w:color="auto"/>
        <w:right w:val="none" w:sz="0" w:space="0" w:color="auto"/>
      </w:divBdr>
    </w:div>
    <w:div w:id="307824379">
      <w:bodyDiv w:val="1"/>
      <w:marLeft w:val="0"/>
      <w:marRight w:val="0"/>
      <w:marTop w:val="0"/>
      <w:marBottom w:val="0"/>
      <w:divBdr>
        <w:top w:val="none" w:sz="0" w:space="0" w:color="auto"/>
        <w:left w:val="none" w:sz="0" w:space="0" w:color="auto"/>
        <w:bottom w:val="none" w:sz="0" w:space="0" w:color="auto"/>
        <w:right w:val="none" w:sz="0" w:space="0" w:color="auto"/>
      </w:divBdr>
      <w:divsChild>
        <w:div w:id="1179546675">
          <w:marLeft w:val="0"/>
          <w:marRight w:val="0"/>
          <w:marTop w:val="0"/>
          <w:marBottom w:val="150"/>
          <w:divBdr>
            <w:top w:val="none" w:sz="0" w:space="0" w:color="auto"/>
            <w:left w:val="none" w:sz="0" w:space="0" w:color="auto"/>
            <w:bottom w:val="none" w:sz="0" w:space="0" w:color="auto"/>
            <w:right w:val="none" w:sz="0" w:space="0" w:color="auto"/>
          </w:divBdr>
        </w:div>
        <w:div w:id="69469771">
          <w:marLeft w:val="0"/>
          <w:marRight w:val="0"/>
          <w:marTop w:val="0"/>
          <w:marBottom w:val="150"/>
          <w:divBdr>
            <w:top w:val="none" w:sz="0" w:space="0" w:color="auto"/>
            <w:left w:val="none" w:sz="0" w:space="0" w:color="auto"/>
            <w:bottom w:val="none" w:sz="0" w:space="0" w:color="auto"/>
            <w:right w:val="none" w:sz="0" w:space="0" w:color="auto"/>
          </w:divBdr>
        </w:div>
      </w:divsChild>
    </w:div>
    <w:div w:id="391738692">
      <w:bodyDiv w:val="1"/>
      <w:marLeft w:val="0"/>
      <w:marRight w:val="0"/>
      <w:marTop w:val="0"/>
      <w:marBottom w:val="0"/>
      <w:divBdr>
        <w:top w:val="none" w:sz="0" w:space="0" w:color="auto"/>
        <w:left w:val="none" w:sz="0" w:space="0" w:color="auto"/>
        <w:bottom w:val="none" w:sz="0" w:space="0" w:color="auto"/>
        <w:right w:val="none" w:sz="0" w:space="0" w:color="auto"/>
      </w:divBdr>
    </w:div>
    <w:div w:id="445346869">
      <w:bodyDiv w:val="1"/>
      <w:marLeft w:val="0"/>
      <w:marRight w:val="0"/>
      <w:marTop w:val="0"/>
      <w:marBottom w:val="0"/>
      <w:divBdr>
        <w:top w:val="none" w:sz="0" w:space="0" w:color="auto"/>
        <w:left w:val="none" w:sz="0" w:space="0" w:color="auto"/>
        <w:bottom w:val="none" w:sz="0" w:space="0" w:color="auto"/>
        <w:right w:val="none" w:sz="0" w:space="0" w:color="auto"/>
      </w:divBdr>
      <w:divsChild>
        <w:div w:id="514809206">
          <w:marLeft w:val="0"/>
          <w:marRight w:val="0"/>
          <w:marTop w:val="0"/>
          <w:marBottom w:val="150"/>
          <w:divBdr>
            <w:top w:val="none" w:sz="0" w:space="0" w:color="auto"/>
            <w:left w:val="none" w:sz="0" w:space="0" w:color="auto"/>
            <w:bottom w:val="none" w:sz="0" w:space="0" w:color="auto"/>
            <w:right w:val="none" w:sz="0" w:space="0" w:color="auto"/>
          </w:divBdr>
        </w:div>
        <w:div w:id="838009650">
          <w:marLeft w:val="0"/>
          <w:marRight w:val="0"/>
          <w:marTop w:val="0"/>
          <w:marBottom w:val="150"/>
          <w:divBdr>
            <w:top w:val="none" w:sz="0" w:space="0" w:color="auto"/>
            <w:left w:val="none" w:sz="0" w:space="0" w:color="auto"/>
            <w:bottom w:val="none" w:sz="0" w:space="0" w:color="auto"/>
            <w:right w:val="none" w:sz="0" w:space="0" w:color="auto"/>
          </w:divBdr>
        </w:div>
      </w:divsChild>
    </w:div>
    <w:div w:id="454567200">
      <w:bodyDiv w:val="1"/>
      <w:marLeft w:val="0"/>
      <w:marRight w:val="0"/>
      <w:marTop w:val="0"/>
      <w:marBottom w:val="0"/>
      <w:divBdr>
        <w:top w:val="none" w:sz="0" w:space="0" w:color="auto"/>
        <w:left w:val="none" w:sz="0" w:space="0" w:color="auto"/>
        <w:bottom w:val="none" w:sz="0" w:space="0" w:color="auto"/>
        <w:right w:val="none" w:sz="0" w:space="0" w:color="auto"/>
      </w:divBdr>
    </w:div>
    <w:div w:id="513423832">
      <w:bodyDiv w:val="1"/>
      <w:marLeft w:val="0"/>
      <w:marRight w:val="0"/>
      <w:marTop w:val="0"/>
      <w:marBottom w:val="0"/>
      <w:divBdr>
        <w:top w:val="none" w:sz="0" w:space="0" w:color="auto"/>
        <w:left w:val="none" w:sz="0" w:space="0" w:color="auto"/>
        <w:bottom w:val="none" w:sz="0" w:space="0" w:color="auto"/>
        <w:right w:val="none" w:sz="0" w:space="0" w:color="auto"/>
      </w:divBdr>
    </w:div>
    <w:div w:id="595021407">
      <w:bodyDiv w:val="1"/>
      <w:marLeft w:val="0"/>
      <w:marRight w:val="0"/>
      <w:marTop w:val="0"/>
      <w:marBottom w:val="0"/>
      <w:divBdr>
        <w:top w:val="none" w:sz="0" w:space="0" w:color="auto"/>
        <w:left w:val="none" w:sz="0" w:space="0" w:color="auto"/>
        <w:bottom w:val="none" w:sz="0" w:space="0" w:color="auto"/>
        <w:right w:val="none" w:sz="0" w:space="0" w:color="auto"/>
      </w:divBdr>
    </w:div>
    <w:div w:id="660935457">
      <w:bodyDiv w:val="1"/>
      <w:marLeft w:val="0"/>
      <w:marRight w:val="0"/>
      <w:marTop w:val="0"/>
      <w:marBottom w:val="0"/>
      <w:divBdr>
        <w:top w:val="none" w:sz="0" w:space="0" w:color="auto"/>
        <w:left w:val="none" w:sz="0" w:space="0" w:color="auto"/>
        <w:bottom w:val="none" w:sz="0" w:space="0" w:color="auto"/>
        <w:right w:val="none" w:sz="0" w:space="0" w:color="auto"/>
      </w:divBdr>
      <w:divsChild>
        <w:div w:id="1373966422">
          <w:marLeft w:val="0"/>
          <w:marRight w:val="0"/>
          <w:marTop w:val="0"/>
          <w:marBottom w:val="150"/>
          <w:divBdr>
            <w:top w:val="none" w:sz="0" w:space="0" w:color="auto"/>
            <w:left w:val="none" w:sz="0" w:space="0" w:color="auto"/>
            <w:bottom w:val="none" w:sz="0" w:space="0" w:color="auto"/>
            <w:right w:val="none" w:sz="0" w:space="0" w:color="auto"/>
          </w:divBdr>
        </w:div>
        <w:div w:id="257448847">
          <w:marLeft w:val="0"/>
          <w:marRight w:val="0"/>
          <w:marTop w:val="0"/>
          <w:marBottom w:val="150"/>
          <w:divBdr>
            <w:top w:val="none" w:sz="0" w:space="0" w:color="auto"/>
            <w:left w:val="none" w:sz="0" w:space="0" w:color="auto"/>
            <w:bottom w:val="none" w:sz="0" w:space="0" w:color="auto"/>
            <w:right w:val="none" w:sz="0" w:space="0" w:color="auto"/>
          </w:divBdr>
        </w:div>
      </w:divsChild>
    </w:div>
    <w:div w:id="824012944">
      <w:bodyDiv w:val="1"/>
      <w:marLeft w:val="0"/>
      <w:marRight w:val="0"/>
      <w:marTop w:val="0"/>
      <w:marBottom w:val="0"/>
      <w:divBdr>
        <w:top w:val="none" w:sz="0" w:space="0" w:color="auto"/>
        <w:left w:val="none" w:sz="0" w:space="0" w:color="auto"/>
        <w:bottom w:val="none" w:sz="0" w:space="0" w:color="auto"/>
        <w:right w:val="none" w:sz="0" w:space="0" w:color="auto"/>
      </w:divBdr>
    </w:div>
    <w:div w:id="949704061">
      <w:bodyDiv w:val="1"/>
      <w:marLeft w:val="0"/>
      <w:marRight w:val="0"/>
      <w:marTop w:val="0"/>
      <w:marBottom w:val="0"/>
      <w:divBdr>
        <w:top w:val="none" w:sz="0" w:space="0" w:color="auto"/>
        <w:left w:val="none" w:sz="0" w:space="0" w:color="auto"/>
        <w:bottom w:val="none" w:sz="0" w:space="0" w:color="auto"/>
        <w:right w:val="none" w:sz="0" w:space="0" w:color="auto"/>
      </w:divBdr>
    </w:div>
    <w:div w:id="1116098805">
      <w:bodyDiv w:val="1"/>
      <w:marLeft w:val="0"/>
      <w:marRight w:val="0"/>
      <w:marTop w:val="0"/>
      <w:marBottom w:val="0"/>
      <w:divBdr>
        <w:top w:val="none" w:sz="0" w:space="0" w:color="auto"/>
        <w:left w:val="none" w:sz="0" w:space="0" w:color="auto"/>
        <w:bottom w:val="none" w:sz="0" w:space="0" w:color="auto"/>
        <w:right w:val="none" w:sz="0" w:space="0" w:color="auto"/>
      </w:divBdr>
      <w:divsChild>
        <w:div w:id="659385664">
          <w:marLeft w:val="0"/>
          <w:marRight w:val="0"/>
          <w:marTop w:val="0"/>
          <w:marBottom w:val="150"/>
          <w:divBdr>
            <w:top w:val="none" w:sz="0" w:space="0" w:color="auto"/>
            <w:left w:val="none" w:sz="0" w:space="0" w:color="auto"/>
            <w:bottom w:val="none" w:sz="0" w:space="0" w:color="auto"/>
            <w:right w:val="none" w:sz="0" w:space="0" w:color="auto"/>
          </w:divBdr>
        </w:div>
        <w:div w:id="1174539817">
          <w:marLeft w:val="0"/>
          <w:marRight w:val="0"/>
          <w:marTop w:val="0"/>
          <w:marBottom w:val="150"/>
          <w:divBdr>
            <w:top w:val="none" w:sz="0" w:space="0" w:color="auto"/>
            <w:left w:val="none" w:sz="0" w:space="0" w:color="auto"/>
            <w:bottom w:val="none" w:sz="0" w:space="0" w:color="auto"/>
            <w:right w:val="none" w:sz="0" w:space="0" w:color="auto"/>
          </w:divBdr>
        </w:div>
        <w:div w:id="431363663">
          <w:marLeft w:val="0"/>
          <w:marRight w:val="0"/>
          <w:marTop w:val="0"/>
          <w:marBottom w:val="150"/>
          <w:divBdr>
            <w:top w:val="none" w:sz="0" w:space="0" w:color="auto"/>
            <w:left w:val="none" w:sz="0" w:space="0" w:color="auto"/>
            <w:bottom w:val="none" w:sz="0" w:space="0" w:color="auto"/>
            <w:right w:val="none" w:sz="0" w:space="0" w:color="auto"/>
          </w:divBdr>
        </w:div>
        <w:div w:id="1677490547">
          <w:marLeft w:val="0"/>
          <w:marRight w:val="0"/>
          <w:marTop w:val="0"/>
          <w:marBottom w:val="150"/>
          <w:divBdr>
            <w:top w:val="none" w:sz="0" w:space="0" w:color="auto"/>
            <w:left w:val="none" w:sz="0" w:space="0" w:color="auto"/>
            <w:bottom w:val="none" w:sz="0" w:space="0" w:color="auto"/>
            <w:right w:val="none" w:sz="0" w:space="0" w:color="auto"/>
          </w:divBdr>
        </w:div>
        <w:div w:id="1562862133">
          <w:marLeft w:val="0"/>
          <w:marRight w:val="0"/>
          <w:marTop w:val="0"/>
          <w:marBottom w:val="150"/>
          <w:divBdr>
            <w:top w:val="none" w:sz="0" w:space="0" w:color="auto"/>
            <w:left w:val="none" w:sz="0" w:space="0" w:color="auto"/>
            <w:bottom w:val="none" w:sz="0" w:space="0" w:color="auto"/>
            <w:right w:val="none" w:sz="0" w:space="0" w:color="auto"/>
          </w:divBdr>
        </w:div>
        <w:div w:id="112942812">
          <w:marLeft w:val="0"/>
          <w:marRight w:val="0"/>
          <w:marTop w:val="0"/>
          <w:marBottom w:val="150"/>
          <w:divBdr>
            <w:top w:val="none" w:sz="0" w:space="0" w:color="auto"/>
            <w:left w:val="none" w:sz="0" w:space="0" w:color="auto"/>
            <w:bottom w:val="none" w:sz="0" w:space="0" w:color="auto"/>
            <w:right w:val="none" w:sz="0" w:space="0" w:color="auto"/>
          </w:divBdr>
        </w:div>
        <w:div w:id="1122070346">
          <w:marLeft w:val="0"/>
          <w:marRight w:val="0"/>
          <w:marTop w:val="0"/>
          <w:marBottom w:val="150"/>
          <w:divBdr>
            <w:top w:val="none" w:sz="0" w:space="0" w:color="auto"/>
            <w:left w:val="none" w:sz="0" w:space="0" w:color="auto"/>
            <w:bottom w:val="none" w:sz="0" w:space="0" w:color="auto"/>
            <w:right w:val="none" w:sz="0" w:space="0" w:color="auto"/>
          </w:divBdr>
        </w:div>
        <w:div w:id="995842997">
          <w:marLeft w:val="0"/>
          <w:marRight w:val="0"/>
          <w:marTop w:val="0"/>
          <w:marBottom w:val="150"/>
          <w:divBdr>
            <w:top w:val="none" w:sz="0" w:space="0" w:color="auto"/>
            <w:left w:val="none" w:sz="0" w:space="0" w:color="auto"/>
            <w:bottom w:val="none" w:sz="0" w:space="0" w:color="auto"/>
            <w:right w:val="none" w:sz="0" w:space="0" w:color="auto"/>
          </w:divBdr>
        </w:div>
      </w:divsChild>
    </w:div>
    <w:div w:id="1132595741">
      <w:bodyDiv w:val="1"/>
      <w:marLeft w:val="0"/>
      <w:marRight w:val="0"/>
      <w:marTop w:val="0"/>
      <w:marBottom w:val="0"/>
      <w:divBdr>
        <w:top w:val="none" w:sz="0" w:space="0" w:color="auto"/>
        <w:left w:val="none" w:sz="0" w:space="0" w:color="auto"/>
        <w:bottom w:val="none" w:sz="0" w:space="0" w:color="auto"/>
        <w:right w:val="none" w:sz="0" w:space="0" w:color="auto"/>
      </w:divBdr>
    </w:div>
    <w:div w:id="1351686264">
      <w:bodyDiv w:val="1"/>
      <w:marLeft w:val="0"/>
      <w:marRight w:val="0"/>
      <w:marTop w:val="0"/>
      <w:marBottom w:val="0"/>
      <w:divBdr>
        <w:top w:val="none" w:sz="0" w:space="0" w:color="auto"/>
        <w:left w:val="none" w:sz="0" w:space="0" w:color="auto"/>
        <w:bottom w:val="none" w:sz="0" w:space="0" w:color="auto"/>
        <w:right w:val="none" w:sz="0" w:space="0" w:color="auto"/>
      </w:divBdr>
    </w:div>
    <w:div w:id="1793135674">
      <w:bodyDiv w:val="1"/>
      <w:marLeft w:val="0"/>
      <w:marRight w:val="0"/>
      <w:marTop w:val="0"/>
      <w:marBottom w:val="0"/>
      <w:divBdr>
        <w:top w:val="none" w:sz="0" w:space="0" w:color="auto"/>
        <w:left w:val="none" w:sz="0" w:space="0" w:color="auto"/>
        <w:bottom w:val="none" w:sz="0" w:space="0" w:color="auto"/>
        <w:right w:val="none" w:sz="0" w:space="0" w:color="auto"/>
      </w:divBdr>
      <w:divsChild>
        <w:div w:id="1501653714">
          <w:marLeft w:val="0"/>
          <w:marRight w:val="0"/>
          <w:marTop w:val="0"/>
          <w:marBottom w:val="150"/>
          <w:divBdr>
            <w:top w:val="none" w:sz="0" w:space="0" w:color="auto"/>
            <w:left w:val="none" w:sz="0" w:space="0" w:color="auto"/>
            <w:bottom w:val="none" w:sz="0" w:space="0" w:color="auto"/>
            <w:right w:val="none" w:sz="0" w:space="0" w:color="auto"/>
          </w:divBdr>
        </w:div>
        <w:div w:id="1043946582">
          <w:marLeft w:val="0"/>
          <w:marRight w:val="0"/>
          <w:marTop w:val="0"/>
          <w:marBottom w:val="150"/>
          <w:divBdr>
            <w:top w:val="none" w:sz="0" w:space="0" w:color="auto"/>
            <w:left w:val="none" w:sz="0" w:space="0" w:color="auto"/>
            <w:bottom w:val="none" w:sz="0" w:space="0" w:color="auto"/>
            <w:right w:val="none" w:sz="0" w:space="0" w:color="auto"/>
          </w:divBdr>
        </w:div>
      </w:divsChild>
    </w:div>
    <w:div w:id="198207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5874554-0653-45ab-9cc7-a456e2147e46}" enabled="0" method="" siteId="{e5874554-0653-45ab-9cc7-a456e2147e46}" removed="1"/>
</clbl:labelList>
</file>

<file path=docProps/app.xml><?xml version="1.0" encoding="utf-8"?>
<Properties xmlns="http://schemas.openxmlformats.org/officeDocument/2006/extended-properties" xmlns:vt="http://schemas.openxmlformats.org/officeDocument/2006/docPropsVTypes">
  <Template>Normal.dotm</Template>
  <TotalTime>191</TotalTime>
  <Pages>10</Pages>
  <Words>1936</Words>
  <Characters>11038</Characters>
  <Application>Microsoft Office Word</Application>
  <DocSecurity>0</DocSecurity>
  <Lines>91</Lines>
  <Paragraphs>25</Paragraphs>
  <ScaleCrop>false</ScaleCrop>
  <Company/>
  <LinksUpToDate>false</LinksUpToDate>
  <CharactersWithSpaces>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Kibet Sang</dc:creator>
  <cp:keywords/>
  <dc:description/>
  <cp:lastModifiedBy>Kibet Sang</cp:lastModifiedBy>
  <cp:revision>12</cp:revision>
  <dcterms:created xsi:type="dcterms:W3CDTF">2025-07-22T09:07:00Z</dcterms:created>
  <dcterms:modified xsi:type="dcterms:W3CDTF">2025-07-22T12:18:00Z</dcterms:modified>
</cp:coreProperties>
</file>