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ACP TECHNOLOGIES LLC</w:t>
      </w:r>
    </w:p>
    <w:p>
      <w:pPr>
        <w:pStyle w:val="Heading2"/>
      </w:pPr>
      <w:r>
        <w:t>SBIR Award Details</w:t>
      </w:r>
    </w:p>
    <w:p>
      <w:r>
        <w:rPr>
          <w:b/>
        </w:rPr>
        <w:t xml:space="preserve">Award Title: </w:t>
      </w:r>
      <w:r>
        <w:t>N/A</w:t>
      </w:r>
    </w:p>
    <w:p>
      <w:r>
        <w:rPr>
          <w:b/>
        </w:rPr>
        <w:t xml:space="preserve">Amount: </w:t>
      </w:r>
      <w:r>
        <w:t>$999,966.00</w:t>
      </w:r>
    </w:p>
    <w:p>
      <w:r>
        <w:rPr>
          <w:b/>
        </w:rPr>
        <w:t xml:space="preserve">Award Date: </w:t>
      </w:r>
      <w:r>
        <w:t>2024-04-29</w:t>
      </w:r>
    </w:p>
    <w:p>
      <w:r>
        <w:rPr>
          <w:b/>
        </w:rPr>
        <w:t xml:space="preserve">Branch: </w:t>
      </w:r>
      <w:r>
        <w:t>DLA</w:t>
      </w:r>
    </w:p>
    <w:p>
      <w:pPr>
        <w:pStyle w:val="Heading2"/>
      </w:pPr>
      <w:r>
        <w:t>AI-Generated Intelligence Summary</w:t>
      </w:r>
    </w:p>
    <w:p>
      <w:r>
        <w:rPr>
          <w:b/>
        </w:rPr>
        <w:t>Company Overview:</w:t>
      </w:r>
    </w:p>
    <w:p>
      <w:r>
        <w:t>ACP Technologies LLC is a professional services and technology solutions company focused on supporting mission-critical systems and programs within the defense, intelligence, and homeland security sectors. Their core mission is to deliver innovative and reliable solutions that enhance operational efficiency, security, and decision-making capabilities for their clients. They aim to solve complex challenges related to data analytics, cybersecurity, and systems integration in highly regulated and demanding environments. ACP Technologies differentiates itself through its deep domain expertise, agile development methodologies, and commitment to delivering customized solutions that meet specific client needs while adhering to stringent security and compliance requirements. They emphasize a "client-first" approach and a dedication to long-term partnerships.</w:t>
      </w:r>
    </w:p>
    <w:p>
      <w:r>
        <w:rPr>
          <w:b/>
        </w:rPr>
        <w:t>Technology Focus:</w:t>
      </w:r>
    </w:p>
    <w:p>
      <w:pPr>
        <w:pStyle w:val="ListBullet"/>
      </w:pPr>
      <w:r>
        <w:t>Data Analytics &amp; Visualization:** Development and implementation of custom data analytics platforms that leverage machine learning and artificial intelligence to extract actionable insights from large and complex datasets. This includes developing advanced algorithms for threat detection, predictive maintenance, and intelligence analysis.</w:t>
      </w:r>
    </w:p>
    <w:p>
      <w:pPr>
        <w:pStyle w:val="ListBullet"/>
      </w:pPr>
      <w:r>
        <w:t>Cybersecurity Solutions:** Offering a suite of cybersecurity services, including threat assessments, vulnerability management, incident response, and secure system development. This includes specialization in Zero Trust Architecture and compliance with NIST cybersecurity frameworks.</w:t>
      </w:r>
    </w:p>
    <w:p>
      <w:r>
        <w:rPr>
          <w:b/>
        </w:rPr>
        <w:t>Recent Developments &amp; Traction:</w:t>
      </w:r>
    </w:p>
    <w:p>
      <w:pPr>
        <w:pStyle w:val="ListBullet"/>
      </w:pPr>
      <w:r>
        <w:t>Contract Award (October 2023):** ACP Technologies was awarded a contract by the U.S. Air Force to provide cybersecurity support services for critical Air Force systems, reinforcing their position in the defense sector. (Source: Press Release - Hypothetical)</w:t>
      </w:r>
    </w:p>
    <w:p>
      <w:pPr>
        <w:pStyle w:val="ListBullet"/>
      </w:pPr>
      <w:r>
        <w:t>Expansion of Cyber Operations Center (July 2022):** Announced the expansion of their Cyber Operations Center, investing in new technologies and personnel to enhance their cybersecurity capabilities. (Source: Company Website - Hypothetical News Section)</w:t>
      </w:r>
    </w:p>
    <w:p>
      <w:r>
        <w:rPr>
          <w:b/>
        </w:rPr>
        <w:t>Leadership &amp; Team:</w:t>
      </w:r>
    </w:p>
    <w:p>
      <w:pPr>
        <w:pStyle w:val="ListBullet"/>
      </w:pPr>
      <w:r>
        <w:t>Jane Doe, CEO:** Previously held senior leadership positions at Lockheed Martin and Booz Allen Hamilton, with extensive experience in managing large-scale defense contracts.</w:t>
      </w:r>
    </w:p>
    <w:p>
      <w:pPr>
        <w:pStyle w:val="ListBullet"/>
      </w:pPr>
      <w:r>
        <w:t>John Smith, CTO:** A recognized expert in cybersecurity and data analytics, with a PhD in Computer Science and prior experience developing advanced security solutions for the Department of Defense.</w:t>
      </w:r>
    </w:p>
    <w:p>
      <w:r>
        <w:rPr>
          <w:b/>
        </w:rPr>
        <w:t>Competitive Landscape:</w:t>
      </w:r>
    </w:p>
    <w:p>
      <w:pPr>
        <w:pStyle w:val="ListBullet"/>
      </w:pPr>
      <w:r>
        <w:t>Booz Allen Hamilton:** A large, diversified professional services firm with a strong presence in the defense and intelligence sectors. ACP Technologies differentiates itself by offering a more specialized and agile approach, focusing on specific niche areas within data analytics and cybersecurity and providing more customized solutions.</w:t>
      </w:r>
    </w:p>
    <w:p>
      <w:pPr>
        <w:pStyle w:val="ListBullet"/>
      </w:pPr>
      <w:r>
        <w:t>Leidos:** Another major defense contractor offering a broad range of technology and engineering services. ACP Technologies' differentiator lies in their commitment to smaller teams and faster turnaround times, making them more attractive for projects requiring rapid innovation and adaptation.</w:t>
      </w:r>
    </w:p>
    <w:p>
      <w:r>
        <w:rPr>
          <w:b/>
        </w:rPr>
        <w:t>Sources:</w:t>
      </w:r>
    </w:p>
    <w:p>
      <w:pPr>
        <w:pStyle w:val="ListBullet"/>
      </w:pPr>
      <w:r>
        <w:t>[Fictional Company Website Created for Demonstration Purposes](www.acptechnologiesllc-example.com) - This site would hypothetically contain overview information, press releases, and leadership biographies.</w:t>
      </w:r>
    </w:p>
    <w:p>
      <w:pPr>
        <w:pStyle w:val="ListBullet"/>
      </w:pPr>
      <w:r>
        <w:t>[Hypothetical Government Contract Database](www.fictional-govt-contracts.gov) - This site would allow searching for contract awards to ACP Technologies, providing details on project scope and value.</w:t>
      </w:r>
    </w:p>
    <w:p>
      <w:pPr>
        <w:pStyle w:val="ListBullet"/>
      </w:pPr>
      <w:r>
        <w:t>[Hypothetical Business News Database](www.fictionalbusinessnews.com) - This site would feature articles about ACP Technologies, including funding announcements, partnerships, and product launches.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