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ALYNMNT DEV I LLC</w:t>
      </w:r>
    </w:p>
    <w:p>
      <w:pPr>
        <w:pStyle w:val="Heading2"/>
      </w:pPr>
      <w:r>
        <w:t>SBIR Award Details</w:t>
      </w:r>
    </w:p>
    <w:p>
      <w:r>
        <w:rPr>
          <w:b/>
        </w:rPr>
        <w:t xml:space="preserve">Award Title: </w:t>
      </w:r>
      <w:r>
        <w:t>N/A</w:t>
      </w:r>
    </w:p>
    <w:p>
      <w:r>
        <w:rPr>
          <w:b/>
        </w:rPr>
        <w:t xml:space="preserve">Amount: </w:t>
      </w:r>
      <w:r>
        <w:t>$74,994.00</w:t>
      </w:r>
    </w:p>
    <w:p>
      <w:r>
        <w:rPr>
          <w:b/>
        </w:rPr>
        <w:t xml:space="preserve">Award Date: </w:t>
      </w:r>
      <w:r>
        <w:t>2022-11-04</w:t>
      </w:r>
    </w:p>
    <w:p>
      <w:r>
        <w:rPr>
          <w:b/>
        </w:rPr>
        <w:t xml:space="preserve">Branch: </w:t>
      </w:r>
      <w:r>
        <w:t>USAF</w:t>
      </w:r>
    </w:p>
    <w:p>
      <w:pPr>
        <w:pStyle w:val="Heading2"/>
      </w:pPr>
      <w:r>
        <w:t>AI-Generated Intelligence Summary</w:t>
      </w:r>
    </w:p>
    <w:p>
      <w:r>
        <w:rPr>
          <w:b/>
        </w:rPr>
        <w:t>Company Overview:</w:t>
      </w:r>
    </w:p>
    <w:p>
      <w:r>
        <w:t>ALYNMNT DEV I LLC appears to be focused on providing advanced data analytics and artificial intelligence solutions tailored for national security applications. Their core mission likely centers on transforming raw data into actionable intelligence, enabling faster and more informed decision-making for defense and intelligence agencies. The problems they aim to solve include sifting through massive datasets (signals intelligence, surveillance data, open-source intelligence) to identify threats, predict adversary behavior, and enhance situational awareness. Their unique value proposition likely lies in their ability to develop custom, cutting-edge AI algorithms and software platforms specifically adapted to the complex and evolving needs of the national security community. This may include applications for predictive maintenance, threat detection, anomaly detection, and decision support systems.</w:t>
      </w:r>
    </w:p>
    <w:p>
      <w:r>
        <w:rPr>
          <w:b/>
        </w:rPr>
        <w:t>Technology Focus:</w:t>
      </w:r>
    </w:p>
    <w:p>
      <w:pPr>
        <w:pStyle w:val="ListBullet"/>
      </w:pPr>
      <w:r>
        <w:t>AI-powered data fusion and analytics: Specializing in combining data from disparate sources to create a holistic view of threats and operational environments. Their focus likely involves advanced machine learning models, including deep learning, for pattern recognition and predictive analytics.</w:t>
      </w:r>
    </w:p>
    <w:p>
      <w:pPr>
        <w:pStyle w:val="ListBullet"/>
      </w:pPr>
      <w:r>
        <w:t>Edge computing solutions for deployed environments: Developing AI algorithms and software that can be run on resource-constrained hardware, enabling real-time analysis and decision-making in the field, with a potential emphasis on secure data processing at the edge.</w:t>
      </w:r>
    </w:p>
    <w:p>
      <w:r>
        <w:rPr>
          <w:b/>
        </w:rPr>
        <w:t>Recent Developments &amp; Traction:</w:t>
      </w:r>
    </w:p>
    <w:p>
      <w:pPr>
        <w:pStyle w:val="ListBullet"/>
      </w:pPr>
      <w:r>
        <w:t>A Small Business Innovation Research (SBIR) contract with the Department of Defense (DoD) for the development of advanced AI algorithms for specific national security applications (unconfirmed, inferred based on LLC structure and target market). Further investigation needed.</w:t>
      </w:r>
    </w:p>
    <w:p>
      <w:pPr>
        <w:pStyle w:val="ListBullet"/>
      </w:pPr>
      <w:r>
        <w:t>Potentially involved in collaborative projects with other defense contractors and research institutions, though details are publicly unavailable. (Inferred from industry trends)</w:t>
      </w:r>
    </w:p>
    <w:p>
      <w:r>
        <w:rPr>
          <w:b/>
        </w:rPr>
        <w:t>Leadership &amp; Team:</w:t>
      </w:r>
    </w:p>
    <w:p>
      <w:pPr>
        <w:pStyle w:val="ListBullet"/>
      </w:pPr>
      <w:r>
        <w:t>Information on leadership is not readily available through standard web searches. Further due diligence would require accessing private databases or direct contact.</w:t>
      </w:r>
    </w:p>
    <w:p>
      <w:r>
        <w:rPr>
          <w:b/>
        </w:rPr>
        <w:t>Competitive Landscape:</w:t>
      </w:r>
    </w:p>
    <w:p>
      <w:pPr>
        <w:pStyle w:val="ListBullet"/>
      </w:pPr>
      <w:r>
        <w:t>Palantir Technologies: A major player in big data analytics for government and commercial clients, Palantir provides a suite of software platforms for data integration, analysis, and visualization. ALYNMNT DEV I LLC's key differentiator might be a specialization in edge computing or a focus on more niche or emerging national security applications not yet fully addressed by Palantir.</w:t>
      </w:r>
    </w:p>
    <w:p>
      <w:pPr>
        <w:pStyle w:val="ListBullet"/>
      </w:pPr>
      <w:r>
        <w:t>C3.ai: Another company offering AI-powered solutions for various industries, including defense and intelligence. ALYNMNT DEV I LLC could differentiate itself by offering more customizable and specialized solutions tailored to specific government needs, with a greater emphasis on proprietary algorithms.</w:t>
      </w:r>
    </w:p>
    <w:p>
      <w:r>
        <w:rPr>
          <w:b/>
        </w:rPr>
        <w:t>Sources:</w:t>
      </w:r>
    </w:p>
    <w:p>
      <w:r>
        <w:t>Due to the nature of the company being private with limited public information, definitive URLs are not easily available. The following is a list of search strategies that suggest potential sources and information paths for further investigation:</w:t>
      </w:r>
    </w:p>
    <w:p>
      <w:r>
        <w:t>1.  **Defense Industry Database Searches:** Using paid subscriptions to access directories of defense contractors and suppliers.</w:t>
      </w:r>
    </w:p>
    <w:p>
      <w:r>
        <w:t>2.  **SBIR/STTR Database Exploration:** Examining government databases of Small Business Innovation Research (SBIR) and Small Business Technology Transfer (STTR) awards.</w:t>
      </w:r>
    </w:p>
    <w:p>
      <w:r>
        <w:t>3.  **Patent Search:** Searching USPTO database for any patents registered under the name ALYNMNT DEV I LLC or related individuals.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