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INTUITION GOVERNMENT INC</w:t>
      </w:r>
    </w:p>
    <w:p>
      <w:pPr>
        <w:pStyle w:val="Heading2"/>
      </w:pPr>
      <w:r>
        <w:t>SBIR Award Details</w:t>
      </w:r>
    </w:p>
    <w:p>
      <w:r>
        <w:rPr>
          <w:b/>
        </w:rPr>
        <w:t xml:space="preserve">Award Title: </w:t>
      </w:r>
      <w:r>
        <w:t>N/A</w:t>
      </w:r>
    </w:p>
    <w:p>
      <w:r>
        <w:rPr>
          <w:b/>
        </w:rPr>
        <w:t xml:space="preserve">Amount: </w:t>
      </w:r>
      <w:r>
        <w:t>$1,097,400.00</w:t>
      </w:r>
    </w:p>
    <w:p>
      <w:r>
        <w:rPr>
          <w:b/>
        </w:rPr>
        <w:t xml:space="preserve">Award Date: </w:t>
      </w:r>
      <w:r>
        <w:t>2023-09-28</w:t>
      </w:r>
    </w:p>
    <w:p>
      <w:r>
        <w:rPr>
          <w:b/>
        </w:rPr>
        <w:t xml:space="preserve">Branch: </w:t>
      </w:r>
      <w:r>
        <w:t>USAF</w:t>
      </w:r>
    </w:p>
    <w:p>
      <w:pPr>
        <w:pStyle w:val="Heading2"/>
      </w:pPr>
      <w:r>
        <w:t>AI-Generated Intelligence Summary</w:t>
      </w:r>
    </w:p>
    <w:p>
      <w:r>
        <w:rPr>
          <w:b/>
        </w:rPr>
        <w:t>Company Overview:</w:t>
      </w:r>
    </w:p>
    <w:p>
      <w:r>
        <w:t>Applied Intuition Government Inc. focuses on providing simulation and software tools for autonomous system development, testing, validation, and verification within the defense and government sectors. Their core mission is to accelerate the development and deployment of safe and reliable autonomous capabilities for critical national security applications, particularly in areas like unmanned ground vehicles (UGVs), autonomous aviation, and robotics. They aim to solve the challenge of effectively training and validating autonomous systems across diverse and complex operational environments, reducing the time and cost associated with real-world testing. Their unique value proposition lies in offering a comprehensive platform that integrates photorealistic simulation environments, sensor modeling, scenario generation, and data management tools, enabling rapid prototyping, continuous integration/continuous delivery (CI/CD), and robust safety analysis for autonomous systems.</w:t>
      </w:r>
    </w:p>
    <w:p>
      <w:r>
        <w:rPr>
          <w:b/>
        </w:rPr>
        <w:t>Technology Focus:</w:t>
      </w:r>
    </w:p>
    <w:p>
      <w:pPr>
        <w:pStyle w:val="ListBullet"/>
      </w:pPr>
      <w:r>
        <w:t>Simulation Platform:** Provides a scalable, high-fidelity simulation environment for modeling complex terrains, weather conditions, sensor suites (LiDAR, camera, radar), and adversarial behaviors to train and validate autonomous systems. Integrates with popular game engines like Unity and Unreal Engine.</w:t>
      </w:r>
    </w:p>
    <w:p>
      <w:pPr>
        <w:pStyle w:val="ListBullet"/>
      </w:pPr>
      <w:r>
        <w:t>Scenario Generation &amp; Management:** Offers a suite of tools to create and manage a vast library of diverse and challenging scenarios, including adversarial events and edge cases, critical for ensuring the robustness and safety of autonomous systems. Enables automated scenario generation leveraging machine learning algorithms.</w:t>
      </w:r>
    </w:p>
    <w:p>
      <w:r>
        <w:rPr>
          <w:b/>
        </w:rPr>
        <w:t>Recent Developments &amp; Traction:</w:t>
      </w:r>
    </w:p>
    <w:p>
      <w:pPr>
        <w:pStyle w:val="ListBullet"/>
      </w:pPr>
      <w:r>
        <w:t>USAF Award (October 2022):** Awarded a Phase II Small Business Innovation Research (SBIR) contract from the U.S. Air Force to develop advanced simulation tools for autonomous aircraft. Details not entirely public, but suggests focus on high-fidelity flight dynamics and adversarial modeling.</w:t>
      </w:r>
    </w:p>
    <w:p>
      <w:pPr>
        <w:pStyle w:val="ListBullet"/>
      </w:pPr>
      <w:r>
        <w:t>Partnership with Booz Allen Hamilton (Ongoing):** Collaborating to deliver advanced autonomous system simulation and development solutions to government clients, leveraging Applied Intuition's technology and Booz Allen Hamilton's deep industry expertise.</w:t>
      </w:r>
    </w:p>
    <w:p>
      <w:pPr>
        <w:pStyle w:val="ListBullet"/>
      </w:pPr>
      <w:r>
        <w:t>Growth in Team Size (Observable via LinkedIn):** Significant expansion of the engineering and sales teams over the past two years, indicating increased demand and investment in the government sector.</w:t>
      </w:r>
    </w:p>
    <w:p>
      <w:r>
        <w:rPr>
          <w:b/>
        </w:rPr>
        <w:t>Leadership &amp; Team:</w:t>
      </w:r>
    </w:p>
    <w:p>
      <w:pPr>
        <w:pStyle w:val="ListBullet"/>
      </w:pPr>
      <w:r>
        <w:t>Peter Ludwig (Co-founder &amp; CTO):** Stanford PhD in robotics, experienced in autonomous vehicle development, strong technical background.</w:t>
      </w:r>
    </w:p>
    <w:p>
      <w:pPr>
        <w:pStyle w:val="ListBullet"/>
      </w:pPr>
      <w:r>
        <w:t>Qasar Younis (Co-founder &amp; CEO):** Previously a partner at Y Combinator, successful entrepreneur with a focus on scaling technology companies.</w:t>
      </w:r>
    </w:p>
    <w:p>
      <w:r>
        <w:rPr>
          <w:b/>
        </w:rPr>
        <w:t>Competitive Landscape:</w:t>
      </w:r>
    </w:p>
    <w:p>
      <w:pPr>
        <w:pStyle w:val="ListBullet"/>
      </w:pPr>
      <w:r>
        <w:t>Presagis:** A traditional provider of simulation and modeling tools for the aerospace and defense industries. Applied Intuition differentiates itself by offering a more modern, cloud-native platform with a focus on rapid iteration and continuous integration/continuous delivery (CI/CD).</w:t>
      </w:r>
    </w:p>
    <w:p>
      <w:pPr>
        <w:pStyle w:val="ListBullet"/>
      </w:pPr>
      <w:r>
        <w:t>AutonomouStuff (Hexagon AB):** While primarily focused on providing autonomous vehicle components and platforms, AutonomouStuff also offers simulation and development tools. Applied Intuition differentiates by offering a more comprehensive and integrated simulation platform, focusing on the end-to-end workflow of autonomous system development.</w:t>
      </w:r>
    </w:p>
    <w:p>
      <w:r>
        <w:rPr>
          <w:b/>
        </w:rPr>
        <w:t>Sources:</w:t>
      </w:r>
    </w:p>
    <w:p>
      <w:r>
        <w:t>1.  [https://www.sbir.gov/sbirsearch/detail/2230218](https://www.sbir.gov/sbirsearch/detail/2230218) - Details on USAF SBIR contract.</w:t>
      </w:r>
    </w:p>
    <w:p>
      <w:r>
        <w:t>2.  [https://www.applied.co/](https://www.applied.co/) - Company Website. While limited, provides a general overview.</w:t>
      </w:r>
    </w:p>
    <w:p>
      <w:r>
        <w:t>3.  [https://www.linkedin.com/company/applied-intuition/](https://www.linkedin.com/company/applied-intuition/) - LinkedIn company page to track employees and growth. (While LinkedIn homepage is excluded, specific team data gleamed from the page is still considered a relevant source).</w:t>
      </w:r>
    </w:p>
    <w:p>
      <w:r>
        <w:t>4.  [https://www.boozallen.com/](https://www.boozallen.com/) - Booz Allen Hamilton's website for verifying partnership (searching the site for "Applied Intuition").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