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AROBOTICSCOMPANY, INC</w:t>
      </w:r>
    </w:p>
    <w:p>
      <w:pPr>
        <w:pStyle w:val="Heading2"/>
      </w:pPr>
      <w:r>
        <w:t>SBIR Award Details</w:t>
      </w:r>
    </w:p>
    <w:p>
      <w:r>
        <w:rPr>
          <w:b/>
        </w:rPr>
        <w:t xml:space="preserve">Award Title: </w:t>
      </w:r>
      <w:r>
        <w:t>N/A</w:t>
      </w:r>
    </w:p>
    <w:p>
      <w:r>
        <w:rPr>
          <w:b/>
        </w:rPr>
        <w:t xml:space="preserve">Amount: </w:t>
      </w:r>
      <w:r>
        <w:t>$74,807.00</w:t>
      </w:r>
    </w:p>
    <w:p>
      <w:r>
        <w:rPr>
          <w:b/>
        </w:rPr>
        <w:t xml:space="preserve">Award Date: </w:t>
      </w:r>
      <w:r>
        <w:t>2024-05-16</w:t>
      </w:r>
    </w:p>
    <w:p>
      <w:r>
        <w:rPr>
          <w:b/>
        </w:rPr>
        <w:t xml:space="preserve">Branch: </w:t>
      </w:r>
      <w:r>
        <w:t>USAF</w:t>
      </w:r>
    </w:p>
    <w:p>
      <w:pPr>
        <w:pStyle w:val="Heading2"/>
      </w:pPr>
      <w:r>
        <w:t>AI-Generated Intelligence Summary</w:t>
      </w:r>
    </w:p>
    <w:p>
      <w:r>
        <w:rPr>
          <w:b/>
        </w:rPr>
        <w:t>Company Overview:</w:t>
      </w:r>
    </w:p>
    <w:p>
      <w:r>
        <w:t>AROBOTICSCOMPANY, INC., doing business as Anduril Industries, is a defense technology company that designs and manufactures autonomous drones, counter-drone systems, surveillance technology, and software solutions for military, law enforcement, and critical infrastructure customers. Their core mission is to modernize national defense through innovative technology, transforming the capabilities of allied forces. Anduril's primary focus is solving critical defense and security challenges by leveraging advanced AI, computer vision, and sensor fusion to create intelligent, autonomous systems that enhance situational awareness, reduce human risk, and improve operational effectiveness. Their unique value proposition lies in their vertically integrated approach, controlling the entire product lifecycle from design and engineering to manufacturing and deployment, allowing for rapid innovation and tailored solutions for specific customer needs.</w:t>
      </w:r>
    </w:p>
    <w:p>
      <w:r>
        <w:rPr>
          <w:b/>
        </w:rPr>
        <w:t>Technology Focus:</w:t>
      </w:r>
    </w:p>
    <w:p>
      <w:pPr>
        <w:pStyle w:val="ListBullet"/>
      </w:pPr>
      <w:r>
        <w:t>AI-Powered Surveillance:** Anduril's Lattice AI platform fuses data from diverse sensor inputs (cameras, radar, RF sensors) to provide real-time threat detection, classification, and tracking, offering unparalleled situational awareness. Their Sentry Tower, a modular, autonomous surveillance system, exemplifies this.</w:t>
      </w:r>
    </w:p>
    <w:p>
      <w:pPr>
        <w:pStyle w:val="ListBullet"/>
      </w:pPr>
      <w:r>
        <w:t>Autonomous Drone Systems:** They develop and manufacture autonomous drones like the Anvil interceptor drone (designed to counter enemy drones) and the Ghost family of drones (for surveillance and reconnaissance). These drones feature advanced autonomy, enabling them to operate with minimal human intervention in complex environments.</w:t>
      </w:r>
    </w:p>
    <w:p>
      <w:r>
        <w:rPr>
          <w:b/>
        </w:rPr>
        <w:t>Recent Developments &amp; Traction:</w:t>
      </w:r>
    </w:p>
    <w:p>
      <w:pPr>
        <w:pStyle w:val="ListBullet"/>
      </w:pPr>
      <w:r>
        <w:t>March 2024:** Anduril secured a \$148.5 million contract from U.S. Special Operations Command (SOCOM) for its Spiral 3 Next Generation Unmanned Aircraft Systems program.</w:t>
      </w:r>
    </w:p>
    <w:p>
      <w:pPr>
        <w:pStyle w:val="ListBullet"/>
      </w:pPr>
      <w:r>
        <w:t>December 2022:** Anduril acquired Adranos, Inc., a solid rocket motor and propulsion system company for undisclosed terms, expanding capabilities in rocket systems.</w:t>
      </w:r>
    </w:p>
    <w:p>
      <w:pPr>
        <w:pStyle w:val="ListBullet"/>
      </w:pPr>
      <w:r>
        <w:t>2022:** Received a \$1 billion contract with the U.S. Air Force for the Advanced Battle Management System (ABMS) to develop and support advanced command and control capabilities.</w:t>
      </w:r>
    </w:p>
    <w:p>
      <w:r>
        <w:rPr>
          <w:b/>
        </w:rPr>
        <w:t>Leadership &amp; Team:</w:t>
      </w:r>
    </w:p>
    <w:p>
      <w:pPr>
        <w:pStyle w:val="ListBullet"/>
      </w:pPr>
      <w:r>
        <w:t>Brian Schimpf (CEO):** Co-founder of Palantir Technologies.</w:t>
      </w:r>
    </w:p>
    <w:p>
      <w:pPr>
        <w:pStyle w:val="ListBullet"/>
      </w:pPr>
      <w:r>
        <w:t>Matthew Grimm (COO):** Previously Vice President of Operations at Oculus VR.</w:t>
      </w:r>
    </w:p>
    <w:p>
      <w:pPr>
        <w:pStyle w:val="ListBullet"/>
      </w:pPr>
      <w:r>
        <w:t>Palmer Luckey (Founder):** Founder of Oculus VR.</w:t>
      </w:r>
    </w:p>
    <w:p>
      <w:r>
        <w:rPr>
          <w:b/>
        </w:rPr>
        <w:t>Competitive Landscape:</w:t>
      </w:r>
    </w:p>
    <w:p>
      <w:pPr>
        <w:pStyle w:val="ListBullet"/>
      </w:pPr>
      <w:r>
        <w:t>Palantir Technologies:** Similar focus on AI-powered software platforms for government and defense applications, but less emphasis on hardware manufacturing.</w:t>
      </w:r>
    </w:p>
    <w:p>
      <w:pPr>
        <w:pStyle w:val="ListBullet"/>
      </w:pPr>
      <w:r>
        <w:t>Raytheon Technologies:** A traditional defense contractor with a broad portfolio of defense products, but may be slower to innovate and adapt to emerging technologies compared to Anduril. Anduril differentiates itself through its vertically integrated approach and focus on cutting-edge AI and autonomous systems.</w:t>
      </w:r>
    </w:p>
    <w:p>
      <w:r>
        <w:rPr>
          <w:b/>
        </w:rPr>
        <w:t>Sources:</w:t>
      </w:r>
    </w:p>
    <w:p>
      <w:r>
        <w:t>1.  [https://www.anduril.com/](https://www.anduril.com/)</w:t>
      </w:r>
    </w:p>
    <w:p>
      <w:r>
        <w:t>2.  [https://breakingdefense.com/2024/03/anduril-wins-socom-drone-contract-for-next-gen-uas/](https://breakingdefense.com/2024/03/anduril-wins-socom-drone-contract-for-next-gen-uas/)</w:t>
      </w:r>
    </w:p>
    <w:p>
      <w:r>
        <w:t>3.  [https://www.defensenews.com/unmanned/2022/12/20/anduril-acquires-rocket-motor-maker-adranos-to-boost-hypersonic-capabilities/](https://www.defensenews.com/unmanned/2022/12/20/anduril-acquires-rocket-motor-maker-adranos-to-boost-hypersonic-capabilities/)</w:t>
      </w:r>
    </w:p>
    <w:p>
      <w:r>
        <w:t>4. [https://www.airforcemag.com/article/anduril-lands-another-abms-contract-with-u-s-air-force/](https://www.airforcemag.com/article/anduril-lands-another-abms-contract-with-u-s-air-force/)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