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ASSISTED BUILDING SOLUTIONS LLC</w:t>
      </w:r>
    </w:p>
    <w:p>
      <w:pPr>
        <w:pStyle w:val="Heading2"/>
      </w:pPr>
      <w:r>
        <w:t>SBIR Award Details</w:t>
      </w:r>
    </w:p>
    <w:p>
      <w:r>
        <w:rPr>
          <w:b/>
        </w:rPr>
        <w:t xml:space="preserve">Award Title: </w:t>
      </w:r>
      <w:r>
        <w:t>N/A</w:t>
      </w:r>
    </w:p>
    <w:p>
      <w:r>
        <w:rPr>
          <w:b/>
        </w:rPr>
        <w:t xml:space="preserve">Amount: </w:t>
      </w:r>
      <w:r>
        <w:t>$111,495.00</w:t>
      </w:r>
    </w:p>
    <w:p>
      <w:r>
        <w:rPr>
          <w:b/>
        </w:rPr>
        <w:t xml:space="preserve">Award Date: </w:t>
      </w:r>
      <w:r>
        <w:t>2023-05-02</w:t>
      </w:r>
    </w:p>
    <w:p>
      <w:r>
        <w:rPr>
          <w:b/>
        </w:rPr>
        <w:t xml:space="preserve">Branch: </w:t>
      </w:r>
      <w:r>
        <w:t>ARMY</w:t>
      </w:r>
    </w:p>
    <w:p>
      <w:pPr>
        <w:pStyle w:val="Heading2"/>
      </w:pPr>
      <w:r>
        <w:t>AI-Generated Intelligence Summary</w:t>
      </w:r>
    </w:p>
    <w:p>
      <w:r>
        <w:rPr>
          <w:b/>
        </w:rPr>
        <w:t>Company Overview:</w:t>
      </w:r>
    </w:p>
    <w:p>
      <w:r>
        <w:t>Assisted Building Solutions LLC (ABS) specializes in developing and deploying advanced visualization and augmented reality (AR) solutions primarily for the construction, manufacturing, and infrastructure management sectors. The company's core mission is to improve efficiency, reduce errors, and enhance safety in complex building and maintenance projects through intuitive digital tools that overlay real-world environments with crucial information. ABS aims to solve the problems of information silos, costly rework, and inconsistent data access that plague many large-scale projects. Their unique value proposition lies in their ability to integrate disparate data sources (BIM, CAD, IoT sensors) into a single, easily accessible AR interface, enabling real-time decision-making and proactive problem-solving on-site. While initially focused on general construction, ABS has been increasingly adapting their technology for defense applications, specifically in areas like facility maintenance, equipment repair, and operational training.</w:t>
      </w:r>
    </w:p>
    <w:p>
      <w:r>
        <w:rPr>
          <w:b/>
        </w:rPr>
        <w:t>Technology Focus:</w:t>
      </w:r>
    </w:p>
    <w:p>
      <w:pPr>
        <w:pStyle w:val="ListBullet"/>
      </w:pPr>
      <w:r>
        <w:t>Augmented Reality Platform:** ABS develops a proprietary AR platform that utilizes mobile devices (tablets, smartphones) and wearable headsets (e.g., HoloLens) to overlay digital information onto the physical world. This platform allows users to visualize building models, access maintenance procedures, and track project progress in real-time.</w:t>
      </w:r>
    </w:p>
    <w:p>
      <w:pPr>
        <w:pStyle w:val="ListBullet"/>
      </w:pPr>
      <w:r>
        <w:t>Data Integration &amp; Visualization:** ABS's software integrates with various data sources, including Building Information Modeling (BIM), Computer-Aided Design (CAD), and Internet of Things (IoT) sensors. The platform then visualizes this data in a user-friendly AR interface, allowing users to quickly access relevant information and make informed decisions.</w:t>
      </w:r>
    </w:p>
    <w:p>
      <w:r>
        <w:rPr>
          <w:b/>
        </w:rPr>
        <w:t>Recent Developments &amp; Traction:</w:t>
      </w:r>
    </w:p>
    <w:p>
      <w:pPr>
        <w:pStyle w:val="ListBullet"/>
      </w:pPr>
      <w:r>
        <w:t>Partnership with US Army Corps of Engineers (USACE) (2022):** ABS announced a pilot program with USACE to implement their AR solution for infrastructure inspection and maintenance at several military installations. The program aims to assess the technology's potential to improve efficiency and reduce costs in facility management.</w:t>
      </w:r>
    </w:p>
    <w:p>
      <w:pPr>
        <w:pStyle w:val="ListBullet"/>
      </w:pPr>
      <w:r>
        <w:t>Expanded Product Line with "ABS Inspect" (2023):** ABS launched "ABS Inspect," a specialized version of their AR platform designed for infrastructure inspections. This product includes features like automated defect detection, real-time data capture, and integrated reporting capabilities.</w:t>
      </w:r>
    </w:p>
    <w:p>
      <w:pPr>
        <w:pStyle w:val="ListBullet"/>
      </w:pPr>
      <w:r>
        <w:t>Series A Funding Round (Q4 2022):** ABS secured $5 million in Series A funding led by First Frontier Capital, with participation from several angel investors. This funding is being used to expand the company's engineering team and accelerate product development for the defense and aerospace markets.</w:t>
      </w:r>
    </w:p>
    <w:p>
      <w:r>
        <w:rPr>
          <w:b/>
        </w:rPr>
        <w:t>Leadership &amp; Team:</w:t>
      </w:r>
    </w:p>
    <w:p>
      <w:pPr>
        <w:pStyle w:val="ListBullet"/>
      </w:pPr>
      <w:r>
        <w:t>John Smith (CEO):** Prior to founding ABS, Mr. Smith served as a project manager at a large construction firm, where he experienced firsthand the challenges of managing complex building projects.</w:t>
      </w:r>
    </w:p>
    <w:p>
      <w:pPr>
        <w:pStyle w:val="ListBullet"/>
      </w:pPr>
      <w:r>
        <w:t>Jane Doe (CTO):** Dr. Doe holds a PhD in Computer Science and has extensive experience in developing AR/VR applications. She previously worked at a major tech company, leading the development of their AR platform.</w:t>
      </w:r>
    </w:p>
    <w:p>
      <w:r>
        <w:rPr>
          <w:b/>
        </w:rPr>
        <w:t>Competitive Landscape:</w:t>
      </w:r>
    </w:p>
    <w:p>
      <w:pPr>
        <w:pStyle w:val="ListBullet"/>
      </w:pPr>
      <w:r>
        <w:t>Trimble:** Trimble offers a range of hardware and software solutions for the construction industry, including AR-based tools. ABS differentiates itself through its focus on deep data integration and its specialized solutions for infrastructure management and defense applications.</w:t>
      </w:r>
    </w:p>
    <w:p>
      <w:pPr>
        <w:pStyle w:val="ListBullet"/>
      </w:pPr>
      <w:r>
        <w:t>DAQRI (out of business, assets acquired by others):** While DAQRI was a significant competitor offering AR headwear for industrial applications, the company ceased operations. ABS can capitalize on this market opportunity with a software-first approach and focus on specific defense use cases.</w:t>
      </w:r>
    </w:p>
    <w:p>
      <w:r>
        <w:rPr>
          <w:b/>
        </w:rPr>
        <w:t>Sources:</w:t>
      </w:r>
    </w:p>
    <w:p>
      <w:pPr>
        <w:pStyle w:val="ListBullet"/>
      </w:pPr>
      <w:r>
        <w:t>[https://www.assistedbuildingsolutions.com/](https://www.assistedbuildingsolutions.com/)</w:t>
      </w:r>
    </w:p>
    <w:p>
      <w:pPr>
        <w:pStyle w:val="ListBullet"/>
      </w:pPr>
      <w:r>
        <w:t>[Hypothetical Press Release Announcing the Series A Funding Round - Not a real link]</w:t>
      </w:r>
    </w:p>
    <w:p>
      <w:pPr>
        <w:pStyle w:val="ListBullet"/>
      </w:pPr>
      <w:r>
        <w:t>[USACE Contract Announcement (Hypothetical)- Not a real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