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ASYLON INC</w:t>
      </w:r>
    </w:p>
    <w:p>
      <w:pPr>
        <w:pStyle w:val="Heading2"/>
      </w:pPr>
      <w:r>
        <w:t>SBIR Award Details</w:t>
      </w:r>
    </w:p>
    <w:p>
      <w:r>
        <w:rPr>
          <w:b/>
        </w:rPr>
        <w:t xml:space="preserve">Award Title: </w:t>
      </w:r>
      <w:r>
        <w:t>N/A</w:t>
      </w:r>
    </w:p>
    <w:p>
      <w:r>
        <w:rPr>
          <w:b/>
        </w:rPr>
        <w:t xml:space="preserve">Amount: </w:t>
      </w:r>
      <w:r>
        <w:t>$74,975.00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Asylon Inc. is a robotics and software company focused on providing perimeter security automation solutions for critical infrastructure, government facilities, and commercial properties. Their primary business revolves around integrating autonomous drones and robotic dog platforms with sophisticated software to provide persistent surveillance, real-time threat detection, and rapid response capabilities. Asylon aims to solve the challenges of perimeter security that traditional methods struggle with, such as labor shortages, limited patrol coverage, and slow response times. Their unique value proposition lies in providing a fully integrated and autonomous system capable of proactively deterring threats, providing real-time intelligence, and automating security operations, leading to reduced costs and enhanced security effectiveness.</w:t>
      </w:r>
    </w:p>
    <w:p>
      <w:r>
        <w:rPr>
          <w:b/>
        </w:rPr>
        <w:t>Technology Focus:</w:t>
      </w:r>
    </w:p>
    <w:p>
      <w:pPr>
        <w:pStyle w:val="ListBullet"/>
      </w:pPr>
      <w:r>
        <w:t>DroneCore:** A fully automated drone-in-a-box system, including a docking station for autonomous drone deployment, charging, and data transfer. Drones are equipped with high-resolution cameras, thermal imaging, and AI-powered analytics for perimeter surveillance and anomaly detection.</w:t>
      </w:r>
    </w:p>
    <w:p>
      <w:pPr>
        <w:pStyle w:val="ListBullet"/>
      </w:pPr>
      <w:r>
        <w:t>RoboDog:** An autonomous quadrupedal robot (typically a Spot from Boston Dynamics) integrated with Asylon's software platform, allowing for remote patrols, inspections, and threat response in diverse terrains and environments.</w:t>
      </w:r>
    </w:p>
    <w:p>
      <w:pPr>
        <w:pStyle w:val="ListBullet"/>
      </w:pPr>
      <w:r>
        <w:t>Asylon Command &amp; Control Platform:** A centralized software interface for managing drone and robotic dog operations, including flight planning, mission execution, real-time video feeds, alert management, and reporting. This platform integrates with existing security systems to provide a comprehensive security picture.</w:t>
      </w:r>
    </w:p>
    <w:p>
      <w:r>
        <w:rPr>
          <w:b/>
        </w:rPr>
        <w:t>Recent Developments &amp; Traction:</w:t>
      </w:r>
    </w:p>
    <w:p>
      <w:pPr>
        <w:pStyle w:val="ListBullet"/>
      </w:pPr>
      <w:r>
        <w:t>Partnership with Boston Dynamics:** Asylon continues to expand its integration of Spot robotic dogs into its security platform, deploying them at various customer sites (ongoing).</w:t>
      </w:r>
    </w:p>
    <w:p>
      <w:pPr>
        <w:pStyle w:val="ListBullet"/>
      </w:pPr>
      <w:r>
        <w:t>Series A Funding Round:** In May 2021, Asylon announced a $21 million Series A funding round led by M12 (Microsoft’s Venture Fund).</w:t>
      </w:r>
    </w:p>
    <w:p>
      <w:pPr>
        <w:pStyle w:val="ListBullet"/>
      </w:pPr>
      <w:r>
        <w:t>Deployment at multiple airports:** Asylon systems have been deployed and tested at various airports across the United States for perimeter security and foreign object debris (FOD) detection.</w:t>
      </w:r>
    </w:p>
    <w:p>
      <w:r>
        <w:rPr>
          <w:b/>
        </w:rPr>
        <w:t>Leadership &amp; Team:</w:t>
      </w:r>
    </w:p>
    <w:p>
      <w:pPr>
        <w:pStyle w:val="ListBullet"/>
      </w:pPr>
      <w:r>
        <w:t>Damon Henry (CEO):** Experienced entrepreneur with a background in robotics and software development.</w:t>
      </w:r>
    </w:p>
    <w:p>
      <w:pPr>
        <w:pStyle w:val="ListBullet"/>
      </w:pPr>
      <w:r>
        <w:t>Brent McLaughlin (Co-founder &amp; COO):** Holds expertise in business development, operations management, and financial strategy. Prior experience includes previous entrepreneurial ventures.</w:t>
      </w:r>
    </w:p>
    <w:p>
      <w:r>
        <w:rPr>
          <w:b/>
        </w:rPr>
        <w:t>Competitive Landscape:</w:t>
      </w:r>
    </w:p>
    <w:p>
      <w:pPr>
        <w:pStyle w:val="ListBullet"/>
      </w:pPr>
      <w:r>
        <w:t>Percepto:** Offers autonomous drone solutions for industrial inspection and security, but focuses more on industrial infrastructure than general perimeter security.</w:t>
      </w:r>
    </w:p>
    <w:p>
      <w:pPr>
        <w:pStyle w:val="ListBullet"/>
      </w:pPr>
      <w:r>
        <w:t>Fortem Technologies:** Develops drone-based threat detection and interception solutions, primarily focused on counter-drone applications and airspace security. Asylon differentiates itself by offering a more integrated system that incorporates both drones and robotic dogs, providing a broader range of capabilities for ground-based perimeter security.</w:t>
      </w:r>
    </w:p>
    <w:p>
      <w:r>
        <w:rPr>
          <w:b/>
        </w:rPr>
        <w:t>Sources:</w:t>
      </w:r>
    </w:p>
    <w:p>
      <w:r>
        <w:t>1.  [https://www.asylonrobotics.com/](https://www.asylonrobotics.com/)</w:t>
      </w:r>
    </w:p>
    <w:p>
      <w:r>
        <w:t>2.  [https://news.microsoft.com/2021/05/19/asylon-raises-21m-to-accelerate-the-future-of-autonomous-security-robotics/](https://news.microsoft.com/2021/05/19/asylon-raises-21m-to-accelerate-the-future-of-autonomous-security-robotics/)</w:t>
      </w:r>
    </w:p>
    <w:p>
      <w:r>
        <w:t>3.  [https://www.therobotreport.com/asylon-and-boston-dynamics-partner-to-provide-automated-security-solutions/](https://www.therobotreport.com/asylon-and-boston-dynamics-partner-to-provide-automated-security-solutions/)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