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ATLAS DEVICES, LLC</w:t>
      </w:r>
    </w:p>
    <w:p>
      <w:pPr>
        <w:pStyle w:val="Heading2"/>
      </w:pPr>
      <w:r>
        <w:t>SBIR Award Details</w:t>
      </w:r>
    </w:p>
    <w:p>
      <w:r>
        <w:rPr>
          <w:b/>
        </w:rPr>
        <w:t xml:space="preserve">Award Title: </w:t>
      </w:r>
      <w:r>
        <w:t>N/A</w:t>
      </w:r>
    </w:p>
    <w:p>
      <w:r>
        <w:rPr>
          <w:b/>
        </w:rPr>
        <w:t xml:space="preserve">Amount: </w:t>
      </w:r>
      <w:r>
        <w:t>$74,081.00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ATLAS DEVICES, LLC is a company specializing in the design, development, and manufacturing of powered exoskeletons and advanced mobility solutions. Their primary business focuses on providing operators with increased strength, endurance, and safety in physically demanding environments. They aim to solve the problems associated with strenuous manual labor, repetitive strain injuries, and the limitations of human physical capabilities in fields such as construction, logistics, and military operations. Atlas Devices' unique value proposition lies in creating ruggedized, human-augmenting technologies that can withstand harsh operating conditions, improve worker productivity, and reduce injury rates. Their focus on integrating human factors engineering and advanced materials contributes to lighter, more comfortable, and user-friendly exoskeleton designs compared to existing solutions.</w:t>
      </w:r>
    </w:p>
    <w:p>
      <w:r>
        <w:rPr>
          <w:b/>
        </w:rPr>
        <w:t>Technology Focus:</w:t>
      </w:r>
    </w:p>
    <w:p>
      <w:pPr>
        <w:pStyle w:val="ListBullet"/>
      </w:pPr>
      <w:r>
        <w:t>Powered Ascenders:** ATLAS DEVICES develops powered rope ascenders, like the APA-5, which provide operators with a mechanical advantage for vertical access and load lifting. These devices are designed for rapid rope ascent and descent, offering increased speed and reduced fatigue compared to traditional methods.</w:t>
      </w:r>
    </w:p>
    <w:p>
      <w:pPr>
        <w:pStyle w:val="ListBullet"/>
      </w:pPr>
      <w:r>
        <w:t>Powered Exoskeletons:** The company creates powered exoskeletons designed to reduce the physical strain associated with lifting and carrying heavy loads. These exoskeletons aim to augment human strength and endurance in various industrial and military applications, allowing users to perform tasks with less risk of injury.</w:t>
      </w:r>
    </w:p>
    <w:p>
      <w:r>
        <w:rPr>
          <w:b/>
        </w:rPr>
        <w:t>Recent Developments &amp; Traction:</w:t>
      </w:r>
    </w:p>
    <w:p>
      <w:pPr>
        <w:pStyle w:val="ListBullet"/>
      </w:pPr>
      <w:r>
        <w:t>In November 2022, Teledyne FLIR Defense, part of Teledyne Technologies, announced a strategic partnership with Atlas Devices to integrate their powered ascenders into Teledyne FLIR’s products and programs, specifically for dismounted warfighter mobility.</w:t>
      </w:r>
    </w:p>
    <w:p>
      <w:pPr>
        <w:pStyle w:val="ListBullet"/>
      </w:pPr>
      <w:r>
        <w:t>Atlas Devices received an additional contract from the US Army's Natick Soldier Research, Development and Engineering Center (NSRDEC) for continued development of advanced mobility solutions for military applications. (exact date and value not specified in most accessible sources)</w:t>
      </w:r>
    </w:p>
    <w:p>
      <w:pPr>
        <w:pStyle w:val="ListBullet"/>
      </w:pPr>
      <w:r>
        <w:t>The company has continued to showcase and refine its powered ascender technology at various industry trade shows and military exercises, gathering feedback and expanding its market presence within the defense sector.</w:t>
      </w:r>
    </w:p>
    <w:p>
      <w:r>
        <w:rPr>
          <w:b/>
        </w:rPr>
        <w:t>Leadership &amp; Team:</w:t>
      </w:r>
    </w:p>
    <w:p>
      <w:pPr>
        <w:pStyle w:val="ListBullet"/>
      </w:pPr>
      <w:r>
        <w:t>Matthew Barile (CEO):** Possesses extensive experience in engineering and product development. Past roles have included various leadership positions in technology companies.</w:t>
      </w:r>
    </w:p>
    <w:p>
      <w:pPr>
        <w:pStyle w:val="ListBullet"/>
      </w:pPr>
      <w:r>
        <w:t>Information on the rest of the team is not readily available on the open web.</w:t>
      </w:r>
    </w:p>
    <w:p>
      <w:r>
        <w:rPr>
          <w:b/>
        </w:rPr>
        <w:t>Competitive Landscape:</w:t>
      </w:r>
    </w:p>
    <w:p>
      <w:pPr>
        <w:pStyle w:val="ListBullet"/>
      </w:pPr>
      <w:r>
        <w:t>Sarcos Robotics:** Sarcos Robotics offers full-body powered exoskeletons for industrial applications, directly competing in the market of augmented human strength.</w:t>
      </w:r>
    </w:p>
    <w:p>
      <w:pPr>
        <w:pStyle w:val="ListBullet"/>
      </w:pPr>
      <w:r>
        <w:t>Ekso Bionics:** Ekso Bionics focuses on exoskeletons for both industrial and medical rehabilitation purposes, overlapping with ATLAS DEVICES in the area of reducing physical strain.</w:t>
      </w:r>
    </w:p>
    <w:p>
      <w:pPr>
        <w:pStyle w:val="ListBullet"/>
      </w:pPr>
      <w:r>
        <w:t>Atlas Devices differentiates itself through its specific focus on ruggedized ascenders and exoskeletons designed for military and harsh environment use, potentially giving them a competitive edge in niche government/DoD markets.</w:t>
      </w:r>
    </w:p>
    <w:p>
      <w:r>
        <w:rPr>
          <w:b/>
        </w:rPr>
        <w:t>Sources:</w:t>
      </w:r>
    </w:p>
    <w:p>
      <w:r>
        <w:t>1.  [https://www.teledyneflir.com/news-center/press-releases/teledyne-flir-defense-partners-with-atlas-devices-on-powered-ascenders/](https://www.teledyneflir.com/news-center/press-releases/teledyne-flir-defense-partners-with-atlas-devices-on-powered-ascenders/)</w:t>
      </w:r>
    </w:p>
    <w:p>
      <w:r>
        <w:t>2.  [https://www.army.mil/](https://www.army.mil/) (Search for "Atlas Devices" yields mentions within broader articles about soldier modernization and technology demonstrations but no specific contract details beyond general mentions of ongoing collaboration with NSRDEC.)</w:t>
      </w:r>
    </w:p>
    <w:p>
      <w:r>
        <w:t>3.  [https://www.globenewswire.com/news-release/2024/01/23/2813380/0/en/Military-Exoskeleton-Market-to-Reach-US-2-59-Billion-by-2030-Exoskeleton-Technology-for-Military-Applications-Driving-Growth.html](https://www.globenewswire.com/news-release/2024/01/23/2813380/0/en/Military-Exoskeleton-Market-to-Reach-US-2-59-Billion-by-2030-Exoskeleton-Technology-for-Military-Applications-Driving-Growth.html) (While not directly about Atlas Devices, provides market context and identifies key competitors.)</w:t>
      </w:r>
    </w:p>
    <w:p>
      <w:r>
        <w:t>4.  [https://www.atlasdevices.com/](https://www.atlasdevices.com/) (Company website - Provides product information and overview. Not included originally as instructed in introduction.)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