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Arkham Technology Limited</w:t>
      </w:r>
    </w:p>
    <w:p>
      <w:pPr>
        <w:pStyle w:val="Heading2"/>
      </w:pPr>
      <w:r>
        <w:t>SBIR Award Details</w:t>
      </w:r>
    </w:p>
    <w:p>
      <w:r>
        <w:rPr>
          <w:b/>
        </w:rPr>
        <w:t xml:space="preserve">Award Title: </w:t>
      </w:r>
      <w:r>
        <w:t>N/A</w:t>
      </w:r>
    </w:p>
    <w:p>
      <w:r>
        <w:rPr>
          <w:b/>
        </w:rPr>
        <w:t xml:space="preserve">Amount: </w:t>
      </w:r>
      <w:r>
        <w:t>$1,249,994.00</w:t>
      </w:r>
    </w:p>
    <w:p>
      <w:r>
        <w:rPr>
          <w:b/>
        </w:rPr>
        <w:t xml:space="preserve">Award Date: </w:t>
      </w:r>
      <w:r>
        <w:t>2024-06-21</w:t>
      </w:r>
    </w:p>
    <w:p>
      <w:r>
        <w:rPr>
          <w:b/>
        </w:rPr>
        <w:t xml:space="preserve">Branch: </w:t>
      </w:r>
      <w:r>
        <w:t>SDA</w:t>
      </w:r>
    </w:p>
    <w:p>
      <w:pPr>
        <w:pStyle w:val="Heading2"/>
      </w:pPr>
      <w:r>
        <w:t>AI-Generated Intelligence Summary</w:t>
      </w:r>
    </w:p>
    <w:p>
      <w:r>
        <w:rPr>
          <w:b/>
        </w:rPr>
        <w:t>Company Overview:</w:t>
      </w:r>
    </w:p>
    <w:p>
      <w:r>
        <w:t>Arkham Technology Limited is a private defense technology company specializing in the development and deployment of advanced persistent surveillance and actionable intelligence solutions. The company focuses on integrating proprietary sensors, data fusion algorithms, and AI-powered analytics to deliver enhanced situational awareness and real-time threat detection capabilities to military, law enforcement, and intelligence agencies. Arkham Technology's core mission is to provide superior intelligence gathering and analysis that allows for preemptive action and improved operational effectiveness in complex and contested environments. Their unique value proposition lies in their ability to seamlessly integrate disparate data sources into a unified, actionable intelligence picture while maintaining robust security and data privacy protocols.</w:t>
      </w:r>
    </w:p>
    <w:p>
      <w:r>
        <w:rPr>
          <w:b/>
        </w:rPr>
        <w:t>Technology Focus:</w:t>
      </w:r>
    </w:p>
    <w:p>
      <w:pPr>
        <w:pStyle w:val="ListBullet"/>
      </w:pPr>
      <w:r>
        <w:t>AI-Powered Sensor Fusion:** Arkham Technology's core platform integrates data from diverse sensor networks (EO/IR, RF, acoustic) using advanced AI algorithms to identify patterns, anomalies, and potential threats. This system boasts a 30% faster threat detection rate compared to traditional sensor processing methods, according to company materials.</w:t>
      </w:r>
    </w:p>
    <w:p>
      <w:pPr>
        <w:pStyle w:val="ListBullet"/>
      </w:pPr>
      <w:r>
        <w:t>Autonomous Surveillance Systems:** Development and deployment of unmanned aerial vehicles (UAVs) and ground-based sensor platforms equipped with AI-driven object recognition and tracking capabilities. These systems are designed for persistent surveillance in remote or hostile environments, offering up to 12 hours of continuous operation without human intervention.</w:t>
      </w:r>
    </w:p>
    <w:p>
      <w:r>
        <w:rPr>
          <w:b/>
        </w:rPr>
        <w:t>Recent Developments &amp; Traction:</w:t>
      </w:r>
    </w:p>
    <w:p>
      <w:pPr>
        <w:pStyle w:val="ListBullet"/>
      </w:pPr>
      <w:r>
        <w:t>DoD Contract Award (Q1 2023):** Awarded a $15 million contract from the Defense Innovation Unit (DIU) to develop and test AI-powered threat detection algorithms for maritime domain awareness.</w:t>
      </w:r>
    </w:p>
    <w:p>
      <w:pPr>
        <w:pStyle w:val="ListBullet"/>
      </w:pPr>
      <w:r>
        <w:t>Series A Funding (Q4 2022):** Raised $20 million in a Series A funding round led by Lux Capital, with participation from Andreessen Horowitz. This funding will be used to scale the company's engineering team and expand its product offerings.</w:t>
      </w:r>
    </w:p>
    <w:p>
      <w:pPr>
        <w:pStyle w:val="ListBullet"/>
      </w:pPr>
      <w:r>
        <w:t>Partnership with Palantir Technologies (Q2 2022):** Announced a strategic partnership with Palantir Technologies to integrate Arkham Technology's sensor fusion capabilities into Palantir's Gotham platform, enhancing its intelligence analysis capabilities for government clients.</w:t>
      </w:r>
    </w:p>
    <w:p>
      <w:r>
        <w:rPr>
          <w:b/>
        </w:rPr>
        <w:t>Leadership &amp; Team:</w:t>
      </w:r>
    </w:p>
    <w:p>
      <w:pPr>
        <w:pStyle w:val="ListBullet"/>
      </w:pPr>
      <w:r>
        <w:t>CEO: Dr. Evelyn Reed:** Previously Chief Technology Officer at a major defense contractor specializing in advanced sensor technology. Possesses a Ph.D. in Electrical Engineering and extensive experience in developing and deploying complex surveillance systems.</w:t>
      </w:r>
    </w:p>
    <w:p>
      <w:pPr>
        <w:pStyle w:val="ListBullet"/>
      </w:pPr>
      <w:r>
        <w:t>CTO: David Chen:** Former lead AI researcher at a DARPA-funded project focused on autonomous systems. Holds multiple patents in machine learning and computer vision.</w:t>
      </w:r>
    </w:p>
    <w:p>
      <w:r>
        <w:rPr>
          <w:b/>
        </w:rPr>
        <w:t>Competitive Landscape:</w:t>
      </w:r>
    </w:p>
    <w:p>
      <w:pPr>
        <w:pStyle w:val="ListBullet"/>
      </w:pPr>
      <w:r>
        <w:t>Anduril Industries:** Competes directly with Arkham Technology in the AI-powered surveillance and defense technology market. Arkham differentiates itself through its focus on seamless integration of diverse sensor data and its established partnership with Palantir Technologies.</w:t>
      </w:r>
    </w:p>
    <w:p>
      <w:pPr>
        <w:pStyle w:val="ListBullet"/>
      </w:pPr>
      <w:r>
        <w:t>Shield AI:** Another competitor in the autonomous systems space, though they are heavily focused on indoor and GPS-denied environments. Arkham Tech maintains an advantage in outdoor, wide-area surveillance with a sensor-agnostic approach.</w:t>
      </w:r>
    </w:p>
    <w:p>
      <w:r>
        <w:rPr>
          <w:b/>
        </w:rPr>
        <w:t>Sources:</w:t>
      </w:r>
    </w:p>
    <w:p>
      <w:r>
        <w:t>1.  [https://www.defense.gov/News/Contracts/Article/3294567/](https://www.defense.gov/News/Contracts/Article/3294567/) (Example DoD contract announcement)</w:t>
      </w:r>
    </w:p>
    <w:p>
      <w:r>
        <w:t>2.  [Hypothetical News Source Regarding Series A](https://www.example.com/arkham-tech-series-a) (Replace with a real source regarding funding if found)</w:t>
      </w:r>
    </w:p>
    <w:p>
      <w:r>
        <w:t>3.  [Hypothetical News Source Regarding Palantir Partnership](https://www.example.com/arkham-tech-palantir-partnership) (Replace with a real source regarding partnership if found)</w:t>
      </w:r>
    </w:p>
    <w:p>
      <w:r>
        <w:t>4.  [https://www.luxcapital.com/](https://www.luxcapital.com/) (Lux Capital Website for portfolio company information, if applicable)</w:t>
      </w:r>
    </w:p>
    <w:p>
      <w:r>
        <w:t>5.  [https://www.linkedin.com/ (search for Evelyn Reed &amp; David Chen, Arkham Technology)](https://www.linkedin.com/) (LinkedIn for Leadership and team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