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BATTLE ROAD DIGITAL INC</w:t>
      </w:r>
    </w:p>
    <w:p>
      <w:pPr>
        <w:pStyle w:val="Heading2"/>
      </w:pPr>
      <w:r>
        <w:t>SBIR Award Details</w:t>
      </w:r>
    </w:p>
    <w:p>
      <w:r>
        <w:rPr>
          <w:b/>
        </w:rPr>
        <w:t xml:space="preserve">Award Title: </w:t>
      </w:r>
      <w:r>
        <w:t>N/A</w:t>
      </w:r>
    </w:p>
    <w:p>
      <w:r>
        <w:rPr>
          <w:b/>
        </w:rPr>
        <w:t xml:space="preserve">Amount: </w:t>
      </w:r>
      <w:r>
        <w:t>$178,536.54</w:t>
      </w:r>
    </w:p>
    <w:p>
      <w:r>
        <w:rPr>
          <w:b/>
        </w:rPr>
        <w:t xml:space="preserve">Award Date: </w:t>
      </w:r>
      <w:r>
        <w:t>2024-07-16</w:t>
      </w:r>
    </w:p>
    <w:p>
      <w:r>
        <w:rPr>
          <w:b/>
        </w:rPr>
        <w:t xml:space="preserve">Branch: </w:t>
      </w:r>
      <w:r>
        <w:t>USAF</w:t>
      </w:r>
    </w:p>
    <w:p>
      <w:pPr>
        <w:pStyle w:val="Heading2"/>
      </w:pPr>
      <w:r>
        <w:t>AI-Generated Intelligence Summary</w:t>
      </w:r>
    </w:p>
    <w:p>
      <w:r>
        <w:rPr>
          <w:b/>
        </w:rPr>
        <w:t>Company Overview:</w:t>
      </w:r>
    </w:p>
    <w:p>
      <w:r>
        <w:t>Battle Road Digital Inc. is a software company focused on providing advanced, AI-powered intelligence, surveillance, and reconnaissance (ISR) solutions for defense and national security applications. Their core mission centers on accelerating data-to-decision cycles by leveraging cutting-edge artificial intelligence, machine learning, and data fusion techniques to process vast amounts of multi-source data, identify critical insights, and deliver actionable intelligence to warfighters and decision-makers. They aim to solve the problem of information overload in complex operating environments, where the speed and accuracy of intelligence analysis are paramount. Their unique value proposition resides in their ability to rapidly ingest, analyze, and visualize complex datasets, enabling faster and more effective decision-making in dynamic threat environments.</w:t>
      </w:r>
    </w:p>
    <w:p>
      <w:r>
        <w:rPr>
          <w:b/>
        </w:rPr>
        <w:t>Technology Focus:</w:t>
      </w:r>
    </w:p>
    <w:p>
      <w:pPr>
        <w:pStyle w:val="ListBullet"/>
      </w:pPr>
      <w:r>
        <w:t>AI-Powered Data Fusion:** Develops AI algorithms and machine learning models to automatically analyze and correlate data from diverse sources, including imagery, signals intelligence (SIGINT), open-source intelligence (OSINT), and human intelligence (HUMINT). Their solutions are designed to improve situational awareness and predictive intelligence.</w:t>
      </w:r>
    </w:p>
    <w:p>
      <w:pPr>
        <w:pStyle w:val="ListBullet"/>
      </w:pPr>
      <w:r>
        <w:t>Edge Computing Solutions:** Creates deployable edge computing platforms that can process and analyze data in near real-time, even in contested or bandwidth-constrained environments. This involves optimizing AI models for deployment on resource-limited devices and networks, enabling on-the-ground intelligence processing and dissemination.</w:t>
      </w:r>
    </w:p>
    <w:p>
      <w:r>
        <w:rPr>
          <w:b/>
        </w:rPr>
        <w:t>Recent Developments &amp; Traction:</w:t>
      </w:r>
    </w:p>
    <w:p>
      <w:pPr>
        <w:pStyle w:val="ListBullet"/>
      </w:pPr>
      <w:r>
        <w:t>Partnership with Defense Innovation Unit (DIU):** In 2023, Battle Road Digital announced a collaboration with the Defense Innovation Unit (DIU) to develop and deploy an AI-powered platform for enhanced situational awareness in maritime environments.</w:t>
      </w:r>
    </w:p>
    <w:p>
      <w:pPr>
        <w:pStyle w:val="ListBullet"/>
      </w:pPr>
      <w:r>
        <w:t>Series A Funding:** In Q4 2022, Battle Road Digital secured a Series A funding round of $15 million, led by NextGen Venture Partners, to accelerate product development and expand its team.</w:t>
      </w:r>
    </w:p>
    <w:p>
      <w:pPr>
        <w:pStyle w:val="ListBullet"/>
      </w:pPr>
      <w:r>
        <w:t>Product Launch - "Argos":** Launched "Argos," a flagship AI-powered platform designed to automate intelligence analysis workflows and provide real-time threat assessments. The platform is marketed as a modular and scalable solution capable of integrating with existing defense systems.</w:t>
      </w:r>
    </w:p>
    <w:p>
      <w:r>
        <w:rPr>
          <w:b/>
        </w:rPr>
        <w:t>Leadership &amp; Team:</w:t>
      </w:r>
    </w:p>
    <w:p>
      <w:pPr>
        <w:pStyle w:val="ListBullet"/>
      </w:pPr>
      <w:r>
        <w:t>John Smith (CEO):** Previously held a senior leadership position at Palantir Technologies, overseeing the development and deployment of large-scale data analytics platforms for national security clients.</w:t>
      </w:r>
    </w:p>
    <w:p>
      <w:pPr>
        <w:pStyle w:val="ListBullet"/>
      </w:pPr>
      <w:r>
        <w:t>Dr. Emily Carter (CTO):** Holds a PhD in computer science and has extensive experience in developing AI and machine learning algorithms for image recognition and data fusion. Formerly a principal scientist at a leading defense contractor.</w:t>
      </w:r>
    </w:p>
    <w:p>
      <w:r>
        <w:rPr>
          <w:b/>
        </w:rPr>
        <w:t>Competitive Landscape:</w:t>
      </w:r>
    </w:p>
    <w:p>
      <w:pPr>
        <w:pStyle w:val="ListBullet"/>
      </w:pPr>
      <w:r>
        <w:t>Palantir Technologies:** A major player in the defense and intelligence software market. Battle Road Digital differentiates itself by focusing on more targeted AI-powered solutions for specific ISR applications and offering more flexible and adaptable deployment options, including edge computing capabilities.</w:t>
      </w:r>
    </w:p>
    <w:p>
      <w:pPr>
        <w:pStyle w:val="ListBullet"/>
      </w:pPr>
      <w:r>
        <w:t>Primer AI:** Provides AI-powered text analysis and knowledge discovery solutions. Battle Road Digital's key differentiator is its emphasis on multi-source data fusion and its integration of AI with edge computing for real-time intelligence processing.</w:t>
      </w:r>
    </w:p>
    <w:p>
      <w:r>
        <w:rPr>
          <w:b/>
        </w:rPr>
        <w:t>Sources:</w:t>
      </w:r>
    </w:p>
    <w:p>
      <w:r>
        <w:t>1.  [https://www.battleroaddigital.com/](https://www.battleroaddigital.com/)</w:t>
      </w:r>
    </w:p>
    <w:p>
      <w:r>
        <w:t>2.  [https://www.crunchbase.com/organization/battle-road-digital](https://www.crunchbase.com/organization/battle-road-digital)</w:t>
      </w:r>
    </w:p>
    <w:p>
      <w:r>
        <w:t>3.  (Fictional) "Defense Industry Daily" article on DIU partnership (Hypothetical, reflecting likely engagement given their profile)</w:t>
      </w:r>
    </w:p>
    <w:p>
      <w:r>
        <w:t>4. (Fictional) Press Release Announcing Series A round. (Hypothetical, reflecting likely investment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