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BEARTOOTH RADIO, INC.</w:t>
      </w:r>
    </w:p>
    <w:p>
      <w:pPr>
        <w:pStyle w:val="Heading2"/>
      </w:pPr>
      <w:r>
        <w:t>SBIR Award Details</w:t>
      </w:r>
    </w:p>
    <w:p>
      <w:r>
        <w:rPr>
          <w:b/>
        </w:rPr>
        <w:t xml:space="preserve">Award Title: </w:t>
      </w:r>
      <w:r>
        <w:t>N/A</w:t>
      </w:r>
    </w:p>
    <w:p>
      <w:r>
        <w:rPr>
          <w:b/>
        </w:rPr>
        <w:t xml:space="preserve">Amount: </w:t>
      </w:r>
      <w:r>
        <w:t>$74,080.00</w:t>
      </w:r>
    </w:p>
    <w:p>
      <w:r>
        <w:rPr>
          <w:b/>
        </w:rPr>
        <w:t xml:space="preserve">Award Date: </w:t>
      </w:r>
      <w:r>
        <w:t>2023-05-03</w:t>
      </w:r>
    </w:p>
    <w:p>
      <w:r>
        <w:rPr>
          <w:b/>
        </w:rPr>
        <w:t xml:space="preserve">Branch: </w:t>
      </w:r>
      <w:r>
        <w:t>USAF</w:t>
      </w:r>
    </w:p>
    <w:p>
      <w:pPr>
        <w:pStyle w:val="Heading2"/>
      </w:pPr>
      <w:r>
        <w:t>AI-Generated Intelligence Summary</w:t>
      </w:r>
    </w:p>
    <w:p>
      <w:r>
        <w:rPr>
          <w:b/>
        </w:rPr>
        <w:t>Company Overview:</w:t>
      </w:r>
    </w:p>
    <w:p>
      <w:r>
        <w:t>BEARTOOTH RADIO, INC. is a communication technology company focused on developing off-grid communication solutions enabling connectivity in areas with limited or no cellular or Wi-Fi service. Their core mission is to provide reliable communication options for individuals and organizations operating in remote or disaster-stricken environments. They aim to solve the problem of unreliable or unavailable communication in situations where traditional infrastructure is lacking, offering a way to connect devices and users even without access to cellular networks. Their unique value proposition lies in the ability to create a self-reliant, ad-hoc communication network leveraging their proprietary hardware and software technology, offering resilient and secure communication capabilities independent of external infrastructure.</w:t>
      </w:r>
    </w:p>
    <w:p>
      <w:r>
        <w:rPr>
          <w:b/>
        </w:rPr>
        <w:t>Technology Focus:</w:t>
      </w:r>
    </w:p>
    <w:p>
      <w:pPr>
        <w:pStyle w:val="ListBullet"/>
      </w:pPr>
      <w:r>
        <w:t>Beartooth develops portable two-way radios that pair with smartphones via Bluetooth and create a mesh network utilizing radio frequencies to enable text messaging, voice communication, and location sharing when cellular service is unavailable. The system allows users to connect with others within range of the network, effectively extending communication reach beyond typical cellular coverage areas.</w:t>
      </w:r>
    </w:p>
    <w:p>
      <w:pPr>
        <w:pStyle w:val="ListBullet"/>
      </w:pPr>
      <w:r>
        <w:t>Their product line includes hardware (radios) and associated software applications for iOS and Android. The radios operate on license-free MURS frequencies and boast a range of up to several miles in optimal conditions, with the mesh networking capability theoretically extending the overall network range significantly as users connect to each other.</w:t>
      </w:r>
    </w:p>
    <w:p>
      <w:r>
        <w:rPr>
          <w:b/>
        </w:rPr>
        <w:t>Recent Developments &amp; Traction:</w:t>
      </w:r>
    </w:p>
    <w:p>
      <w:pPr>
        <w:pStyle w:val="ListBullet"/>
      </w:pPr>
      <w:r>
        <w:t>In September 2020, Beartooth received a Direct-to-Phase II Small Business Innovation Research (SBIR) grant from the U.S. Air Force to develop enhanced communication capabilities for military personnel operating in austere environments.</w:t>
      </w:r>
    </w:p>
    <w:p>
      <w:pPr>
        <w:pStyle w:val="ListBullet"/>
      </w:pPr>
      <w:r>
        <w:t>In 2022, Beartooth Radio launched a ruggedized, military-grade version of its communication device aimed at defense and first responder applications.</w:t>
      </w:r>
    </w:p>
    <w:p>
      <w:r>
        <w:rPr>
          <w:b/>
        </w:rPr>
        <w:t>Leadership &amp; Team:</w:t>
      </w:r>
    </w:p>
    <w:p>
      <w:pPr>
        <w:pStyle w:val="ListBullet"/>
      </w:pPr>
      <w:r>
        <w:t>Michael Monaghan (CEO): Co-founder. Prior experience includes work in product development and technology leadership roles.</w:t>
      </w:r>
    </w:p>
    <w:p>
      <w:pPr>
        <w:pStyle w:val="ListBullet"/>
      </w:pPr>
      <w:r>
        <w:t>Kevin Hodges (CTO): Co-founder. Possesses a background in engineering and embedded systems design.</w:t>
      </w:r>
    </w:p>
    <w:p>
      <w:r>
        <w:rPr>
          <w:b/>
        </w:rPr>
        <w:t>Competitive Landscape:</w:t>
      </w:r>
    </w:p>
    <w:p>
      <w:pPr>
        <w:pStyle w:val="ListBullet"/>
      </w:pPr>
      <w:r>
        <w:t>goTenna: goTenna also offers off-grid communication solutions using mesh networking.</w:t>
      </w:r>
    </w:p>
    <w:p>
      <w:pPr>
        <w:pStyle w:val="ListBullet"/>
      </w:pPr>
      <w:r>
        <w:t>Differentiator: Beartooth emphasizes a more ruggedized and user-friendly interface in their hardware and software compared to competitors. They also offer a more focused approach to specific niche markets such as Military/Defense and First Responders.</w:t>
      </w:r>
    </w:p>
    <w:p>
      <w:r>
        <w:rPr>
          <w:b/>
        </w:rPr>
        <w:t>Sources:</w:t>
      </w:r>
    </w:p>
    <w:p>
      <w:r>
        <w:t>1.  [https://www.sbir.gov/sbirsearch/detail/1955765](https://www.sbir.gov/sbirsearch/detail/1955765)</w:t>
      </w:r>
    </w:p>
    <w:p>
      <w:r>
        <w:t>2.  [https://www.prnewswire.com/news-releases/beartooth-radio-inc-secures-direct-to-phase-ii-sbir-grant-from-the-us-air-force-301141593.html](https://www.prnewswire.com/news-releases/beartooth-radio-inc-secures-direct-to-phase-ii-sbir-grant-from-the-us-air-force-301141593.html)</w:t>
      </w:r>
    </w:p>
    <w:p>
      <w:r>
        <w:t>3.  [https://beartooth.com/](https://beartooth.com/)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