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BEAVERFIT NORTH AMERICA LLC</w:t>
      </w:r>
    </w:p>
    <w:p>
      <w:pPr>
        <w:pStyle w:val="Heading2"/>
      </w:pPr>
      <w:r>
        <w:t>SBIR Award Details</w:t>
      </w:r>
    </w:p>
    <w:p>
      <w:r>
        <w:rPr>
          <w:b/>
        </w:rPr>
        <w:t xml:space="preserve">Award Title: </w:t>
      </w:r>
      <w:r>
        <w:t>N/A</w:t>
      </w:r>
    </w:p>
    <w:p>
      <w:r>
        <w:rPr>
          <w:b/>
        </w:rPr>
        <w:t xml:space="preserve">Amount: </w:t>
      </w:r>
      <w:r>
        <w:t>$74,945.00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BEAVERFIT NORTH AMERICA LLC is a leading designer and manufacturer of containerized and scalable fitness solutions for military, tactical, and athletic performance training. Their core mission is to provide robust, customizable, and rapidly deployable fitness infrastructure that enhances warfighter readiness and physical performance in any environment. The company addresses the challenges of limited or non-existent gym facilities in remote locations, austere environments, or during rapid deployments. Their unique value proposition lies in their ability to provide pre-fabricated, self-contained fitness centers housed within ISO shipping containers that can be easily transported and deployed worldwide, offering a complete and adaptable training environment virtually anywhere.</w:t>
      </w:r>
    </w:p>
    <w:p>
      <w:r>
        <w:rPr>
          <w:b/>
        </w:rPr>
        <w:t>Technology Focus:</w:t>
      </w:r>
    </w:p>
    <w:p>
      <w:pPr>
        <w:pStyle w:val="ListBullet"/>
      </w:pPr>
      <w:r>
        <w:t>Containerized Gym Systems:** Specializes in designing and manufacturing self-contained gym units housed in standard ISO shipping containers (20ft, 40ft, custom sizes) equipped with various fitness equipment, including racks, benches, weights, and functional training tools.</w:t>
      </w:r>
    </w:p>
    <w:p>
      <w:pPr>
        <w:pStyle w:val="ListBullet"/>
      </w:pPr>
      <w:r>
        <w:t>Scalable Fitness Solutions:** Offers modular fitness systems that can be expanded and reconfigured to meet evolving training needs, ranging from single-container units to multi-container training complexes.</w:t>
      </w:r>
    </w:p>
    <w:p>
      <w:r>
        <w:rPr>
          <w:b/>
        </w:rPr>
        <w:t>Recent Developments &amp; Traction:</w:t>
      </w:r>
    </w:p>
    <w:p>
      <w:pPr>
        <w:pStyle w:val="ListBullet"/>
      </w:pPr>
      <w:r>
        <w:t>USMC Partnership (Ongoing):** BeaverFit continues to provide customized fitness solutions for the United States Marine Corps, including deployable training facilities and specialized equipment. These contracts highlight BeaverFit's strength in meeting the specific demands of military training programs.</w:t>
      </w:r>
    </w:p>
    <w:p>
      <w:pPr>
        <w:pStyle w:val="ListBullet"/>
      </w:pPr>
      <w:r>
        <w:t>Product Expansion (2021-Present):** Expanded their line of functional fitness equipment and accessories to complement their containerized gym systems. Includes a wider range of strength and conditioning tools designed for tactical athletes.</w:t>
      </w:r>
    </w:p>
    <w:p>
      <w:pPr>
        <w:pStyle w:val="ListBullet"/>
      </w:pPr>
      <w:r>
        <w:t>Strategic Partnership with Sports Equipment Companies (Ongoing):** BeaverFit has strategically aligned with leading sports equipment manufacturers to provide integrated solutions and enhanced product offerings.</w:t>
      </w:r>
    </w:p>
    <w:p>
      <w:r>
        <w:rPr>
          <w:b/>
        </w:rPr>
        <w:t>Leadership &amp; Team:</w:t>
      </w:r>
    </w:p>
    <w:p>
      <w:r>
        <w:t>While specific names and titles are not readily available through standard web searches, the company's LinkedIn profile indicates a seasoned leadership team with experience in the fitness industry, manufacturing, and potentially military contracting. Specific profiles were not found to confirm prior successful startups or senior military roles.</w:t>
      </w:r>
    </w:p>
    <w:p>
      <w:r>
        <w:rPr>
          <w:b/>
        </w:rPr>
        <w:t>Competitive Landscape:</w:t>
      </w:r>
    </w:p>
    <w:p>
      <w:r>
        <w:t>Primary competitors include Sorinex and Rogers Athletic. BeaverFit differentiates itself primarily through its focus on containerized, rapidly deployable fitness solutions tailored for military and tactical applications. While competitors offer strength and conditioning equipment, BeaverFit's focus on complete, self-contained training facilities provides a unique advantage in environments where permanent infrastructure is limited.</w:t>
      </w:r>
    </w:p>
    <w:p>
      <w:r>
        <w:rPr>
          <w:b/>
        </w:rPr>
        <w:t>Sources:</w:t>
      </w:r>
    </w:p>
    <w:p>
      <w:r>
        <w:t>1.  [https://www.beaverfitusa.com/](https://www.beaverfitusa.com/)</w:t>
      </w:r>
    </w:p>
    <w:p>
      <w:r>
        <w:t>2.  [https://www.linkedin.com/company/beaverfit-north-america/](https://www.linkedin.com/company/beaverfit-north-america/)</w:t>
      </w:r>
    </w:p>
    <w:p>
      <w:r>
        <w:t>3.  [https://www.dvidshub.net/news/396673/new-beaverfit-gym-installed-camp-lejeune](https://www.dvidshub.net/news/396673/new-beaverfit-gym-installed-camp-lejeune)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