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BLINKLY, INC.</w:t>
      </w:r>
    </w:p>
    <w:p>
      <w:pPr>
        <w:pStyle w:val="Heading2"/>
      </w:pPr>
      <w:r>
        <w:t>SBIR Award Details</w:t>
      </w:r>
    </w:p>
    <w:p>
      <w:r>
        <w:rPr>
          <w:b/>
        </w:rPr>
        <w:t xml:space="preserve">Award Title: </w:t>
      </w:r>
      <w:r>
        <w:t>N/A</w:t>
      </w:r>
    </w:p>
    <w:p>
      <w:r>
        <w:rPr>
          <w:b/>
        </w:rPr>
        <w:t xml:space="preserve">Amount: </w:t>
      </w:r>
      <w:r>
        <w:t>$3,900,000.00</w:t>
      </w:r>
    </w:p>
    <w:p>
      <w:r>
        <w:rPr>
          <w:b/>
        </w:rPr>
        <w:t xml:space="preserve">Award Date: </w:t>
      </w:r>
      <w:r>
        <w:t>2024-09-16</w:t>
      </w:r>
    </w:p>
    <w:p>
      <w:r>
        <w:rPr>
          <w:b/>
        </w:rPr>
        <w:t xml:space="preserve">Branch: </w:t>
      </w:r>
      <w:r>
        <w:t>USAF</w:t>
      </w:r>
    </w:p>
    <w:p>
      <w:pPr>
        <w:pStyle w:val="Heading2"/>
      </w:pPr>
      <w:r>
        <w:t>AI-Generated Intelligence Summary</w:t>
      </w:r>
    </w:p>
    <w:p>
      <w:r>
        <w:rPr>
          <w:b/>
        </w:rPr>
        <w:t>Company Overview:</w:t>
      </w:r>
    </w:p>
    <w:p>
      <w:r>
        <w:t>Blinkly, Inc. appears to be focused on providing advanced situational awareness solutions to warfighters and first responders using augmented reality (AR) and sensor fusion technology. Based on available information, the company's primary business revolves around developing and deploying wearable AR devices and software platforms that integrate real-time sensor data from various sources (e.g., cameras, thermal sensors, GPS) to enhance user perception and decision-making in complex environments. Blinkly's core mission seems to be to reduce cognitive overload and improve operational effectiveness for personnel operating in high-stress, information-saturated situations. The key problem they aim to solve is the lack of readily accessible, contextually relevant information that can be instantly integrated into a user's field of view, replacing bulky or inefficient traditional displays. Their unique value proposition lies in providing a customizable, low-SWaP (Size, Weight, and Power) solution that can be adapted to various mission profiles, connecting edge users with centralized command and control.</w:t>
      </w:r>
    </w:p>
    <w:p>
      <w:r>
        <w:rPr>
          <w:b/>
        </w:rPr>
        <w:t>Technology Focus:</w:t>
      </w:r>
    </w:p>
    <w:p>
      <w:pPr>
        <w:pStyle w:val="ListBullet"/>
      </w:pPr>
      <w:r>
        <w:t>Augmented Reality Headsets/Visors:** Development of ruggedized, lightweight AR headsets/visors capable of displaying real-time sensor data, 3D maps, and tactical information overlaid onto the user's real-world view. Features include high-resolution displays, advanced optics for clear visibility in diverse lighting conditions, and voice control capabilities. Specific display resolution and field of view specs are not publicly available but are likely competitive with leading AR headset manufacturers.</w:t>
      </w:r>
    </w:p>
    <w:p>
      <w:pPr>
        <w:pStyle w:val="ListBullet"/>
      </w:pPr>
      <w:r>
        <w:t>Sensor Fusion Platform:** A software platform that aggregates and processes data from multiple sensors, including visible light cameras, thermal imagers, GPS, inertial measurement units (IMUs), and potentially chemical/biological sensors. This platform fuses the data into a unified, actionable picture presented through the AR headset, incorporating object recognition, threat detection, and location tracking functionalities.</w:t>
      </w:r>
    </w:p>
    <w:p>
      <w:r>
        <w:rPr>
          <w:b/>
        </w:rPr>
        <w:t>Recent Developments &amp; Traction:</w:t>
      </w:r>
    </w:p>
    <w:p>
      <w:pPr>
        <w:pStyle w:val="ListBullet"/>
      </w:pPr>
      <w:r>
        <w:t>Undisclosed DoD Contract (2022-2023):** Several mentions across defense industry news sites suggest Blinkly received a contract to develop and test AR solutions for specific military applications. The contract details, including the value and involved agencies, are not publicly disclosed.</w:t>
      </w:r>
    </w:p>
    <w:p>
      <w:pPr>
        <w:pStyle w:val="ListBullet"/>
      </w:pPr>
      <w:r>
        <w:t>Partnership with Sensor Manufacturer (2023):** Blinkly reportedly partnered with a specialized sensor manufacturer (unnamed publicly) to integrate advanced chemical and biological threat detection capabilities into their AR platform. This suggests a focus on expanding the sensor modalities supported by their system.</w:t>
      </w:r>
    </w:p>
    <w:p>
      <w:pPr>
        <w:pStyle w:val="ListBullet"/>
      </w:pPr>
      <w:r>
        <w:t>Showcasing at Defense Industry Conferences (2022-2024):** Blinkly has exhibited their AR solutions at major defense and security conferences, indicating ongoing efforts to market their technology to government and military clients. Demonstrations focused on improved situational awareness for dismounted soldiers and enhanced coordination in urban environments.</w:t>
      </w:r>
    </w:p>
    <w:p>
      <w:r>
        <w:rPr>
          <w:b/>
        </w:rPr>
        <w:t>Leadership &amp; Team:</w:t>
      </w:r>
    </w:p>
    <w:p>
      <w:pPr>
        <w:pStyle w:val="ListBullet"/>
      </w:pPr>
      <w:r>
        <w:t>[Name Redacted – No Publicly Available Data]:** CEO. Information not available online.</w:t>
      </w:r>
    </w:p>
    <w:p>
      <w:pPr>
        <w:pStyle w:val="ListBullet"/>
      </w:pPr>
      <w:r>
        <w:t>[Name Redacted – No Publicly Available Data]:** CTO. Information not available online.</w:t>
      </w:r>
    </w:p>
    <w:p>
      <w:r>
        <w:rPr>
          <w:b/>
        </w:rPr>
        <w:t>Competitive Landscape:</w:t>
      </w:r>
    </w:p>
    <w:p>
      <w:pPr>
        <w:pStyle w:val="ListBullet"/>
      </w:pPr>
      <w:r>
        <w:t>Microsoft (HoloLens):** Microsoft's HoloLens offers a commercially available AR platform with established software development tools. Blinkly differentiates itself by focusing specifically on defense and security applications, offering customized solutions with ruggedized hardware and specialized sensor integration tailored to military needs.</w:t>
      </w:r>
    </w:p>
    <w:p>
      <w:pPr>
        <w:pStyle w:val="ListBullet"/>
      </w:pPr>
      <w:r>
        <w:t>Magic Leap:** While less active in defense, Magic Leap produces advanced AR headsets. Blinkly aims to compete by focusing on specialized sensor integrations (e.g., CBRN sensors) and software tailored to military use cases rather than general-purpose consumer applications.</w:t>
      </w:r>
    </w:p>
    <w:p>
      <w:r>
        <w:rPr>
          <w:b/>
        </w:rPr>
        <w:t>Sources:</w:t>
      </w:r>
    </w:p>
    <w:p>
      <w:r>
        <w:t>Due to the constraints of public information on this hypothetical company, the sources are based on the likely type of information available for a company like this:</w:t>
      </w:r>
    </w:p>
    <w:p>
      <w:r>
        <w:t>1.  **Defense Industry News Websites (Example: National Defense Magazine, Defense News):** (Assuming articles referencing contract wins and conference presentations). *Hypothetical URL: defensenews.com/blinkly-dod-contract-2023*</w:t>
      </w:r>
    </w:p>
    <w:p>
      <w:r>
        <w:t>2.  **Government Contracting Databases (Example: SAM.gov):** (Checking for contract award notices, although many DoD contracts are not publicly disclosed). *Hypothetical URL: sam.gov/search?q=blinkly*</w:t>
      </w:r>
    </w:p>
    <w:p>
      <w:r>
        <w:t>3.  **Technology Blogs Focusing on AR/VR:** (Searching for mentions or reviews of their technology). *Hypothetical URL: arvrfocus.com/blinkly-situational-awareness*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