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BOUNCE IMAGING, INC</w:t>
      </w:r>
    </w:p>
    <w:p>
      <w:pPr>
        <w:pStyle w:val="Heading2"/>
      </w:pPr>
      <w:r>
        <w:t>SBIR Award Details</w:t>
      </w:r>
    </w:p>
    <w:p>
      <w:r>
        <w:rPr>
          <w:b/>
        </w:rPr>
        <w:t xml:space="preserve">Award Title: </w:t>
      </w:r>
      <w:r>
        <w:t>N/A</w:t>
      </w:r>
    </w:p>
    <w:p>
      <w:r>
        <w:rPr>
          <w:b/>
        </w:rPr>
        <w:t xml:space="preserve">Amount: </w:t>
      </w:r>
      <w:r>
        <w:t>$1,247,742.00</w:t>
      </w:r>
    </w:p>
    <w:p>
      <w:r>
        <w:rPr>
          <w:b/>
        </w:rPr>
        <w:t xml:space="preserve">Award Date: </w:t>
      </w:r>
      <w:r>
        <w:t>2023-07-20</w:t>
      </w:r>
    </w:p>
    <w:p>
      <w:r>
        <w:rPr>
          <w:b/>
        </w:rPr>
        <w:t xml:space="preserve">Branch: </w:t>
      </w:r>
      <w:r>
        <w:t>USAF</w:t>
      </w:r>
    </w:p>
    <w:p>
      <w:pPr>
        <w:pStyle w:val="Heading2"/>
      </w:pPr>
      <w:r>
        <w:t>AI-Generated Intelligence Summary</w:t>
      </w:r>
    </w:p>
    <w:p>
      <w:r>
        <w:rPr>
          <w:b/>
        </w:rPr>
        <w:t>Company Overview:</w:t>
      </w:r>
    </w:p>
    <w:p>
      <w:r>
        <w:t>Bounce Imaging, Inc. is a company focused on developing and deploying throwable situational awareness devices for law enforcement, military, and first responders. Their primary mission is to reduce risk and increase safety for individuals operating in hazardous and uncertain environments by providing immediate, 360-degree visual intelligence. They aim to solve the problem of limited visibility and delayed situational awareness in dynamic, high-stakes scenarios, such as entering buildings, clearing rooms, or responding to emergencies. Bounce Imaging's unique value proposition lies in its ruggedized, easily deployed throwable cameras that instantly provide a comprehensive panoramic view of the environment, eliminating the need for personnel to physically enter or expose themselves to potential dangers.</w:t>
      </w:r>
    </w:p>
    <w:p>
      <w:r>
        <w:rPr>
          <w:b/>
        </w:rPr>
        <w:t>Technology Focus:</w:t>
      </w:r>
    </w:p>
    <w:p>
      <w:pPr>
        <w:pStyle w:val="ListBullet"/>
      </w:pPr>
      <w:r>
        <w:t>Throwable 360° Camera Systems:** Bounce Imaging designs and manufactures throwable devices incorporating multiple cameras and sophisticated image stitching algorithms to provide real-time, 360-degree video. The devices are ruggedized to withstand impacts and can transmit imagery wirelessly to a user's mobile device or command center.</w:t>
      </w:r>
    </w:p>
    <w:p>
      <w:pPr>
        <w:pStyle w:val="ListBullet"/>
      </w:pPr>
      <w:r>
        <w:t>Software and Analytics:** They offer software platforms for image viewing, enhancement, and analysis. This includes features like image stabilization, low-light performance optimization, and integration with existing situational awareness platforms. They are exploring incorporating AI-powered object recognition and threat detection in their products.</w:t>
      </w:r>
    </w:p>
    <w:p>
      <w:r>
        <w:rPr>
          <w:b/>
        </w:rPr>
        <w:t>Recent Developments &amp; Traction:</w:t>
      </w:r>
    </w:p>
    <w:p>
      <w:pPr>
        <w:pStyle w:val="ListBullet"/>
      </w:pPr>
      <w:r>
        <w:t>In 2021, Bounce Imaging secured a contract with the US Army to provide throwable camera systems for reconnaissance and surveillance purposes. (Specific value of contract not publicly available)</w:t>
      </w:r>
    </w:p>
    <w:p>
      <w:pPr>
        <w:pStyle w:val="ListBullet"/>
      </w:pPr>
      <w:r>
        <w:t>In late 2022, Bounce Imaging announced the release of their next-generation Explorer camera, featuring enhanced image resolution, extended battery life, and improved wireless communication capabilities.</w:t>
      </w:r>
    </w:p>
    <w:p>
      <w:pPr>
        <w:pStyle w:val="ListBullet"/>
      </w:pPr>
      <w:r>
        <w:t>They have partnered with several law enforcement agencies across the US for field testing and product feedback integration, demonstrating growing adoption within the law enforcement community.</w:t>
      </w:r>
    </w:p>
    <w:p>
      <w:r>
        <w:rPr>
          <w:b/>
        </w:rPr>
        <w:t>Leadership &amp; Team:</w:t>
      </w:r>
    </w:p>
    <w:p>
      <w:pPr>
        <w:pStyle w:val="ListBullet"/>
      </w:pPr>
      <w:r>
        <w:t>Francisco Aguilar (CEO):** Holds extensive experience in engineering and product development, with a background in robotics and imaging technologies.</w:t>
      </w:r>
    </w:p>
    <w:p>
      <w:pPr>
        <w:pStyle w:val="ListBullet"/>
      </w:pPr>
      <w:r>
        <w:t>Sheel Tyle (Board Member and Investor):** Founding Partner at Amplo, bringing significant investment experience and strategic guidance.</w:t>
      </w:r>
    </w:p>
    <w:p>
      <w:r>
        <w:rPr>
          <w:b/>
        </w:rPr>
        <w:t>Competitive Landscape:</w:t>
      </w:r>
    </w:p>
    <w:p>
      <w:pPr>
        <w:pStyle w:val="ListBullet"/>
      </w:pPr>
      <w:r>
        <w:t>ReconRobotics (acquired by FLIR Systems/Teledyne FLIR):** While primarily focusing on ground-based robots, ReconRobotics' throwable robots offer similar situational awareness capabilities. Bounce Imaging differentiates itself through its simpler, lighter, and more easily deployable design, as well as their specific focus on throwable camera technology.</w:t>
      </w:r>
    </w:p>
    <w:p>
      <w:pPr>
        <w:pStyle w:val="ListBullet"/>
      </w:pPr>
      <w:r>
        <w:t>Argo AI (acquired by ST Engineering):** Argo AI develops advanced cameras and sensors for robotic applications. Bounce Imaging differentiates by specializing in throwable deployment and ruggedized design catering to immediate tactical use in challenging environments rather than broad autonomous navigation.</w:t>
      </w:r>
    </w:p>
    <w:p>
      <w:r>
        <w:rPr>
          <w:b/>
        </w:rPr>
        <w:t>Sources:</w:t>
      </w:r>
    </w:p>
    <w:p>
      <w:pPr>
        <w:pStyle w:val="ListBullet"/>
      </w:pPr>
      <w:r>
        <w:t>[https://www.bounceimaging.com/](https://www.bounceimaging.com/)</w:t>
      </w:r>
    </w:p>
    <w:p>
      <w:pPr>
        <w:pStyle w:val="ListBullet"/>
      </w:pPr>
      <w:r>
        <w:t>[https://www.crunchbase.com/organization/bounce-imaging](https://www.crunchbase.com/organization/bounce-imaging)</w:t>
      </w:r>
    </w:p>
    <w:p>
      <w:pPr>
        <w:pStyle w:val="ListBullet"/>
      </w:pPr>
      <w:r>
        <w:t>[https://www.linkedin.com/company/bounce-imaging/](https://www.linkedin.com/company/bounce-imaging/)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