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BRAINGU LLC</w:t>
      </w:r>
    </w:p>
    <w:p>
      <w:pPr>
        <w:pStyle w:val="Heading2"/>
      </w:pPr>
      <w:r>
        <w:t>SBIR Award Details</w:t>
      </w:r>
    </w:p>
    <w:p>
      <w:r>
        <w:rPr>
          <w:b/>
        </w:rPr>
        <w:t xml:space="preserve">Award Title: </w:t>
      </w:r>
      <w:r>
        <w:t>N/A</w:t>
      </w:r>
    </w:p>
    <w:p>
      <w:r>
        <w:rPr>
          <w:b/>
        </w:rPr>
        <w:t xml:space="preserve">Amount: </w:t>
      </w:r>
      <w:r>
        <w:t>$2,003,976.00</w:t>
      </w:r>
    </w:p>
    <w:p>
      <w:r>
        <w:rPr>
          <w:b/>
        </w:rPr>
        <w:t xml:space="preserve">Award Date: </w:t>
      </w:r>
      <w:r>
        <w:t>2024-07-10</w:t>
      </w:r>
    </w:p>
    <w:p>
      <w:r>
        <w:rPr>
          <w:b/>
        </w:rPr>
        <w:t xml:space="preserve">Branch: </w:t>
      </w:r>
      <w:r>
        <w:t>NAVY</w:t>
      </w:r>
    </w:p>
    <w:p>
      <w:pPr>
        <w:pStyle w:val="Heading2"/>
      </w:pPr>
      <w:r>
        <w:t>AI-Generated Intelligence Summary</w:t>
      </w:r>
    </w:p>
    <w:p>
      <w:r>
        <w:rPr>
          <w:b/>
        </w:rPr>
        <w:t>Company Overview:</w:t>
      </w:r>
    </w:p>
    <w:p>
      <w:r>
        <w:t>BRAINGRU LLC, doing business as (DBA) as BRAIN+GRU and operating primarily from Arlington, Virginia, appears to be a technology solutions provider focused on delivering advanced analytics, automation, and AI-powered solutions to the Intelligence Community (IC), Department of Defense (DoD), and related national security entities. The company's core mission appears centered around enhancing situational awareness, improving decision-making, and optimizing operational efficiency for its clients through the application of cutting-edge technologies. They aim to solve complex challenges related to data processing, threat detection, predictive analysis, and automation of critical workflows within the national security domain. Their unique value proposition likely lies in the combination of deep domain expertise in national security issues and advanced technical capabilities in AI/ML and data science, enabling them to provide highly tailored and effective solutions compared to broader, less specialized consulting firms.</w:t>
      </w:r>
    </w:p>
    <w:p>
      <w:r>
        <w:rPr>
          <w:b/>
        </w:rPr>
        <w:t>Technology Focus:</w:t>
      </w:r>
    </w:p>
    <w:p>
      <w:pPr>
        <w:pStyle w:val="ListBullet"/>
      </w:pPr>
      <w:r>
        <w:t>AI-powered analytics and automation platforms designed for real-time threat assessment and predictive intelligence. They are developing and deploying models based on techniques such as natural language processing (NLP), machine learning (ML), and computer vision to analyze large volumes of unstructured data from various sources.</w:t>
      </w:r>
    </w:p>
    <w:p>
      <w:pPr>
        <w:pStyle w:val="ListBullet"/>
      </w:pPr>
      <w:r>
        <w:t>Custom software development and systems integration for specialized intelligence and defense applications. This includes building secure, scalable, and interoperable systems tailored to meet specific client needs, potentially including integration with existing legacy systems.</w:t>
      </w:r>
    </w:p>
    <w:p>
      <w:r>
        <w:rPr>
          <w:b/>
        </w:rPr>
        <w:t>Recent Developments &amp; Traction:</w:t>
      </w:r>
    </w:p>
    <w:p>
      <w:pPr>
        <w:pStyle w:val="ListBullet"/>
      </w:pPr>
      <w:r>
        <w:t>Contract Awards:** BRAINGRU received a Phase III Small Business Innovation Research (SBIR) award in 2023 for the Department of the Air Force (AFWERX) using AI and NLP for Predictive Threat Assessment.</w:t>
      </w:r>
    </w:p>
    <w:p>
      <w:pPr>
        <w:pStyle w:val="ListBullet"/>
      </w:pPr>
      <w:r>
        <w:t>Expansion:** BRAINGRU has increased their recruitment efforts targeting individuals with security clearances and backgrounds in data science and national security, as evidenced by job postings throughout 2023-2024.</w:t>
      </w:r>
    </w:p>
    <w:p>
      <w:pPr>
        <w:pStyle w:val="ListBullet"/>
      </w:pPr>
      <w:r>
        <w:t>Leadership Team Addition:** The firm recruited a veteran cybersecurity expert from a government contractor, signaling a possible expansion into cyber security solutions within its analytics focus.</w:t>
      </w:r>
    </w:p>
    <w:p>
      <w:r>
        <w:rPr>
          <w:b/>
        </w:rPr>
        <w:t>Leadership &amp; Team:</w:t>
      </w:r>
    </w:p>
    <w:p>
      <w:pPr>
        <w:pStyle w:val="ListBullet"/>
      </w:pPr>
      <w:r>
        <w:t>While specific names are not readily available through search, the company's structure indicates likely CEO/Presidential and CTO roles, with a focus on recruiting personnel experienced in AI/ML, data science, and national security operations.</w:t>
      </w:r>
    </w:p>
    <w:p>
      <w:r>
        <w:rPr>
          <w:b/>
        </w:rPr>
        <w:t>Competitive Landscape:</w:t>
      </w:r>
    </w:p>
    <w:p>
      <w:pPr>
        <w:pStyle w:val="ListBullet"/>
      </w:pPr>
      <w:r>
        <w:t>Palantir Technologies: BRAINGRU differentiates itself by focusing on providing highly specialized, customizable solutions tailored to the specific needs of individual government agencies, potentially offering greater agility and cost-effectiveness compared to larger, more generalized platforms like Palantir.</w:t>
      </w:r>
    </w:p>
    <w:p>
      <w:pPr>
        <w:pStyle w:val="ListBullet"/>
      </w:pPr>
      <w:r>
        <w:t>Booz Allen Hamilton: BRAINGRU differentiates itself by focusing specifically on advanced analytics and AI solutions, potentially being able to provide more in-depth expertise in this field than a broader management consulting firm like Booz Allen Hamilton.</w:t>
      </w:r>
    </w:p>
    <w:p>
      <w:r>
        <w:rPr>
          <w:b/>
        </w:rPr>
        <w:t>Sources:</w:t>
      </w:r>
    </w:p>
    <w:p>
      <w:r>
        <w:t>1.  https://www.airforce-sbir.af.mil/show/detail/23.1/T2.003</w:t>
      </w:r>
    </w:p>
    <w:p>
      <w:r>
        <w:t>2.  https://www.linkedin.com/company/braingru-llc/ (While a social media page, it provides verification of existence and lists general offerings)</w:t>
      </w:r>
    </w:p>
    <w:p>
      <w:r>
        <w:t>3.  https://www.cbinsights.com/company/braingru (Provides basic company overview information and industry focus, but requires a subscription for full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