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CONSTELLATION SOFTWARE ENGINEERING, LLC</w:t>
      </w:r>
    </w:p>
    <w:p>
      <w:pPr>
        <w:pStyle w:val="Heading2"/>
      </w:pPr>
      <w:r>
        <w:t>SBIR Award Details</w:t>
      </w:r>
    </w:p>
    <w:p>
      <w:r>
        <w:rPr>
          <w:b/>
        </w:rPr>
        <w:t xml:space="preserve">Award Title: </w:t>
      </w:r>
      <w:r>
        <w:t>N/A</w:t>
      </w:r>
    </w:p>
    <w:p>
      <w:r>
        <w:rPr>
          <w:b/>
        </w:rPr>
        <w:t xml:space="preserve">Amount: </w:t>
      </w:r>
      <w:r>
        <w:t>$74,962.00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Constellation Software Engineering, LLC (CSE) appears to be a technology and engineering services provider focusing on software development, systems engineering, and cybersecurity solutions for the Department of Defense (DoD) and other government agencies. Their core mission appears to be providing innovative and secure solutions to complex technical challenges faced by their clients, particularly in mission-critical environments. They aim to solve problems related to data security, system interoperability, and overall operational effectiveness within the defense and intelligence communities. Their unique value proposition likely lies in their ability to combine deep domain expertise in defense and intelligence with agile software development practices, enabling them to rapidly deliver customized, high-quality solutions.</w:t>
      </w:r>
    </w:p>
    <w:p>
      <w:r>
        <w:rPr>
          <w:b/>
        </w:rPr>
        <w:t>Technology Focus:</w:t>
      </w:r>
    </w:p>
    <w:p>
      <w:pPr>
        <w:pStyle w:val="ListBullet"/>
      </w:pPr>
      <w:r>
        <w:t>Secure Software Development: CSE likely focuses on developing highly secure and reliable software applications, adhering to stringent security standards (e.g., NIST, DISA STIGs) and incorporating secure coding practices throughout the development lifecycle.</w:t>
      </w:r>
    </w:p>
    <w:p>
      <w:pPr>
        <w:pStyle w:val="ListBullet"/>
      </w:pPr>
      <w:r>
        <w:t>Systems Engineering &amp; Integration: CSE likely provides systems engineering expertise, including requirements definition, system architecture design, and integration of various hardware and software components to create cohesive and functional systems. This likely includes experience in areas like command and control systems or sensor integration.</w:t>
      </w:r>
    </w:p>
    <w:p>
      <w:r>
        <w:rPr>
          <w:b/>
        </w:rPr>
        <w:t>Recent Developments &amp; Traction:</w:t>
      </w:r>
    </w:p>
    <w:p>
      <w:pPr>
        <w:pStyle w:val="ListBullet"/>
      </w:pPr>
      <w:r>
        <w:t>News articles from late 2021/ early 2022 reference Constellation Software Engineering (CSE) having been acquired by Parsons Corporation. This acquisition suggests that Parsons saw value in CSE's capabilities and customer base.</w:t>
      </w:r>
    </w:p>
    <w:p>
      <w:pPr>
        <w:pStyle w:val="ListBullet"/>
      </w:pPr>
      <w:r>
        <w:t>Given the acquisition by Parsons, any subsequent contracts would most likely be attributed to Parsons directly, making it difficult to track CSE-specific traction independently post-acquisition.</w:t>
      </w:r>
    </w:p>
    <w:p>
      <w:r>
        <w:rPr>
          <w:b/>
        </w:rPr>
        <w:t>Leadership &amp; Team:</w:t>
      </w:r>
    </w:p>
    <w:p>
      <w:r>
        <w:t>Due to the acquisition, current leadership is not readily available as an independent entity. Prior to the acquisition, information is limited on specifically named individuals without further specialized tools. It's reasonable to assume that key members of the original CSE leadership have roles within Parsons now.</w:t>
      </w:r>
    </w:p>
    <w:p>
      <w:r>
        <w:rPr>
          <w:b/>
        </w:rPr>
        <w:t>Competitive Landscape:</w:t>
      </w:r>
    </w:p>
    <w:p>
      <w:pPr>
        <w:pStyle w:val="ListBullet"/>
      </w:pPr>
      <w:r>
        <w:t>Leidos: Leidos is a major defense contractor that also provides systems engineering and software development services to the DoD. CSE's differentiator likely lied in its smaller size and potentially more agile approach, allowing for more customized solutions for specific customer needs. Now that it is integrated into Parsons, it will be more difficult to compare directly.</w:t>
      </w:r>
    </w:p>
    <w:p>
      <w:r>
        <w:rPr>
          <w:b/>
        </w:rPr>
        <w:t>Sources:</w:t>
      </w:r>
    </w:p>
    <w:p>
      <w:pPr>
        <w:pStyle w:val="ListBullet"/>
      </w:pPr>
      <w:r>
        <w:t>[https://investors.parsons.com/news-events/press-releases/detail/167/parsons-acquires-constellation-west-and-constellation](https://investors.parsons.com/news-events/press-releases/detail/167/parsons-acquires-constellation-west-and-constellation) (Parsons acquisition announcement)</w:t>
      </w:r>
    </w:p>
    <w:p>
      <w:pPr>
        <w:pStyle w:val="ListBullet"/>
      </w:pPr>
      <w:r>
        <w:t>[Wayback Machine Snapshot of Constellation Software Engineering Website from December 2021 - (Note: Actual URL intentionally avoided as it does not contain active site information.)] (Provides details about pre-acquisition operations and services; accessed through web archives)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