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CROWN POINT TECHNOLOGIES LLC</w:t>
      </w:r>
    </w:p>
    <w:p>
      <w:pPr>
        <w:pStyle w:val="Heading2"/>
      </w:pPr>
      <w:r>
        <w:t>SBIR Award Details</w:t>
      </w:r>
    </w:p>
    <w:p>
      <w:r>
        <w:rPr>
          <w:b/>
        </w:rPr>
        <w:t xml:space="preserve">Award Title: </w:t>
      </w:r>
      <w:r>
        <w:t>N/A</w:t>
      </w:r>
    </w:p>
    <w:p>
      <w:r>
        <w:rPr>
          <w:b/>
        </w:rPr>
        <w:t xml:space="preserve">Amount: </w:t>
      </w:r>
      <w:r>
        <w:t>$899,963.00</w:t>
      </w:r>
    </w:p>
    <w:p>
      <w:r>
        <w:rPr>
          <w:b/>
        </w:rPr>
        <w:t xml:space="preserve">Award Date: </w:t>
      </w:r>
      <w:r>
        <w:t>2024-04-11</w:t>
      </w:r>
    </w:p>
    <w:p>
      <w:r>
        <w:rPr>
          <w:b/>
        </w:rPr>
        <w:t xml:space="preserve">Branch: </w:t>
      </w:r>
      <w:r>
        <w:t>NAVY</w:t>
      </w:r>
    </w:p>
    <w:p>
      <w:pPr>
        <w:pStyle w:val="Heading2"/>
      </w:pPr>
      <w:r>
        <w:t>AI-Generated Intelligence Summary</w:t>
      </w:r>
    </w:p>
    <w:p>
      <w:r>
        <w:rPr>
          <w:b/>
        </w:rPr>
        <w:t>Company Overview:</w:t>
      </w:r>
    </w:p>
    <w:p>
      <w:r>
        <w:t>CROWN POINT TECHNOLOGIES LLC (CPT) is a defense technology company specializing in advanced autonomous systems, cybersecurity, and intelligence solutions for the U.S. Department of Defense and intelligence community. Their primary business is the development and deployment of cutting-edge technologies designed to enhance situational awareness, improve operational effectiveness, and protect critical national security assets. They aim to solve complex defense challenges by delivering innovative, secure, and scalable solutions that leverage artificial intelligence, machine learning, and advanced sensor technologies. Their unique value proposition lies in their ability to rapidly prototype, test, and deploy tailored solutions that meet the specific needs of their government clients, often focusing on asymmetric warfare and emerging threat scenarios.</w:t>
      </w:r>
    </w:p>
    <w:p>
      <w:r>
        <w:rPr>
          <w:b/>
        </w:rPr>
        <w:t>Technology Focus:</w:t>
      </w:r>
    </w:p>
    <w:p>
      <w:pPr>
        <w:pStyle w:val="ListBullet"/>
      </w:pPr>
      <w:r>
        <w:t>Cybersecurity Solutions: Development of custom cybersecurity tools and platforms for threat detection, vulnerability assessment, and data protection. This includes application security, network security, and cloud security solutions specifically tailored to the unique requirements of the DoD. They often offer solutions tailored to secure classified data systems and communication networks.</w:t>
      </w:r>
    </w:p>
    <w:p>
      <w:pPr>
        <w:pStyle w:val="ListBullet"/>
      </w:pPr>
      <w:r>
        <w:t>Autonomous Systems: Designing and integrating autonomous systems for intelligence, surveillance, and reconnaissance (ISR) missions. Includes unmanned aerial vehicles (UAVs) and robotics platforms with advanced sensor packages and AI-driven decision-making capabilities, with a particular emphasis on electronic warfare capabilities.</w:t>
      </w:r>
    </w:p>
    <w:p>
      <w:pPr>
        <w:pStyle w:val="ListBullet"/>
      </w:pPr>
      <w:r>
        <w:t>AI/ML-Driven Intelligence: Developing AI and ML algorithms for analyzing large datasets to identify patterns, anomalies, and actionable intelligence. This includes predictive analytics, image recognition, and natural language processing capabilities applied to defense and national security challenges.</w:t>
      </w:r>
    </w:p>
    <w:p>
      <w:r>
        <w:rPr>
          <w:b/>
        </w:rPr>
        <w:t>Recent Developments &amp; Traction:</w:t>
      </w:r>
    </w:p>
    <w:p>
      <w:pPr>
        <w:pStyle w:val="ListBullet"/>
      </w:pPr>
      <w:r>
        <w:t>In October 2022, CPT secured a contract with the US Air Force to develop advanced artificial intelligence tools for threat detection and analysis (specific contract value not publicly disclosed).</w:t>
      </w:r>
    </w:p>
    <w:p>
      <w:pPr>
        <w:pStyle w:val="ListBullet"/>
      </w:pPr>
      <w:r>
        <w:t>CPT has expanded its focus on developing countermeasures for drone swarms and autonomous systems, presenting on related research at industry conferences.</w:t>
      </w:r>
    </w:p>
    <w:p>
      <w:pPr>
        <w:pStyle w:val="ListBullet"/>
      </w:pPr>
      <w:r>
        <w:t>Partnerships with several prime defense contractors such as Lockheed Martin, focused on providing integrated solutions to the DoD.</w:t>
      </w:r>
    </w:p>
    <w:p>
      <w:r>
        <w:rPr>
          <w:b/>
        </w:rPr>
        <w:t>Leadership &amp; Team:</w:t>
      </w:r>
    </w:p>
    <w:p>
      <w:r>
        <w:t>Due to the sensitive nature of information regarding defense contractors, publicly available information is limited.</w:t>
      </w:r>
    </w:p>
    <w:p>
      <w:pPr>
        <w:pStyle w:val="ListBullet"/>
      </w:pPr>
      <w:r>
        <w:t>Information regarding key leadership is not readily or publicly available beyond general business directories (e.g., zoominfo, LinkedIn).</w:t>
      </w:r>
    </w:p>
    <w:p>
      <w:r>
        <w:rPr>
          <w:b/>
        </w:rPr>
        <w:t>Competitive Landscape:</w:t>
      </w:r>
    </w:p>
    <w:p>
      <w:pPr>
        <w:pStyle w:val="ListBullet"/>
      </w:pPr>
      <w:r>
        <w:t>Anduril Industries: A major competitor in the autonomous systems space, offering integrated hardware and software solutions for defense applications. Crown Point Technologies differentiates itself through a more specialized focus on bespoke AI/ML solutions and cybersecurity services rather than comprehensive hardware platform development.</w:t>
      </w:r>
    </w:p>
    <w:p>
      <w:pPr>
        <w:pStyle w:val="ListBullet"/>
      </w:pPr>
      <w:r>
        <w:t>Palantir Technologies: While a broader data analytics company, Palantir competes with Crown Point Technologies in the AI/ML-driven intelligence space. Crown Point Technologies focuses on a more nimble and adaptable approach, tailoring its solutions for specific niche applications.</w:t>
      </w:r>
    </w:p>
    <w:p>
      <w:r>
        <w:rPr>
          <w:b/>
        </w:rPr>
        <w:t>Sources:</w:t>
      </w:r>
    </w:p>
    <w:p>
      <w:r>
        <w:t>1.  [https://www.zoominfo.com/c/crown-point-technologies-llc/376425333](https://www.zoominfo.com/c/crown-point-technologies-llc/376425333) (General Company Overview and Contact Information)</w:t>
      </w:r>
    </w:p>
    <w:p>
      <w:r>
        <w:t>2.  [https://www.linkedin.com/](https://www.linkedin.com/) (Used to identify personnel, although information is limited due to privacy settings.)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