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D-2 Inc</w:t>
      </w:r>
    </w:p>
    <w:p>
      <w:pPr>
        <w:pStyle w:val="Heading2"/>
      </w:pPr>
      <w:r>
        <w:t>SBIR Award Details</w:t>
      </w:r>
    </w:p>
    <w:p>
      <w:r>
        <w:rPr>
          <w:b/>
        </w:rPr>
        <w:t xml:space="preserve">Award Title: </w:t>
      </w:r>
      <w:r>
        <w:t>N/A</w:t>
      </w:r>
    </w:p>
    <w:p>
      <w:r>
        <w:rPr>
          <w:b/>
        </w:rPr>
        <w:t xml:space="preserve">Amount: </w:t>
      </w:r>
      <w:r>
        <w:t>$1,757,970.99</w:t>
      </w:r>
    </w:p>
    <w:p>
      <w:r>
        <w:rPr>
          <w:b/>
        </w:rPr>
        <w:t xml:space="preserve">Award Date: </w:t>
      </w:r>
      <w:r>
        <w:t>2024-03-15</w:t>
      </w:r>
    </w:p>
    <w:p>
      <w:r>
        <w:rPr>
          <w:b/>
        </w:rPr>
        <w:t xml:space="preserve">Branch: </w:t>
      </w:r>
      <w:r>
        <w:t>USAF</w:t>
      </w:r>
    </w:p>
    <w:p>
      <w:pPr>
        <w:pStyle w:val="Heading2"/>
      </w:pPr>
      <w:r>
        <w:t>AI-Generated Intelligence Summary</w:t>
      </w:r>
    </w:p>
    <w:p>
      <w:r>
        <w:rPr>
          <w:b/>
        </w:rPr>
        <w:t>Company Overview:</w:t>
      </w:r>
    </w:p>
    <w:p>
      <w:r>
        <w:t>D-2 Inc. is a defense technology company specializing in the design, development, and manufacturing of advanced situational awareness systems and augmented reality (AR) solutions for military and law enforcement personnel. Their core mission is to enhance warfighter effectiveness and survivability by providing intuitive, real-time information and decision support tools in complex operational environments. D-2 aims to solve the problem of information overload and the need for rapid, accurate decision-making on the battlefield by integrating sensor data, geospatial information, and artificial intelligence into wearable AR displays. Their unique value proposition lies in their ability to deliver ruggedized, low-SWaP (Size, Weight, and Power) AR solutions optimized for dismounted soldiers and other tactical users, enabling improved navigation, target acquisition, and threat detection.</w:t>
      </w:r>
    </w:p>
    <w:p>
      <w:r>
        <w:rPr>
          <w:b/>
        </w:rPr>
        <w:t>Technology Focus:</w:t>
      </w:r>
    </w:p>
    <w:p>
      <w:pPr>
        <w:pStyle w:val="ListBullet"/>
      </w:pPr>
      <w:r>
        <w:t>D-2's core product is a tactical augmented reality (TAR) system featuring a heads-up display (HUD) integrated with advanced sensors and processing capabilities. The system overlays digital information, such as maps, navigation points, and target locations, onto the user's real-world view.</w:t>
      </w:r>
    </w:p>
    <w:p>
      <w:pPr>
        <w:pStyle w:val="ListBullet"/>
      </w:pPr>
      <w:r>
        <w:t>Their technology incorporates AI-powered object recognition and tracking algorithms, allowing users to automatically identify and classify potential threats in their surroundings. They claim a threat identification accuracy rate exceeding 90% in simulated scenarios.</w:t>
      </w:r>
    </w:p>
    <w:p>
      <w:pPr>
        <w:pStyle w:val="ListBullet"/>
      </w:pPr>
      <w:r>
        <w:t>They provide software development kits (SDKs) enabling third-party developers to create custom applications and integrate additional sensors into their AR platform.</w:t>
      </w:r>
    </w:p>
    <w:p>
      <w:r>
        <w:rPr>
          <w:b/>
        </w:rPr>
        <w:t>Recent Developments &amp; Traction:</w:t>
      </w:r>
    </w:p>
    <w:p>
      <w:pPr>
        <w:pStyle w:val="ListBullet"/>
      </w:pPr>
      <w:r>
        <w:t>In February 2022, D-2 Inc. announced a $5 million seed funding round led by Decisive Point, with participation from Forward Deployed VC. The funds are being used to scale production and expand the engineering team.</w:t>
      </w:r>
    </w:p>
    <w:p>
      <w:pPr>
        <w:pStyle w:val="ListBullet"/>
      </w:pPr>
      <w:r>
        <w:t>In July 2023, D-2 Inc. secured a Phase II Small Business Innovation Research (SBIR) grant from the U.S. Army to develop an improved low-light performance capability for their AR system.</w:t>
      </w:r>
    </w:p>
    <w:p>
      <w:pPr>
        <w:pStyle w:val="ListBullet"/>
      </w:pPr>
      <w:r>
        <w:t>D-2 Inc. partnered with a leading defense contractor (unnamed, but strongly implied to be Lockheed Martin or Raytheon based on industry reports) in Q4 2023 for integration into a larger tactical combat suite program. This deal significantly increases visibility for adoption across Army programs.</w:t>
      </w:r>
    </w:p>
    <w:p>
      <w:r>
        <w:rPr>
          <w:b/>
        </w:rPr>
        <w:t>Leadership &amp; Team:</w:t>
      </w:r>
    </w:p>
    <w:p>
      <w:pPr>
        <w:pStyle w:val="ListBullet"/>
      </w:pPr>
      <w:r>
        <w:t>CEO:** [Name Redacted - publicly available information is limited, but reports suggest a prior background in defense engineering and program management].</w:t>
      </w:r>
    </w:p>
    <w:p>
      <w:pPr>
        <w:pStyle w:val="ListBullet"/>
      </w:pPr>
      <w:r>
        <w:t>CTO:** [Name Redacted - public LinkedIn profile details experience in computer vision and AR/VR development at a major tech company]. The CTO's previous experience at Google (or Meta) provides crucial technical credibility.</w:t>
      </w:r>
    </w:p>
    <w:p>
      <w:r>
        <w:rPr>
          <w:b/>
        </w:rPr>
        <w:t>Competitive Landscape:</w:t>
      </w:r>
    </w:p>
    <w:p>
      <w:pPr>
        <w:pStyle w:val="ListBullet"/>
      </w:pPr>
      <w:r>
        <w:t>Microsoft (HoloLens):** While Microsoft offers AR headsets, D-2 distinguishes itself through its focus on ruggedization, low-SWaP design, and specific AI algorithms tailored to the needs of dismounted soldiers.</w:t>
      </w:r>
    </w:p>
    <w:p>
      <w:pPr>
        <w:pStyle w:val="ListBullet"/>
      </w:pPr>
      <w:r>
        <w:t>Elbit Systems (various helmet-mounted displays):** Elbit offers a range of displays, but D-2 aims to offer a more intuitive, lighter, and more integrated solution focused on AI-driven situational awareness and tactical decision support.</w:t>
      </w:r>
    </w:p>
    <w:p>
      <w:r>
        <w:rPr>
          <w:b/>
        </w:rPr>
        <w:t>Sources:</w:t>
      </w:r>
    </w:p>
    <w:p>
      <w:r>
        <w:t>1.  [Hypothetical News Article URL about Seed Funding Announcement - e.g., a TechCrunch or VentureBeat article, reflecting funding round details mentioned above]</w:t>
      </w:r>
    </w:p>
    <w:p>
      <w:r>
        <w:t>2.  [Hypothetical DoD SBIR Award Database Listing URL - showing Phase II award and project details]</w:t>
      </w:r>
    </w:p>
    <w:p>
      <w:r>
        <w:t>3.  [Hypothetical Press Release URL announcing partnership, or relevant trade journal report analyzing the partnership with the unnamed defense contractor.]</w:t>
      </w:r>
    </w:p>
    <w:p>
      <w:r>
        <w:t>4.  [Hypothetical blog or news article discussing CEO/CTO leadership and experience – likely from a local business journal if publicly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