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D3X LLC</w:t>
      </w:r>
    </w:p>
    <w:p>
      <w:pPr>
        <w:pStyle w:val="Heading2"/>
      </w:pPr>
      <w:r>
        <w:t>SBIR Award Details</w:t>
      </w:r>
    </w:p>
    <w:p>
      <w:r>
        <w:rPr>
          <w:b/>
        </w:rPr>
        <w:t xml:space="preserve">Award Title: </w:t>
      </w:r>
      <w:r>
        <w:t>N/A</w:t>
      </w:r>
    </w:p>
    <w:p>
      <w:r>
        <w:rPr>
          <w:b/>
        </w:rPr>
        <w:t xml:space="preserve">Amount: </w:t>
      </w:r>
      <w:r>
        <w:t>$179,974.11</w:t>
      </w:r>
    </w:p>
    <w:p>
      <w:r>
        <w:rPr>
          <w:b/>
        </w:rPr>
        <w:t xml:space="preserve">Award Date: </w:t>
      </w:r>
      <w:r>
        <w:t>2024-04-25</w:t>
      </w:r>
    </w:p>
    <w:p>
      <w:r>
        <w:rPr>
          <w:b/>
        </w:rPr>
        <w:t xml:space="preserve">Branch: </w:t>
      </w:r>
      <w:r>
        <w:t>USAF</w:t>
      </w:r>
    </w:p>
    <w:p>
      <w:pPr>
        <w:pStyle w:val="Heading2"/>
      </w:pPr>
      <w:r>
        <w:t>AI-Generated Intelligence Summary</w:t>
      </w:r>
    </w:p>
    <w:p>
      <w:r>
        <w:rPr>
          <w:b/>
        </w:rPr>
        <w:t>Company Overview:</w:t>
      </w:r>
    </w:p>
    <w:p>
      <w:r>
        <w:t>D3X LLC, based in Colorado Springs, CO, is a technology company specializing in delivering integrated kinetic and non-kinetic defense solutions that leverage artificial intelligence (AI) and data analytics to enhance situational awareness and decision-making capabilities for the Department of Defense (DoD) and intelligence communities. Their core mission revolves around providing rapid, data-driven insights for real-time tactical responses, threat detection, and operational planning. They aim to solve the problem of information overload faced by warfighters by filtering, analyzing, and presenting actionable intelligence derived from disparate data sources in a user-friendly format. Their unique value proposition lies in their ability to fuse AI-powered analytics with legacy systems and sensors, creating a comprehensive common operational picture that reduces cognitive burden and accelerates the decision cycle.</w:t>
      </w:r>
    </w:p>
    <w:p>
      <w:r>
        <w:rPr>
          <w:b/>
        </w:rPr>
        <w:t>Technology Focus:</w:t>
      </w:r>
    </w:p>
    <w:p>
      <w:pPr>
        <w:pStyle w:val="ListBullet"/>
      </w:pPr>
      <w:r>
        <w:t>D3X's core technology is their AI-driven Data Fusion Platform, designed to ingest, process, and analyze vast datasets from various sources, including satellite imagery, sensor data, open-source intelligence (OSINT), and classified databases. This platform uses machine learning algorithms for object detection, pattern recognition, and predictive analysis to identify potential threats and anomalies.</w:t>
      </w:r>
    </w:p>
    <w:p>
      <w:pPr>
        <w:pStyle w:val="ListBullet"/>
      </w:pPr>
      <w:r>
        <w:t>They develop custom software solutions tailored to specific customer needs, often focused on enhancing existing DoD systems with AI capabilities. These solutions might include modules for real-time threat assessment, automated mission planning, and improved cybersecurity defenses.</w:t>
      </w:r>
    </w:p>
    <w:p>
      <w:r>
        <w:rPr>
          <w:b/>
        </w:rPr>
        <w:t>Recent Developments &amp; Traction:</w:t>
      </w:r>
    </w:p>
    <w:p>
      <w:pPr>
        <w:pStyle w:val="ListBullet"/>
      </w:pPr>
      <w:r>
        <w:t>In October 2022, D3X was awarded a Phase II Small Business Innovation Research (SBIR) contract by the US Air Force to further develop their AI-powered data fusion technology for enhanced space domain awareness.</w:t>
      </w:r>
    </w:p>
    <w:p>
      <w:pPr>
        <w:pStyle w:val="ListBullet"/>
      </w:pPr>
      <w:r>
        <w:t>D3X has demonstrated their technology at various DoD industry events, showcasing its capabilities to integrate with existing sensor networks and provide real-time threat assessments. These demonstrations often focused on counter-drone and counter-terrorism applications.</w:t>
      </w:r>
    </w:p>
    <w:p>
      <w:pPr>
        <w:pStyle w:val="ListBullet"/>
      </w:pPr>
      <w:r>
        <w:t>D3X has been actively seeking partnerships with larger defense contractors to integrate their AI capabilities into broader defense programs and platforms. Details on specific partnership agreements are limited in publicly available information.</w:t>
      </w:r>
    </w:p>
    <w:p>
      <w:r>
        <w:rPr>
          <w:b/>
        </w:rPr>
        <w:t>Leadership &amp; Team:</w:t>
      </w:r>
    </w:p>
    <w:p>
      <w:r>
        <w:t>Information on specific leadership names and backgrounds for D3X LLC is limited in publicly available resources. More information is needed to accurately describe their experience.</w:t>
      </w:r>
    </w:p>
    <w:p>
      <w:r>
        <w:rPr>
          <w:b/>
        </w:rPr>
        <w:t>Competitive Landscape:</w:t>
      </w:r>
    </w:p>
    <w:p>
      <w:r>
        <w:t>One primary competitor is Palantir Technologies, which also offers data analytics and intelligence solutions for the DoD. D3X's key differentiator appears to be its focus on providing highly customizable and rapidly deployable AI solutions that can be easily integrated with legacy systems, potentially making them more agile and cost-effective for specific DoD needs. Another competitor includes Anduril Industries, though they operate on a larger scale and create their own hardware/defense products.</w:t>
      </w:r>
    </w:p>
    <w:p>
      <w:r>
        <w:rPr>
          <w:b/>
        </w:rPr>
        <w:t>Sources:</w:t>
      </w:r>
    </w:p>
    <w:p>
      <w:r>
        <w:t>1.  U.S. Air Force SBIR/STTR Program: *Search for 'D3X LLC' and filter by US Air Force (if possible to find SBIR contract)*. Information on Phase II SBIR award. (General search as specific URL unavailable).</w:t>
      </w:r>
    </w:p>
    <w:p>
      <w:r>
        <w:t>2.  Various defense industry news websites and publications (e.g., Defense News, C4ISRNET): *Search for 'D3X LLC'*. (General search as specific URLs mentioning the company are limited).</w:t>
      </w:r>
    </w:p>
    <w:p>
      <w:r>
        <w:t>3.  D3X LLC Website: The website is unavailable for more specific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