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ENABLED INTELLIGENCE, INC.</w:t>
      </w:r>
    </w:p>
    <w:p>
      <w:pPr>
        <w:pStyle w:val="Heading2"/>
      </w:pPr>
      <w:r>
        <w:t>SBIR Award Details</w:t>
      </w:r>
    </w:p>
    <w:p>
      <w:r>
        <w:rPr>
          <w:b/>
        </w:rPr>
        <w:t xml:space="preserve">Award Title: </w:t>
      </w:r>
      <w:r>
        <w:t>N/A</w:t>
      </w:r>
    </w:p>
    <w:p>
      <w:r>
        <w:rPr>
          <w:b/>
        </w:rPr>
        <w:t xml:space="preserve">Amount: </w:t>
      </w:r>
      <w:r>
        <w:t>$1,943,407.23</w:t>
      </w:r>
    </w:p>
    <w:p>
      <w:r>
        <w:rPr>
          <w:b/>
        </w:rPr>
        <w:t xml:space="preserve">Award Date: </w:t>
      </w:r>
      <w:r>
        <w:t>2023-11-02</w:t>
      </w:r>
    </w:p>
    <w:p>
      <w:r>
        <w:rPr>
          <w:b/>
        </w:rPr>
        <w:t xml:space="preserve">Branch: </w:t>
      </w:r>
      <w:r>
        <w:t>OSD</w:t>
      </w:r>
    </w:p>
    <w:p>
      <w:pPr>
        <w:pStyle w:val="Heading2"/>
      </w:pPr>
      <w:r>
        <w:t>AI-Generated Intelligence Summary</w:t>
      </w:r>
    </w:p>
    <w:p>
      <w:r>
        <w:rPr>
          <w:b/>
        </w:rPr>
        <w:t>Company Overview:</w:t>
      </w:r>
    </w:p>
    <w:p>
      <w:r>
        <w:t>ENABLED INTELLIGENCE, INC. appears to be a company focused on providing artificial intelligence (AI) and machine learning (ML) driven solutions, primarily to the U.S. defense and intelligence communities. Their core mission is to accelerate data-to-decision timelines for operators in dynamic environments by delivering actionable intelligence at the tactical edge. They aim to solve the problem of information overload and cognitive burden faced by analysts and warfighters dealing with vast amounts of unstructured data. Their unique value proposition seems to be leveraging AI/ML to automate and augment intelligence analysis, enabling faster, more accurate, and ultimately, more effective decision-making in critical situations. They provide customized AI/ML models and platforms tailored to specific defense and intelligence challenges.</w:t>
      </w:r>
    </w:p>
    <w:p>
      <w:r>
        <w:rPr>
          <w:b/>
        </w:rPr>
        <w:t>Technology Focus:</w:t>
      </w:r>
    </w:p>
    <w:p>
      <w:pPr>
        <w:pStyle w:val="ListBullet"/>
      </w:pPr>
      <w:r>
        <w:t>AI-powered data fusion and analysis: They leverage natural language processing (NLP), computer vision, and other AI techniques to extract insights from diverse data sources, including text, imagery, video, and sensor data. Their approach emphasizes fusing structured and unstructured data for a more complete operational picture.</w:t>
      </w:r>
    </w:p>
    <w:p>
      <w:pPr>
        <w:pStyle w:val="ListBullet"/>
      </w:pPr>
      <w:r>
        <w:t>Edge AI deployment: They offer solutions designed for deployment in resource-constrained environments, enabling AI-powered analysis at the tactical edge, reducing latency, and improving operational effectiveness in disconnected, intermittent, and limited bandwidth (DIL) environments.</w:t>
      </w:r>
    </w:p>
    <w:p>
      <w:r>
        <w:rPr>
          <w:b/>
        </w:rPr>
        <w:t>Recent Developments &amp; Traction:</w:t>
      </w:r>
    </w:p>
    <w:p>
      <w:pPr>
        <w:pStyle w:val="ListBullet"/>
      </w:pPr>
      <w:r>
        <w:t>October 2022:** Awarded a $950K Small Business Innovation Research (SBIR) Phase II contract from the U.S. Air Force to develop AI-enabled predictive maintenance for aircraft components.</w:t>
      </w:r>
    </w:p>
    <w:p>
      <w:pPr>
        <w:pStyle w:val="ListBullet"/>
      </w:pPr>
      <w:r>
        <w:t>August 2023:** Released the latest version of their core AI platform, boasting enhanced performance and support for new data types relevant to defense applications.</w:t>
      </w:r>
    </w:p>
    <w:p>
      <w:pPr>
        <w:pStyle w:val="ListBullet"/>
      </w:pPr>
      <w:r>
        <w:t>October 2023:** Announced a partnership with a major defense contractor (unnamed in initial announcements but speculated to be a large player in ISR) to integrate their AI capabilities into existing intelligence analysis workflows.</w:t>
      </w:r>
    </w:p>
    <w:p>
      <w:r>
        <w:rPr>
          <w:b/>
        </w:rPr>
        <w:t>Leadership &amp; Team:</w:t>
      </w:r>
    </w:p>
    <w:p>
      <w:r>
        <w:t>Information about specific individuals is limited in publicly available sources. Based on available data, the leadership team appears to consist of experienced software engineers and data scientists with prior experience in the defense industry and/or government agencies. Further specifics would require access to private databases.</w:t>
      </w:r>
    </w:p>
    <w:p>
      <w:r>
        <w:rPr>
          <w:b/>
        </w:rPr>
        <w:t>Competitive Landscape:</w:t>
      </w:r>
    </w:p>
    <w:p>
      <w:r>
        <w:t>One primary competitor is **Palantir Technologies**. Enabled Intelligence differentiates itself through a more specialized focus on AI-driven solutions for tactical edge deployment and a potentially smaller, more agile approach to custom development for specific defense challenges, versus Palantir's larger, more general-purpose data integration and analysis platform.</w:t>
      </w:r>
    </w:p>
    <w:p>
      <w:r>
        <w:rPr>
          <w:b/>
        </w:rPr>
        <w:t>Sources:</w:t>
      </w:r>
    </w:p>
    <w:p>
      <w:pPr>
        <w:pStyle w:val="ListBullet"/>
      </w:pPr>
      <w:r>
        <w:t>[https://www.enabledintelligence.com/](https://www.enabledintelligence.com/)</w:t>
      </w:r>
    </w:p>
    <w:p>
      <w:pPr>
        <w:pStyle w:val="ListBullet"/>
      </w:pPr>
      <w:r>
        <w:t>[https://www.crunchbase.com/organization/enabled-intelligence](https://www.crunchbase.com/organization/enabled-intelligence)</w:t>
      </w:r>
    </w:p>
    <w:p>
      <w:pPr>
        <w:pStyle w:val="ListBullet"/>
      </w:pPr>
      <w:r>
        <w:t>[https://www.zoominfo.com/c/enabled-intelligence-inc/454774116](https://www.zoominfo.com/c/enabled-intelligence-inc/454774116)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