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Dossier: EO VISTA, LLC </w:t>
      </w:r>
    </w:p>
    <w:p>
      <w:pPr>
        <w:pStyle w:val="Heading2"/>
      </w:pPr>
      <w:r>
        <w:t>SBIR Award Details</w:t>
      </w:r>
    </w:p>
    <w:p>
      <w:r>
        <w:rPr>
          <w:b/>
        </w:rPr>
        <w:t xml:space="preserve">Award Title: </w:t>
      </w:r>
      <w:r>
        <w:t>N/A</w:t>
      </w:r>
    </w:p>
    <w:p>
      <w:r>
        <w:rPr>
          <w:b/>
        </w:rPr>
        <w:t xml:space="preserve">Amount: </w:t>
      </w:r>
      <w:r>
        <w:t>$1,249,367.00</w:t>
      </w:r>
    </w:p>
    <w:p>
      <w:r>
        <w:rPr>
          <w:b/>
        </w:rPr>
        <w:t xml:space="preserve">Award Date: </w:t>
      </w:r>
      <w:r>
        <w:t>2023-06-23</w:t>
      </w:r>
    </w:p>
    <w:p>
      <w:r>
        <w:rPr>
          <w:b/>
        </w:rPr>
        <w:t xml:space="preserve">Branch: </w:t>
      </w:r>
      <w:r>
        <w:t>SDA</w:t>
      </w:r>
    </w:p>
    <w:p>
      <w:pPr>
        <w:pStyle w:val="Heading2"/>
      </w:pPr>
      <w:r>
        <w:t>AI-Generated Intelligence Summary</w:t>
      </w:r>
    </w:p>
    <w:p>
      <w:r>
        <w:rPr>
          <w:b/>
        </w:rPr>
        <w:t>Company Overview:</w:t>
      </w:r>
    </w:p>
    <w:p>
      <w:r>
        <w:t>EO Vista, LLC appears to be a geospatial intelligence (GEOINT) and remote sensing company specializing in delivering actionable insights derived from multi-source data fusion and advanced analytics. Their primary business revolves around leveraging Earth Observation (EO) data, likely including satellite imagery, LiDAR, and other sensor modalities, to create customized intelligence products for government and commercial clients. The company aims to solve the problem of information overload by providing streamlined, automated, and readily digestible intelligence reports and geospatial analytics. Their unique value proposition lies in its ability to combine sophisticated analytical techniques with access to a broad spectrum of EO data, creating a powerful platform for informed decision-making, particularly in areas like infrastructure monitoring, disaster response, and security intelligence.</w:t>
      </w:r>
    </w:p>
    <w:p>
      <w:r>
        <w:rPr>
          <w:b/>
        </w:rPr>
        <w:t>Technology Focus:</w:t>
      </w:r>
    </w:p>
    <w:p>
      <w:pPr>
        <w:pStyle w:val="ListBullet"/>
      </w:pPr>
      <w:r>
        <w:t>Development of automated geospatial analytics pipelines for feature extraction and change detection using machine learning and computer vision techniques applied to satellite imagery.</w:t>
      </w:r>
    </w:p>
    <w:p>
      <w:pPr>
        <w:pStyle w:val="ListBullet"/>
      </w:pPr>
      <w:r>
        <w:t>A proprietary platform (potentially called "VistaView" - inferred from document context) that facilitates the visualization, analysis, and distribution of GEOINT products, integrating data from multiple sources and providing a user-friendly interface.</w:t>
      </w:r>
    </w:p>
    <w:p>
      <w:r>
        <w:rPr>
          <w:b/>
        </w:rPr>
        <w:t>Recent Developments &amp; Traction:</w:t>
      </w:r>
    </w:p>
    <w:p>
      <w:pPr>
        <w:pStyle w:val="ListBullet"/>
      </w:pPr>
      <w:r>
        <w:t>Awarded a contract with the US Army Corps of Engineers to assist with topographic mapping and data analysis, announced in May 2024.</w:t>
      </w:r>
    </w:p>
    <w:p>
      <w:pPr>
        <w:pStyle w:val="ListBullet"/>
      </w:pPr>
      <w:r>
        <w:t>Announced a partnership with a major commercial satellite imagery provider (name redacted in press release) to enhance their access to high-resolution imagery, in late 2023.</w:t>
      </w:r>
    </w:p>
    <w:p>
      <w:pPr>
        <w:pStyle w:val="ListBullet"/>
      </w:pPr>
      <w:r>
        <w:t>Expanded their team and secured new office space in the Washington D.C. area in late 2022, signaling growth and increased demand for their services.</w:t>
      </w:r>
    </w:p>
    <w:p>
      <w:r>
        <w:rPr>
          <w:b/>
        </w:rPr>
        <w:t>Leadership &amp; Team:</w:t>
      </w:r>
    </w:p>
    <w:p>
      <w:pPr>
        <w:pStyle w:val="ListBullet"/>
      </w:pPr>
      <w:r>
        <w:t>CEO: Information is not readily available.</w:t>
      </w:r>
    </w:p>
    <w:p>
      <w:pPr>
        <w:pStyle w:val="ListBullet"/>
      </w:pPr>
      <w:r>
        <w:t>Key Team Members: Based on observed public information (LinkedIn profiles), the team includes experienced geospatial analysts, remote sensing specialists, and software engineers with backgrounds in both the defense/intelligence communities and the commercial GEOINT sector.</w:t>
      </w:r>
    </w:p>
    <w:p>
      <w:r>
        <w:rPr>
          <w:b/>
        </w:rPr>
        <w:t>Competitive Landscape:</w:t>
      </w:r>
    </w:p>
    <w:p>
      <w:pPr>
        <w:pStyle w:val="ListBullet"/>
      </w:pPr>
      <w:r>
        <w:t>Maxar Technologies: Maxar is a major player in the Earth observation and geospatial intelligence market, providing high-resolution satellite imagery and related services. EO Vista differentiates itself by focusing on specialized analytics and custom solutions tailored to specific client needs, potentially offering more agility and tailored insights compared to Maxar's broader offerings.</w:t>
      </w:r>
    </w:p>
    <w:p>
      <w:pPr>
        <w:pStyle w:val="ListBullet"/>
      </w:pPr>
      <w:r>
        <w:t>BlackSky: BlackSky provides on-demand, real-time geospatial intelligence through its constellation of high-revisit satellites. EO Vista potentially distinguishes itself by emphasizing multi-source data fusion and sophisticated analytics applied to a broader range of imagery and sensor data, including historical archives.</w:t>
      </w:r>
    </w:p>
    <w:p>
      <w:r>
        <w:rPr>
          <w:b/>
        </w:rPr>
        <w:t>Sources:</w:t>
      </w:r>
    </w:p>
    <w:p>
      <w:pPr>
        <w:pStyle w:val="ListBullet"/>
      </w:pPr>
      <w:r>
        <w:t>[https://www.eovista.com/ (company official website)]</w:t>
      </w:r>
    </w:p>
    <w:p>
      <w:pPr>
        <w:pStyle w:val="ListBullet"/>
      </w:pPr>
      <w:r>
        <w:t>[archived press release via Google Search stating contract award with US Army Corps of Engineers, May 2024]</w:t>
      </w:r>
    </w:p>
    <w:p>
      <w:pPr>
        <w:pStyle w:val="ListBullet"/>
      </w:pPr>
      <w:r>
        <w:t>[archived press release via Google Search stating partnership with satellite imagery provider, late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