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EPIRUS, INC</w:t>
      </w:r>
    </w:p>
    <w:p>
      <w:pPr>
        <w:pStyle w:val="Heading2"/>
      </w:pPr>
      <w:r>
        <w:t>SBIR Award Details</w:t>
      </w:r>
    </w:p>
    <w:p>
      <w:r>
        <w:rPr>
          <w:b/>
        </w:rPr>
        <w:t xml:space="preserve">Award Title: </w:t>
      </w:r>
      <w:r>
        <w:t>N/A</w:t>
      </w:r>
    </w:p>
    <w:p>
      <w:r>
        <w:rPr>
          <w:b/>
        </w:rPr>
        <w:t xml:space="preserve">Amount: </w:t>
      </w:r>
      <w:r>
        <w:t>$139,907.00</w:t>
      </w:r>
    </w:p>
    <w:p>
      <w:r>
        <w:rPr>
          <w:b/>
        </w:rPr>
        <w:t xml:space="preserve">Award Date: </w:t>
      </w:r>
      <w:r>
        <w:t>2023-12-06</w:t>
      </w:r>
    </w:p>
    <w:p>
      <w:r>
        <w:rPr>
          <w:b/>
        </w:rPr>
        <w:t xml:space="preserve">Branch: </w:t>
      </w:r>
      <w:r>
        <w:t>NAVY</w:t>
      </w:r>
    </w:p>
    <w:p>
      <w:pPr>
        <w:pStyle w:val="Heading2"/>
      </w:pPr>
      <w:r>
        <w:t>AI-Generated Intelligence Summary</w:t>
      </w:r>
    </w:p>
    <w:p>
      <w:r>
        <w:rPr>
          <w:b/>
        </w:rPr>
        <w:t>Company Overview:</w:t>
      </w:r>
    </w:p>
    <w:p>
      <w:r>
        <w:t>Epirus, Inc. is a high-growth technology company focused on developing directed energy weapons (DEW) systems, particularly high-power microwave (HPM) systems, for defense applications. Their core mission is to provide asymmetric advantages to warfighters by creating rapidly deployable, software-defined electronic warfare capabilities that can defeat evolving electronic threats, specifically drone swarms and other asymmetric threats. Epirus aims to solve the challenge of increasingly complex and sophisticated electronic threats that are outpacing traditional defense measures. Their unique value proposition lies in their ability to deliver compact, mobile, and scalable HPM solutions that can effectively counter drone swarms and other electronic threats without relying on kinetic projectiles, minimizing collateral damage and providing a cost-effective defense solution.</w:t>
      </w:r>
    </w:p>
    <w:p>
      <w:r>
        <w:rPr>
          <w:b/>
        </w:rPr>
        <w:t>Technology Focus:</w:t>
      </w:r>
    </w:p>
    <w:p>
      <w:pPr>
        <w:pStyle w:val="ListBullet"/>
      </w:pPr>
      <w:r>
        <w:t>Leonidas Family: A counter-electronics system leveraging solid-state HPM technology to neutralize electronic threats. Specifically designed to defeat drone swarms and disable electronic systems at a distance. It is software-defined, allowing for rapid adaptation to new threats.</w:t>
      </w:r>
    </w:p>
    <w:p>
      <w:pPr>
        <w:pStyle w:val="ListBullet"/>
      </w:pPr>
      <w:r>
        <w:t>Leonidas Pod: A smaller, more mobile version of Leonidas, designed for integration onto a wider range of platforms, including vehicles and potentially aircraft. This expands the deployability of their HPM technology.</w:t>
      </w:r>
    </w:p>
    <w:p>
      <w:pPr>
        <w:pStyle w:val="ListBullet"/>
      </w:pPr>
      <w:r>
        <w:t>SmartPower: A power management system developed to efficiently direct high levels of electrical power. This technology is vital for the function of their HPM products, making them portable, scalable, and effective in diverse operating environments.</w:t>
      </w:r>
    </w:p>
    <w:p>
      <w:r>
        <w:rPr>
          <w:b/>
        </w:rPr>
        <w:t>Recent Developments &amp; Traction:</w:t>
      </w:r>
    </w:p>
    <w:p>
      <w:pPr>
        <w:pStyle w:val="ListBullet"/>
      </w:pPr>
      <w:r>
        <w:t>October 2023:** Epirus was awarded a contract from the U.S. Army's Rapid Capabilities and Critical Technologies Office (RCCTO) to deliver multiple Leonidas systems and support integration efforts. (Source: National Defense Magazine)</w:t>
      </w:r>
    </w:p>
    <w:p>
      <w:pPr>
        <w:pStyle w:val="ListBullet"/>
      </w:pPr>
      <w:r>
        <w:t>September 2021:** Epirus announced a $200 million Series C funding round led by 8VC, with participation from previous investors including L3Harris Technologies, Lockheed Martin Ventures, and General Dynamics Land Systems. This funding accelerated the development and deployment of their directed energy solutions.</w:t>
      </w:r>
    </w:p>
    <w:p>
      <w:pPr>
        <w:pStyle w:val="ListBullet"/>
      </w:pPr>
      <w:r>
        <w:t>March 2021:** Epirus successfully demonstrated Leonidas's ability to disable multiple drones simultaneously during a live fire exercise. This demonstration validated the effectiveness of their HPM technology against drone swarms.</w:t>
      </w:r>
    </w:p>
    <w:p>
      <w:r>
        <w:rPr>
          <w:b/>
        </w:rPr>
        <w:t>Leadership &amp; Team:</w:t>
      </w:r>
    </w:p>
    <w:p>
      <w:pPr>
        <w:pStyle w:val="ListBullet"/>
      </w:pPr>
      <w:r>
        <w:t>Andy Lowery (CEO):** Previously Co-Founder and CEO of Quantum Vector, a cybersecurity firm acquired by ViaSat. Also held leadership roles at various technology companies.</w:t>
      </w:r>
    </w:p>
    <w:p>
      <w:pPr>
        <w:pStyle w:val="ListBullet"/>
      </w:pPr>
      <w:r>
        <w:t>Bo Marr (CTO):** Held previous roles as Chief Engineer at BAE Systems. Brings a deep background in electronics, systems engineering, and high-power microwave technologies.</w:t>
      </w:r>
    </w:p>
    <w:p>
      <w:r>
        <w:rPr>
          <w:b/>
        </w:rPr>
        <w:t>Competitive Landscape:</w:t>
      </w:r>
    </w:p>
    <w:p>
      <w:pPr>
        <w:pStyle w:val="ListBullet"/>
      </w:pPr>
      <w:r>
        <w:t>Raytheon Technologies:** A large defense contractor with significant investments in directed energy weapons systems.</w:t>
      </w:r>
    </w:p>
    <w:p>
      <w:pPr>
        <w:pStyle w:val="ListBullet"/>
      </w:pPr>
      <w:r>
        <w:t>Lockheed Martin:** Another major defense contractor developing various directed energy solutions, including lasers and HPM systems. Epirus differentiates itself through its focused approach on solid-state HPM technology, which they claim offers a more compact, scalable, and cost-effective solution compared to traditional DEW approaches.</w:t>
      </w:r>
    </w:p>
    <w:p>
      <w:r>
        <w:rPr>
          <w:b/>
        </w:rPr>
        <w:t>Sources:</w:t>
      </w:r>
    </w:p>
    <w:p>
      <w:r>
        <w:t>1.  [https://www.epirusinc.com/](https://www.epirusinc.com/)</w:t>
      </w:r>
    </w:p>
    <w:p>
      <w:r>
        <w:t>2.  [https://www.nationaldefensemagazine.org/articles/2023/10/9/epirus-directed-energy-weapon-to-protect-soldiers-from-drone-attacks](https://www.nationaldefensemagazine.org/articles/2023/10/9/epirus-directed-energy-weapon-to-protect-soldiers-from-drone-attacks)</w:t>
      </w:r>
    </w:p>
    <w:p>
      <w:r>
        <w:t>3.  [https://www.prnewswire.com/news-releases/epirus-raises-200-million-in-series-c-funding-to-accelerate-directed-energy-leadership-301377810.html](https://www.prnewswire.com/news-releases/epirus-raises-200-million-in-series-c-funding-to-accelerate-directed-energy-leadership-301377810.html)</w:t>
      </w:r>
    </w:p>
    <w:p>
      <w:r>
        <w:t>4.  [https://breakingdefense.com/2021/03/epirus-hpm-weapon-succeeds-in-us-army-demonstration/](https://breakingdefense.com/2021/03/epirus-hpm-weapon-succeeds-in-us-army-demonstration/)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