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FATHOM5 CORP</w:t>
      </w:r>
    </w:p>
    <w:p>
      <w:pPr>
        <w:pStyle w:val="Heading2"/>
      </w:pPr>
      <w:r>
        <w:t>SBIR Award Details</w:t>
      </w:r>
    </w:p>
    <w:p>
      <w:r>
        <w:rPr>
          <w:b/>
        </w:rPr>
        <w:t xml:space="preserve">Award Title: </w:t>
      </w:r>
      <w:r>
        <w:t>N/A</w:t>
      </w:r>
    </w:p>
    <w:p>
      <w:r>
        <w:rPr>
          <w:b/>
        </w:rPr>
        <w:t xml:space="preserve">Amount: </w:t>
      </w:r>
      <w:r>
        <w:t>$608,545.00</w:t>
      </w:r>
    </w:p>
    <w:p>
      <w:r>
        <w:rPr>
          <w:b/>
        </w:rPr>
        <w:t xml:space="preserve">Award Date: </w:t>
      </w:r>
      <w:r>
        <w:t>2024-08-29</w:t>
      </w:r>
    </w:p>
    <w:p>
      <w:r>
        <w:rPr>
          <w:b/>
        </w:rPr>
        <w:t xml:space="preserve">Branch: </w:t>
      </w:r>
      <w:r>
        <w:t>NAVY</w:t>
      </w:r>
    </w:p>
    <w:p>
      <w:pPr>
        <w:pStyle w:val="Heading2"/>
      </w:pPr>
      <w:r>
        <w:t>AI-Generated Intelligence Summary</w:t>
      </w:r>
    </w:p>
    <w:p>
      <w:r>
        <w:rPr>
          <w:b/>
        </w:rPr>
        <w:t>Company Overview:</w:t>
      </w:r>
    </w:p>
    <w:p>
      <w:r>
        <w:t>Fathom5 is a software company specializing in secure and reliable edge computing solutions for mission-critical defense and aerospace applications. Their core mission is to provide a trusted and agile software infrastructure that enables real-time data processing and decision-making at the tactical edge, even in disconnected, intermittent, and limited (DIL) environments. They aim to solve the challenge of deploying and managing complex AI/ML algorithms and applications on resource-constrained platforms like aircraft, ships, and ground vehicles, addressing the growing need for enhanced situational awareness, autonomous capabilities, and improved operational effectiveness. Their unique value proposition lies in their ability to bridge the gap between cloud-based AI development and edge deployment, offering a platform that simplifies application integration, ensures data integrity, and enhances cybersecurity at the edge.</w:t>
      </w:r>
    </w:p>
    <w:p>
      <w:r>
        <w:rPr>
          <w:b/>
        </w:rPr>
        <w:t>Technology Focus:</w:t>
      </w:r>
    </w:p>
    <w:p>
      <w:pPr>
        <w:pStyle w:val="ListBullet"/>
      </w:pPr>
      <w:r>
        <w:t>Tactical Edge Platform (TEP):** Fathom5's core technology is a containerized software platform designed for secure deployment and management of AI/ML workloads on resource-constrained edge devices. It features built-in security features, including encryption, authentication, and access control, ensuring data integrity and preventing unauthorized access.</w:t>
      </w:r>
    </w:p>
    <w:p>
      <w:pPr>
        <w:pStyle w:val="ListBullet"/>
      </w:pPr>
      <w:r>
        <w:t>AI Edge Orchestration:** Their platform streamlines the process of deploying, updating, and managing AI models on the edge, reducing deployment time by up to 75% compared to traditional methods (as claimed in their marketing materials). It also provides tools for monitoring and optimizing performance, ensuring that AI applications operate efficiently and reliably in real-world conditions.</w:t>
      </w:r>
    </w:p>
    <w:p>
      <w:r>
        <w:rPr>
          <w:b/>
        </w:rPr>
        <w:t>Recent Developments &amp; Traction:</w:t>
      </w:r>
    </w:p>
    <w:p>
      <w:pPr>
        <w:pStyle w:val="ListBullet"/>
      </w:pPr>
      <w:r>
        <w:t>Department of Defense (DoD) Contracts:** Fathom5 has been awarded multiple contracts from the DoD, including work with the Air Force Research Laboratory (AFRL) and the Naval Air Systems Command (NAVAIR). Specifically, they are working on projects related to advanced sensor processing, autonomous systems, and cyber resilience.</w:t>
      </w:r>
    </w:p>
    <w:p>
      <w:pPr>
        <w:pStyle w:val="ListBullet"/>
      </w:pPr>
      <w:r>
        <w:t>Partnerships:** Fathom5 has established strategic partnerships with leading defense contractors and technology providers, including companies specializing in AI/ML, cybersecurity, and embedded systems. These partnerships are aimed at expanding their reach and integrating their technology into a wider range of defense and aerospace platforms.</w:t>
      </w:r>
    </w:p>
    <w:p>
      <w:pPr>
        <w:pStyle w:val="ListBullet"/>
      </w:pPr>
      <w:r>
        <w:t>Series A Funding (2022):** Fathom5 closed a Series A funding round, raising an undisclosed amount led by Stage 1 Ventures. The funding is being used to accelerate product development, expand their sales and marketing efforts, and grow their team.</w:t>
      </w:r>
    </w:p>
    <w:p>
      <w:r>
        <w:rPr>
          <w:b/>
        </w:rPr>
        <w:t>Leadership &amp; Team:</w:t>
      </w:r>
    </w:p>
    <w:p>
      <w:pPr>
        <w:pStyle w:val="ListBullet"/>
      </w:pPr>
      <w:r>
        <w:t>Joshua Tobin (CEO):** Background in software engineering and experience in building and scaling technology companies.</w:t>
      </w:r>
    </w:p>
    <w:p>
      <w:pPr>
        <w:pStyle w:val="ListBullet"/>
      </w:pPr>
      <w:r>
        <w:t>Zachary Smith (CTO):** Extensive experience in cybersecurity, embedded systems, and AI/ML. Previously involved in DoD research and development efforts.</w:t>
      </w:r>
    </w:p>
    <w:p>
      <w:r>
        <w:rPr>
          <w:b/>
        </w:rPr>
        <w:t>Competitive Landscape:</w:t>
      </w:r>
    </w:p>
    <w:p>
      <w:pPr>
        <w:pStyle w:val="ListBullet"/>
      </w:pPr>
      <w:r>
        <w:t>Swim.ai:** Offers edge intelligence solutions for various industries, including defense, focusing on real-time analytics and decision-making. Fathom5 differentiates itself through a greater focus on containerized deployment and cybersecurity specifically for tactical edge scenarios and direct DoD collaborations.</w:t>
      </w:r>
    </w:p>
    <w:p>
      <w:pPr>
        <w:pStyle w:val="ListBullet"/>
      </w:pPr>
      <w:r>
        <w:t>ZEDEDA:** Provides an edge orchestration platform for managing and securing edge devices and applications. Fathom5's differentiator lies in a stronger emphasis on AI/ML workload management in DIL environments, and a specialization in defense applications.</w:t>
      </w:r>
    </w:p>
    <w:p>
      <w:r>
        <w:rPr>
          <w:b/>
        </w:rPr>
        <w:t>Sources:</w:t>
      </w:r>
    </w:p>
    <w:p>
      <w:r>
        <w:t>1.  [https://www.fathom5.com/](https://www.fathom5.com/)</w:t>
      </w:r>
    </w:p>
    <w:p>
      <w:r>
        <w:t>2.  [https://www.stage1ventures.com/news/portfolio-company-fathom5-raises-series-a/](https://www.stage1ventures.com/news/portfolio-company-fathom5-raises-series-a/)</w:t>
      </w:r>
    </w:p>
    <w:p>
      <w:r>
        <w:t>3.  [https://www.crunchbase.com/organization/fathom5](https://www.crunchbase.com/organization/fathom5)</w:t>
      </w:r>
    </w:p>
    <w:p>
      <w:r>
        <w:t>4.  [https://www.defenseadvancement.com/fathom5/](https://www.defenseadvancement.com/fathom5/)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