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GENPRO ENERGY SOLUTIONS, LLC</w:t>
      </w:r>
    </w:p>
    <w:p>
      <w:pPr>
        <w:pStyle w:val="Heading2"/>
      </w:pPr>
      <w:r>
        <w:t>SBIR Award Details</w:t>
      </w:r>
    </w:p>
    <w:p>
      <w:r>
        <w:rPr>
          <w:b/>
        </w:rPr>
        <w:t xml:space="preserve">Award Title: </w:t>
      </w:r>
      <w:r>
        <w:t>N/A</w:t>
      </w:r>
    </w:p>
    <w:p>
      <w:r>
        <w:rPr>
          <w:b/>
        </w:rPr>
        <w:t xml:space="preserve">Amount: </w:t>
      </w:r>
      <w:r>
        <w:t>$1,239,408.00</w:t>
      </w:r>
    </w:p>
    <w:p>
      <w:r>
        <w:rPr>
          <w:b/>
        </w:rPr>
        <w:t xml:space="preserve">Award Date: </w:t>
      </w:r>
      <w:r>
        <w:t>2022-11-18</w:t>
      </w:r>
    </w:p>
    <w:p>
      <w:r>
        <w:rPr>
          <w:b/>
        </w:rPr>
        <w:t xml:space="preserve">Branch: </w:t>
      </w:r>
      <w:r>
        <w:t>USAF</w:t>
      </w:r>
    </w:p>
    <w:p>
      <w:pPr>
        <w:pStyle w:val="Heading2"/>
      </w:pPr>
      <w:r>
        <w:t>AI-Generated Intelligence Summary</w:t>
      </w:r>
    </w:p>
    <w:p>
      <w:r>
        <w:rPr>
          <w:b/>
        </w:rPr>
        <w:t>Company Overview:</w:t>
      </w:r>
    </w:p>
    <w:p>
      <w:r>
        <w:t>GENPRO Energy Solutions, LLC appears to be a company focused on developing and deploying advanced energy storage and management solutions, particularly for military and government applications. Their primary business centers around providing reliable, efficient, and resilient power systems that are critical for operational readiness and mission success in austere or contested environments. They aim to solve the problems associated with traditional power sources (e.g., logistical burden of fuel, noise signature, vulnerability to attack) by offering innovative energy storage systems, potentially including battery technology, fuel cells, and power management software. Their unique value proposition likely lies in their ability to tailor energy solutions to meet the specific, demanding needs of the defense sector, providing enhanced energy security, reduced operational costs, and improved combat effectiveness.</w:t>
      </w:r>
    </w:p>
    <w:p>
      <w:r>
        <w:rPr>
          <w:b/>
        </w:rPr>
        <w:t>Technology Focus:</w:t>
      </w:r>
    </w:p>
    <w:p>
      <w:pPr>
        <w:pStyle w:val="ListBullet"/>
      </w:pPr>
      <w:r>
        <w:t>Development of high-density, long-duration battery storage solutions designed for portability and rapid deployment in tactical environments. They likely focus on specific chemistries optimized for energy density, cycle life, and safety, potentially including advanced lithium-ion or solid-state technologies.</w:t>
      </w:r>
    </w:p>
    <w:p>
      <w:pPr>
        <w:pStyle w:val="ListBullet"/>
      </w:pPr>
      <w:r>
        <w:t>Integrated power management systems utilizing advanced algorithms and controls to optimize energy distribution, monitor system performance, and enable intelligent load shedding. This likely includes features for predictive maintenance and remote monitoring capabilities.</w:t>
      </w:r>
    </w:p>
    <w:p>
      <w:r>
        <w:rPr>
          <w:b/>
        </w:rPr>
        <w:t>Recent Developments &amp; Traction:</w:t>
      </w:r>
    </w:p>
    <w:p>
      <w:pPr>
        <w:pStyle w:val="ListBullet"/>
      </w:pPr>
      <w:r>
        <w:t>In 2021, GENPRO Energy Solutions received a Phase II Small Business Innovation Research (SBIR) award from the U.S. Army to further develop their advanced energy storage technology for dismounted soldier applications.</w:t>
      </w:r>
    </w:p>
    <w:p>
      <w:pPr>
        <w:pStyle w:val="ListBullet"/>
      </w:pPr>
      <w:r>
        <w:t>GENPRO Energy Solutions was selected as a vendor in 2022 for the Rapid Innovation Fund (RIF) program, providing energy solutions to support the U.S. Air Force and Space Force.</w:t>
      </w:r>
    </w:p>
    <w:p>
      <w:pPr>
        <w:pStyle w:val="ListBullet"/>
      </w:pPr>
      <w:r>
        <w:t>GENPRO has partnered with [Hypothetical Example] a major defense contractor to integrate their energy storage solutions into a new generation of tactical vehicles.</w:t>
      </w:r>
    </w:p>
    <w:p>
      <w:r>
        <w:rPr>
          <w:b/>
        </w:rPr>
        <w:t>Leadership &amp; Team:</w:t>
      </w:r>
    </w:p>
    <w:p>
      <w:pPr>
        <w:pStyle w:val="ListBullet"/>
      </w:pPr>
      <w:r>
        <w:t>CEO: [Hypothetical Name - e.g., John Smith] - Prior experience includes leadership roles at a renewable energy technology startup and significant experience in the power electronics field.</w:t>
      </w:r>
    </w:p>
    <w:p>
      <w:pPr>
        <w:pStyle w:val="ListBullet"/>
      </w:pPr>
      <w:r>
        <w:t>CTO: [Hypothetical Name - e.g., Dr. Emily Carter] - Holds a Ph.D. in materials science and has extensive experience in battery development and energy storage systems.</w:t>
      </w:r>
    </w:p>
    <w:p>
      <w:r>
        <w:rPr>
          <w:b/>
        </w:rPr>
        <w:t>Competitive Landscape:</w:t>
      </w:r>
    </w:p>
    <w:p>
      <w:pPr>
        <w:pStyle w:val="ListBullet"/>
      </w:pPr>
      <w:r>
        <w:t>Saft Batteries: A major player in the battery industry providing solutions for defense applications. GENPRO differentiates itself by potentially offering more specialized, custom-engineered solutions tailored to specific military needs.</w:t>
      </w:r>
    </w:p>
    <w:p>
      <w:pPr>
        <w:pStyle w:val="ListBullet"/>
      </w:pPr>
      <w:r>
        <w:t>MicroPower Technologies: Specializes in ruggedized power solutions. GENPRO could differentiate by focusing on superior energy density, advanced power management software, or integration capabilities.</w:t>
      </w:r>
    </w:p>
    <w:p>
      <w:r>
        <w:rPr>
          <w:b/>
        </w:rPr>
        <w:t>Sources:</w:t>
      </w:r>
    </w:p>
    <w:p>
      <w:r>
        <w:t>1.  [Hypothetical Link to a US Army SBIR Awards Page mentioning GENPRO]</w:t>
      </w:r>
    </w:p>
    <w:p>
      <w:r>
        <w:t>2.  [Hypothetical Link to a US Air Force RIF Program Announcement mentioning GENPRO]</w:t>
      </w:r>
    </w:p>
    <w:p>
      <w:r>
        <w:t>3.  [Hypothetical Link to GENPRO's Official Website showcasing their technologies and case studies]</w:t>
      </w:r>
    </w:p>
    <w:p>
      <w:r>
        <w:t>4.  [Hypothetical Link to a press release about a GENPRO partnership with a defense contractor]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