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GENXCOMM INC</w:t>
      </w:r>
    </w:p>
    <w:p>
      <w:pPr>
        <w:pStyle w:val="Heading2"/>
      </w:pPr>
      <w:r>
        <w:t>SBIR Award Details</w:t>
      </w:r>
    </w:p>
    <w:p>
      <w:r>
        <w:rPr>
          <w:b/>
        </w:rPr>
        <w:t xml:space="preserve">Award Title: </w:t>
      </w:r>
      <w:r>
        <w:t>N/A</w:t>
      </w:r>
    </w:p>
    <w:p>
      <w:r>
        <w:rPr>
          <w:b/>
        </w:rPr>
        <w:t xml:space="preserve">Amount: </w:t>
      </w:r>
      <w:r>
        <w:t>$294,771.59</w:t>
      </w:r>
    </w:p>
    <w:p>
      <w:r>
        <w:rPr>
          <w:b/>
        </w:rPr>
        <w:t xml:space="preserve">Award Date: </w:t>
      </w:r>
      <w:r>
        <w:t>2024-01-05</w:t>
      </w:r>
    </w:p>
    <w:p>
      <w:r>
        <w:rPr>
          <w:b/>
        </w:rPr>
        <w:t xml:space="preserve">Branch: </w:t>
      </w:r>
      <w:r>
        <w:t>OSD</w:t>
      </w:r>
    </w:p>
    <w:p>
      <w:pPr>
        <w:pStyle w:val="Heading2"/>
      </w:pPr>
      <w:r>
        <w:t>AI-Generated Intelligence Summary</w:t>
      </w:r>
    </w:p>
    <w:p>
      <w:r>
        <w:rPr>
          <w:b/>
        </w:rPr>
        <w:t>Company Overview:</w:t>
      </w:r>
    </w:p>
    <w:p>
      <w:r>
        <w:t>GENXCOMM, Inc. is a privately held, Austin, TX-based company specializing in advanced radio frequency (RF) signal processing solutions for wireless communications. Their primary business is developing and commercializing technology that simultaneously mitigates radio frequency (RF) interference and increases spectrum efficiency. GENXCOMM aims to solve the problem of spectrum scarcity and overcrowding, which is a growing issue in both commercial and defense applications. Their unique value proposition centers on their ability to enable full-duplex (simultaneous transmit and receive) wireless communication in the same frequency band, effectively doubling spectral efficiency and allowing for more robust and secure wireless networks, particularly in contested or congested environments.</w:t>
      </w:r>
    </w:p>
    <w:p>
      <w:r>
        <w:rPr>
          <w:b/>
        </w:rPr>
        <w:t>Technology Focus:</w:t>
      </w:r>
    </w:p>
    <w:p>
      <w:pPr>
        <w:pStyle w:val="ListBullet"/>
      </w:pPr>
      <w:r>
        <w:t>Full-Duplex (FD) Radio Technology:** GENXCOMM develops and licenses FD radio technology based on proprietary algorithms and hardware design, effectively cancelling self-interference in RF systems. They claim their technology achieves &gt;90dB self-interference cancellation.</w:t>
      </w:r>
    </w:p>
    <w:p>
      <w:pPr>
        <w:pStyle w:val="ListBullet"/>
      </w:pPr>
      <w:r>
        <w:t>RF Signal Processing Modules:** They create RF signal processing modules and systems designed for integrating into existing wireless communication platforms to enhance performance and resilience. These modules are tailored for applications in areas like 5G, SATCOM, and tactical communications.</w:t>
      </w:r>
    </w:p>
    <w:p>
      <w:r>
        <w:rPr>
          <w:b/>
        </w:rPr>
        <w:t>Recent Developments &amp; Traction:</w:t>
      </w:r>
    </w:p>
    <w:p>
      <w:pPr>
        <w:pStyle w:val="ListBullet"/>
      </w:pPr>
      <w:r>
        <w:t>DARPA Contract (2021-Present):** GENXCOMM has secured multiple contracts with DARPA for research and development of advanced FD technology for military applications. These projects focus on creating resilient and secure communication links in challenging RF environments.</w:t>
      </w:r>
    </w:p>
    <w:p>
      <w:pPr>
        <w:pStyle w:val="ListBullet"/>
      </w:pPr>
      <w:r>
        <w:t>Series A Funding Round (Undisclosed):** While specific details aren't publicly available, indications suggest a Series A funding round within the past 3 years. Precise amount and lead investors are not easily accessible through public sources.</w:t>
      </w:r>
    </w:p>
    <w:p>
      <w:pPr>
        <w:pStyle w:val="ListBullet"/>
      </w:pPr>
      <w:r>
        <w:t>Partnership with Defense Contractors:** GENXCOMM has been actively engaging with major defense contractors for integration of their FD technology into existing platforms and upcoming projects. Details of specific partnerships are usually kept confidential.</w:t>
      </w:r>
    </w:p>
    <w:p>
      <w:r>
        <w:rPr>
          <w:b/>
        </w:rPr>
        <w:t>Leadership &amp; Team:</w:t>
      </w:r>
    </w:p>
    <w:p>
      <w:pPr>
        <w:pStyle w:val="ListBullet"/>
      </w:pPr>
      <w:r>
        <w:t>Dr. Sriram Vishwanath (CEO):** Dr. Vishwanath is a Professor at the University of Texas at Austin with extensive experience in wireless communication and signal processing. He is a recognized expert in information theory and wireless networking.</w:t>
      </w:r>
    </w:p>
    <w:p>
      <w:pPr>
        <w:pStyle w:val="ListBullet"/>
      </w:pPr>
      <w:r>
        <w:t>Dr. Utama Priyanto (CTO):** Dr. Priyanto has a background in analog and mixed-signal circuit design and extensive experience in radio frequency (RF) systems.</w:t>
      </w:r>
    </w:p>
    <w:p>
      <w:r>
        <w:rPr>
          <w:b/>
        </w:rPr>
        <w:t>Competitive Landscape:</w:t>
      </w:r>
    </w:p>
    <w:p>
      <w:pPr>
        <w:pStyle w:val="ListBullet"/>
      </w:pPr>
      <w:r>
        <w:t>Kumu Networks:** Kumu Networks is another company developing full-duplex technology for wireless communications.</w:t>
      </w:r>
    </w:p>
    <w:p>
      <w:pPr>
        <w:pStyle w:val="ListBullet"/>
      </w:pPr>
      <w:r>
        <w:t>Other RF interference cancellation technology developers:** A significant differentiator for GENXCOMM is their focus on integrating and tailoring their FD technology for specific DoD applications and integrating with defense contractor platforms.</w:t>
      </w:r>
    </w:p>
    <w:p>
      <w:r>
        <w:rPr>
          <w:b/>
        </w:rPr>
        <w:t>Sources:</w:t>
      </w:r>
    </w:p>
    <w:p>
      <w:r>
        <w:t>1.  [https://genxcomm.com/](https://genxcomm.com/)</w:t>
      </w:r>
    </w:p>
    <w:p>
      <w:r>
        <w:t>2.  [https://www.linkedin.com/company/genxcomm-inc/](https://www.linkedin.com/company/genxcomm-inc/)</w:t>
      </w:r>
    </w:p>
    <w:p>
      <w:r>
        <w:t>3.  [https://www.crunchbase.com/organization/genxcomm](https://www.crunchbase.com/organization/genxcomm)</w:t>
      </w:r>
    </w:p>
    <w:p>
      <w:r>
        <w:t>4.  [https://engineering.utexas.edu/people/faculty/sriram-vishwanath](https://engineering.utexas.edu/people/faculty/sriram-vishwanath)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