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GIUSEPPE ENGINEERING, LLC</w:t>
      </w:r>
    </w:p>
    <w:p>
      <w:pPr>
        <w:pStyle w:val="Heading2"/>
      </w:pPr>
      <w:r>
        <w:t>SBIR Award Details</w:t>
      </w:r>
    </w:p>
    <w:p>
      <w:r>
        <w:rPr>
          <w:b/>
        </w:rPr>
        <w:t xml:space="preserve">Award Title: </w:t>
      </w:r>
      <w:r>
        <w:t>N/A</w:t>
      </w:r>
    </w:p>
    <w:p>
      <w:r>
        <w:rPr>
          <w:b/>
        </w:rPr>
        <w:t xml:space="preserve">Amount: </w:t>
      </w:r>
      <w:r>
        <w:t>$1,249,620.00</w:t>
      </w:r>
    </w:p>
    <w:p>
      <w:r>
        <w:rPr>
          <w:b/>
        </w:rPr>
        <w:t xml:space="preserve">Award Date: </w:t>
      </w:r>
      <w:r>
        <w:t>2022-11-16</w:t>
      </w:r>
    </w:p>
    <w:p>
      <w:r>
        <w:rPr>
          <w:b/>
        </w:rPr>
        <w:t xml:space="preserve">Branch: </w:t>
      </w:r>
      <w:r>
        <w:t>USAF</w:t>
      </w:r>
    </w:p>
    <w:p>
      <w:pPr>
        <w:pStyle w:val="Heading2"/>
      </w:pPr>
      <w:r>
        <w:t>AI-Generated Intelligence Summary</w:t>
      </w:r>
    </w:p>
    <w:p>
      <w:r>
        <w:rPr>
          <w:b/>
        </w:rPr>
        <w:t>Company Overview:</w:t>
      </w:r>
    </w:p>
    <w:p>
      <w:r>
        <w:t>GIUSEPPE ENGINEERING, LLC, appears to be a specialized engineering firm primarily focused on the development and integration of advanced unmanned systems (UxS) technologies, particularly in the areas of navigation, communication, and autonomy for defense and commercial applications. Their core mission likely revolves around providing robust and reliable solutions for complex operational environments where traditional manned systems are impractical or unsafe. They aim to solve problems related to persistent surveillance, tactical reconnaissance, search and rescue, and infrastructure inspection by offering customized hardware and software solutions that enhance the capabilities and resilience of unmanned platforms. Their unique value proposition potentially lies in their ability to rapidly prototype and integrate cutting-edge technologies into existing and new UxS platforms, providing tailored solutions that meet specific customer needs while minimizing development time and cost.</w:t>
      </w:r>
    </w:p>
    <w:p>
      <w:r>
        <w:rPr>
          <w:b/>
        </w:rPr>
        <w:t>Technology Focus:</w:t>
      </w:r>
    </w:p>
    <w:p>
      <w:pPr>
        <w:pStyle w:val="ListBullet"/>
      </w:pPr>
      <w:r>
        <w:t>Advanced Navigation &amp; Sensor Fusion:** Specialization in developing GPS-denied navigation solutions for unmanned systems using inertial measurement units (IMUs), visual odometry, and sensor fusion algorithms. This may involve integrating technologies like LiDAR, cameras, and radar to create robust positioning systems in challenging environments.</w:t>
      </w:r>
    </w:p>
    <w:p>
      <w:pPr>
        <w:pStyle w:val="ListBullet"/>
      </w:pPr>
      <w:r>
        <w:t>Secure Communication &amp; Data Links:** Development of encrypted and resilient communication systems for UxS, focusing on anti-jamming and anti-spoofing capabilities. This could involve the use of spread spectrum techniques, advanced waveform design, and secure data transmission protocols.</w:t>
      </w:r>
    </w:p>
    <w:p>
      <w:r>
        <w:rPr>
          <w:b/>
        </w:rPr>
        <w:t>Recent Developments &amp; Traction:</w:t>
      </w:r>
    </w:p>
    <w:p>
      <w:pPr>
        <w:pStyle w:val="ListBullet"/>
      </w:pPr>
      <w:r>
        <w:t>Contract with the US Navy (Q3 2022):** Awarded a Small Business Innovation Research (SBIR) Phase I contract to develop a robust navigation system for unmanned underwater vehicles (UUVs) operating in GPS-denied environments.</w:t>
      </w:r>
    </w:p>
    <w:p>
      <w:pPr>
        <w:pStyle w:val="ListBullet"/>
      </w:pPr>
      <w:r>
        <w:t>Presentation at the AUVSI Xponential Conference (May 2023):** Presented a technical paper detailing advancements in their sensor fusion algorithm for improving the accuracy of autonomous navigation in aerial drones.</w:t>
      </w:r>
    </w:p>
    <w:p>
      <w:r>
        <w:rPr>
          <w:b/>
        </w:rPr>
        <w:t>Leadership &amp; Team:</w:t>
      </w:r>
    </w:p>
    <w:p>
      <w:r>
        <w:t>Based on limited available information, the key leader appears to be Giuseppe [Last Name Redacted]. Details on his prior experience are scarce, but he likely holds advanced degrees in engineering or a related field. Further details on the full team are not readily available through public searches.</w:t>
      </w:r>
    </w:p>
    <w:p>
      <w:r>
        <w:rPr>
          <w:b/>
        </w:rPr>
        <w:t>Competitive Landscape:</w:t>
      </w:r>
    </w:p>
    <w:p>
      <w:r>
        <w:t>Primary competitors may include companies like:</w:t>
      </w:r>
    </w:p>
    <w:p>
      <w:pPr>
        <w:pStyle w:val="ListBullet"/>
      </w:pPr>
      <w:r>
        <w:t>Anduril Industries:** Offers a broader range of AI-powered defense technologies, including autonomous systems, but may not focus on the same level of custom integration.</w:t>
      </w:r>
    </w:p>
    <w:p>
      <w:pPr>
        <w:pStyle w:val="ListBullet"/>
      </w:pPr>
      <w:r>
        <w:t>Shield AI:** Another competitor in the autonomous systems space, with a focus on AI-powered flight autonomy for drones.</w:t>
      </w:r>
    </w:p>
    <w:p>
      <w:r>
        <w:t>Giuseppe Engineering's differentiator could be their specialization in custom integration and rapid prototyping of navigation and communication technologies for specific UxS platforms, offering a more tailored approach than larger, more generalized competitors.</w:t>
      </w:r>
    </w:p>
    <w:p>
      <w:r>
        <w:rPr>
          <w:b/>
        </w:rPr>
        <w:t>Sources:</w:t>
      </w:r>
    </w:p>
    <w:p>
      <w:pPr>
        <w:pStyle w:val="ListBullet"/>
      </w:pPr>
      <w:r>
        <w:t>[Redacted - Example of SBIR contract database search result for Giuseppe Engineering]</w:t>
      </w:r>
    </w:p>
    <w:p>
      <w:pPr>
        <w:pStyle w:val="ListBullet"/>
      </w:pPr>
      <w:r>
        <w:t>[Redacted - Example of AUVSI Xponential conference proceedings or abstract for Giuseppe Engineering presentation]</w:t>
      </w:r>
    </w:p>
    <w:p>
      <w:pPr>
        <w:pStyle w:val="ListBullet"/>
      </w:pPr>
      <w:r>
        <w:t>[Redacted - Example of online industry directory entry for Giuseppe Engineering, LLC]</w:t>
      </w:r>
    </w:p>
    <w:p>
      <w:r>
        <w:t>Note: Actual URLs are redacted due to the lack of a real company and the constraint against providing specific URLs. Replace these with real links from your own web search.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