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GREAT LAKES SOUND &amp; VIBRATION INC</w:t>
      </w:r>
    </w:p>
    <w:p>
      <w:pPr>
        <w:pStyle w:val="Heading2"/>
      </w:pPr>
      <w:r>
        <w:t>SBIR Award Details</w:t>
      </w:r>
    </w:p>
    <w:p>
      <w:r>
        <w:rPr>
          <w:b/>
        </w:rPr>
        <w:t xml:space="preserve">Award Title: </w:t>
      </w:r>
      <w:r>
        <w:t>N/A</w:t>
      </w:r>
    </w:p>
    <w:p>
      <w:r>
        <w:rPr>
          <w:b/>
        </w:rPr>
        <w:t xml:space="preserve">Amount: </w:t>
      </w:r>
      <w:r>
        <w:t>$139,451.00</w:t>
      </w:r>
    </w:p>
    <w:p>
      <w:r>
        <w:rPr>
          <w:b/>
        </w:rPr>
        <w:t xml:space="preserve">Award Date: </w:t>
      </w:r>
      <w:r>
        <w:t>2023-08-15</w:t>
      </w:r>
    </w:p>
    <w:p>
      <w:r>
        <w:rPr>
          <w:b/>
        </w:rPr>
        <w:t xml:space="preserve">Branch: </w:t>
      </w:r>
      <w:r>
        <w:t>NAVY</w:t>
      </w:r>
    </w:p>
    <w:p>
      <w:pPr>
        <w:pStyle w:val="Heading2"/>
      </w:pPr>
      <w:r>
        <w:t>AI-Generated Intelligence Summary</w:t>
      </w:r>
    </w:p>
    <w:p>
      <w:r>
        <w:rPr>
          <w:b/>
        </w:rPr>
        <w:t>Company Overview:</w:t>
      </w:r>
    </w:p>
    <w:p>
      <w:r>
        <w:t>Great Lakes Sound &amp; Vibration Inc. (GLSV) is a US-based engineering and manufacturing company specializing in advanced sound and vibration solutions, particularly for naval and maritime applications, as well as industrial machinery. Their core mission is to provide innovative noise and vibration control solutions to enhance the performance, reliability, and safety of critical systems. GLSV aims to solve problems related to excessive noise, vibration, and harshness (NVH) in marine vessels, industrial equipment, and defense-related applications, offering solutions ranging from analysis and design to manufacturing and testing. Their unique value proposition lies in their expertise in marine-specific noise and vibration challenges, their integration of engineering services with in-house manufacturing capabilities, and their focus on providing custom, tailored solutions rather than off-the-shelf products.</w:t>
      </w:r>
    </w:p>
    <w:p>
      <w:r>
        <w:rPr>
          <w:b/>
        </w:rPr>
        <w:t>Technology Focus:</w:t>
      </w:r>
    </w:p>
    <w:p>
      <w:pPr>
        <w:pStyle w:val="ListBullet"/>
      </w:pPr>
      <w:r>
        <w:t>Noise Enclosures &amp; Damping Systems:** Design, manufacturing, and installation of noise enclosures and damping treatments for machinery and equipment. Specifically targeting naval applications like generator sets and reduction gears. Performance specifications often target specific dB reductions in airborne and structure-borne noise at key frequencies.</w:t>
      </w:r>
    </w:p>
    <w:p>
      <w:pPr>
        <w:pStyle w:val="ListBullet"/>
      </w:pPr>
      <w:r>
        <w:t>Vibration Isolation Mounts &amp; Systems:** Development of custom vibration isolation mounts and systems to reduce the transmission of vibration from machinery to the surrounding structure. GLSV often works with finite element analysis (FEA) to optimize designs for specific frequency ranges and load conditions.</w:t>
      </w:r>
    </w:p>
    <w:p>
      <w:pPr>
        <w:pStyle w:val="ListBullet"/>
      </w:pPr>
      <w:r>
        <w:t>Acoustic Modeling and Analysis:** Utilizing acoustic modeling and analysis software (e.g., FEA tools) to predict and mitigate noise and vibration issues during the design phase. This often involves identifying resonant frequencies and developing targeted damping solutions.</w:t>
      </w:r>
    </w:p>
    <w:p>
      <w:r>
        <w:rPr>
          <w:b/>
        </w:rPr>
        <w:t>Recent Developments &amp; Traction:</w:t>
      </w:r>
    </w:p>
    <w:p>
      <w:pPr>
        <w:pStyle w:val="ListBullet"/>
      </w:pPr>
      <w:r>
        <w:t>Navy Contract Awards:** GLSV has been consistently awarded contracts from the US Navy for noise and vibration mitigation solutions on various ship platforms. Specifics on contract size are difficult to obtain without direct press releases, but references to ongoing work are apparent in project descriptions.</w:t>
      </w:r>
    </w:p>
    <w:p>
      <w:pPr>
        <w:pStyle w:val="ListBullet"/>
      </w:pPr>
      <w:r>
        <w:t>Continued Investment in Manufacturing Capabilities:** GLSV continues to invest in its manufacturing facilities, enabling it to produce complex acoustic and vibration control components in-house. This includes CNC machining, welding, and composite fabrication capabilities.</w:t>
      </w:r>
    </w:p>
    <w:p>
      <w:pPr>
        <w:pStyle w:val="ListBullet"/>
      </w:pPr>
      <w:r>
        <w:t>Partnerships in emerging technology applications:** GLSV is involved with some partnerships involving noise dampening solutions for underwater drones and renewable ocean energy platforms.</w:t>
      </w:r>
    </w:p>
    <w:p>
      <w:r>
        <w:rPr>
          <w:b/>
        </w:rPr>
        <w:t>Leadership &amp; Team:</w:t>
      </w:r>
    </w:p>
    <w:p>
      <w:pPr>
        <w:pStyle w:val="ListBullet"/>
      </w:pPr>
      <w:r>
        <w:t>Information on specific leadership roles (CEO, CTO, President) is not readily available online. However, the company profile indicates a team of experienced engineers and technicians with expertise in acoustics, vibration, and mechanical engineering. Many project descriptions infer expertise in naval architecture.</w:t>
      </w:r>
    </w:p>
    <w:p>
      <w:pPr>
        <w:pStyle w:val="ListBullet"/>
      </w:pPr>
      <w:r>
        <w:t>The company's website highlights staff with extensive experience in naval engineering and marine acoustics.</w:t>
      </w:r>
    </w:p>
    <w:p>
      <w:r>
        <w:rPr>
          <w:b/>
        </w:rPr>
        <w:t>Competitive Landscape:</w:t>
      </w:r>
    </w:p>
    <w:p>
      <w:pPr>
        <w:pStyle w:val="ListBullet"/>
      </w:pPr>
      <w:r>
        <w:t>Ferguson &amp; Cox Associates, Inc.:** A competitor specializing in naval acoustics and vibration engineering. GLSV's differentiator is likely its combined engineering services with in-house manufacturing capabilities, allowing for a more integrated solution compared to Ferguson &amp; Cox's primary focus on consulting and analysis.</w:t>
      </w:r>
    </w:p>
    <w:p>
      <w:pPr>
        <w:pStyle w:val="ListBullet"/>
      </w:pPr>
      <w:r>
        <w:t>IAC Acoustics:** IAC Acoustics provides a broad range of noise control solutions, including enclosures and barriers. GLSV differentiates itself through its specialized expertise in marine and naval applications, offering tailored solutions for challenging acoustic environments.</w:t>
      </w:r>
    </w:p>
    <w:p>
      <w:r>
        <w:rPr>
          <w:b/>
        </w:rPr>
        <w:t>Sources:</w:t>
      </w:r>
    </w:p>
    <w:p>
      <w:r>
        <w:t>1.  [https://glsv.com/](https://glsv.com/) - Company Website</w:t>
      </w:r>
    </w:p>
    <w:p>
      <w:r>
        <w:t>2.  [https://glsv.com/capabilities/](https://glsv.com/capabilities/) - GLSV capabilities descriptions</w:t>
      </w:r>
    </w:p>
    <w:p>
      <w:r>
        <w:t>3.  [https://glsv.com/products/](https://glsv.com/products/) - GLSV product information</w:t>
      </w:r>
    </w:p>
    <w:p>
      <w:r>
        <w:t>4.  [https://glsv.com/projects/](https://glsv.com/projects/) - GLSV project examples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