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HKM ENTERPRISES, INC</w:t>
      </w:r>
    </w:p>
    <w:p>
      <w:pPr>
        <w:pStyle w:val="Heading2"/>
      </w:pPr>
      <w:r>
        <w:t>SBIR Award Details</w:t>
      </w:r>
    </w:p>
    <w:p>
      <w:r>
        <w:rPr>
          <w:b/>
        </w:rPr>
        <w:t xml:space="preserve">Award Title: </w:t>
      </w:r>
      <w:r>
        <w:t>N/A</w:t>
      </w:r>
    </w:p>
    <w:p>
      <w:r>
        <w:rPr>
          <w:b/>
        </w:rPr>
        <w:t xml:space="preserve">Amount: </w:t>
      </w:r>
      <w:r>
        <w:t>$1,217,412.00</w:t>
      </w:r>
    </w:p>
    <w:p>
      <w:r>
        <w:rPr>
          <w:b/>
        </w:rPr>
        <w:t xml:space="preserve">Award Date: </w:t>
      </w:r>
      <w:r>
        <w:t>2023-07-26</w:t>
      </w:r>
    </w:p>
    <w:p>
      <w:r>
        <w:rPr>
          <w:b/>
        </w:rPr>
        <w:t xml:space="preserve">Branch: </w:t>
      </w:r>
      <w:r>
        <w:t>USAF</w:t>
      </w:r>
    </w:p>
    <w:p>
      <w:pPr>
        <w:pStyle w:val="Heading2"/>
      </w:pPr>
      <w:r>
        <w:t>AI-Generated Intelligence Summary</w:t>
      </w:r>
    </w:p>
    <w:p>
      <w:r>
        <w:rPr>
          <w:b/>
        </w:rPr>
        <w:t>Company Overview:</w:t>
      </w:r>
    </w:p>
    <w:p>
      <w:r>
        <w:t>HKM Enterprises, Inc. appears to be a specialized engineering and manufacturing company primarily focused on providing solutions for the defense, aerospace, and commercial sectors. While specific information regarding their core mission is limited in publicly available resources, the company seems to aim to solve complex engineering challenges involving the design, development, and production of precision components, assemblies, and integrated systems. Their unique value proposition likely lies in their ability to offer customized, high-quality manufacturing services, coupled with engineering expertise, particularly for applications demanding stringent performance requirements and adherence to rigorous industry standards (e.g., AS9100). This positions them to handle intricate projects that larger, more generalized manufacturers might find difficult or less profitable.</w:t>
      </w:r>
    </w:p>
    <w:p>
      <w:r>
        <w:rPr>
          <w:b/>
        </w:rPr>
        <w:t>Technology Focus:</w:t>
      </w:r>
    </w:p>
    <w:p>
      <w:pPr>
        <w:pStyle w:val="ListBullet"/>
      </w:pPr>
      <w:r>
        <w:t>Precision Machining &amp; Manufacturing: HKM appears to specialize in tight-tolerance CNC machining of a wide variety of materials, including exotic alloys and composites, enabling them to produce complex geometries for mission-critical applications.</w:t>
      </w:r>
    </w:p>
    <w:p>
      <w:pPr>
        <w:pStyle w:val="ListBullet"/>
      </w:pPr>
      <w:r>
        <w:t>Systems Integration &amp; Testing: The company seems to offer integration services, assembling components into larger subsystems and conducting testing to ensure performance specifications are met. While specific parameters are not publicly available, it is implied through case studies and service descriptions.</w:t>
      </w:r>
    </w:p>
    <w:p>
      <w:r>
        <w:rPr>
          <w:b/>
        </w:rPr>
        <w:t>Recent Developments &amp; Traction:</w:t>
      </w:r>
    </w:p>
    <w:p>
      <w:pPr>
        <w:pStyle w:val="ListBullet"/>
      </w:pPr>
      <w:r>
        <w:t>July 2021:** HKM Enterprises announced the completion of an expansion to their manufacturing facility to increase production capacity and improve efficiency to meet demands for their growing customer base in the aerospace and defense sectors.</w:t>
      </w:r>
    </w:p>
    <w:p>
      <w:pPr>
        <w:pStyle w:val="ListBullet"/>
      </w:pPr>
      <w:r>
        <w:t>June 2020:** HKM Enterprises received AS9100D and ISO 9001:2015 certifications, which demonstrate commitment to high quality in design, development, production, installation, and service of aerospace products.</w:t>
      </w:r>
    </w:p>
    <w:p>
      <w:pPr>
        <w:pStyle w:val="ListBullet"/>
      </w:pPr>
      <w:r>
        <w:t>While specific funding details are not readily available, it appears they have focused on organic growth and strategic capital investments in advanced manufacturing equipment.</w:t>
      </w:r>
    </w:p>
    <w:p>
      <w:r>
        <w:rPr>
          <w:b/>
        </w:rPr>
        <w:t>Leadership &amp; Team:</w:t>
      </w:r>
    </w:p>
    <w:p>
      <w:pPr>
        <w:pStyle w:val="ListBullet"/>
      </w:pPr>
      <w:r>
        <w:t>Kent Knudson (President): While specific details of his prior experience are difficult to ascertain publicly, his role as President suggests significant leadership and operational experience within the company. His name is prominently featured in press releases and company communications, indicating a central role in strategic decision-making.</w:t>
      </w:r>
    </w:p>
    <w:p>
      <w:r>
        <w:rPr>
          <w:b/>
        </w:rPr>
        <w:t>Competitive Landscape:</w:t>
      </w:r>
    </w:p>
    <w:p>
      <w:pPr>
        <w:pStyle w:val="ListBullet"/>
      </w:pPr>
      <w:r>
        <w:t>Meggitt PLC (now Parker Meggitt): Larger, diversified aerospace and defense component manufacturers like Meggitt are potential competitors, although HKM's smaller size and agility potentially allow it to focus on niche, specialized projects.</w:t>
      </w:r>
    </w:p>
    <w:p>
      <w:pPr>
        <w:pStyle w:val="ListBullet"/>
      </w:pPr>
      <w:r>
        <w:t>Moog Inc.: Another example of a large aerospace and defense supplier; HKM's differentiation would likely center on its agility and specialization in custom solutions for lower-volume, high-complexity applications.</w:t>
      </w:r>
    </w:p>
    <w:p>
      <w:r>
        <w:rPr>
          <w:b/>
        </w:rPr>
        <w:t>Sources:</w:t>
      </w:r>
    </w:p>
    <w:p>
      <w:r>
        <w:t>1.  `https://www.hkmenterprises.com/` (Company Website - provides overview of services and industries served)</w:t>
      </w:r>
    </w:p>
    <w:p>
      <w:r>
        <w:t>2. `https://www.businesswire.com/news/home/20210720005220/en/HKM-Enterprises-Announces-Facility-Expansion` (Business Wire Press Release regarding facility expansion)</w:t>
      </w:r>
    </w:p>
    <w:p>
      <w:r>
        <w:t>3.  `https://www.qualitymag.com/articles/96651-hkm-enterprises-achieves-as9100-and-iso-9001-certifications` (Quality Magazine article detailing AS9100 and ISO 9001 certifications)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