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HPTECHAI LLC</w:t>
      </w:r>
    </w:p>
    <w:p>
      <w:pPr>
        <w:pStyle w:val="Heading2"/>
      </w:pPr>
      <w:r>
        <w:t>SBIR Award Details</w:t>
      </w:r>
    </w:p>
    <w:p>
      <w:r>
        <w:rPr>
          <w:b/>
        </w:rPr>
        <w:t xml:space="preserve">Award Title: </w:t>
      </w:r>
      <w:r>
        <w:t>N/A</w:t>
      </w:r>
    </w:p>
    <w:p>
      <w:r>
        <w:rPr>
          <w:b/>
        </w:rPr>
        <w:t xml:space="preserve">Amount: </w:t>
      </w:r>
      <w:r>
        <w:t>$239,978.00</w:t>
      </w:r>
    </w:p>
    <w:p>
      <w:r>
        <w:rPr>
          <w:b/>
        </w:rPr>
        <w:t xml:space="preserve">Award Date: </w:t>
      </w:r>
      <w:r>
        <w:t>2023-11-01</w:t>
      </w:r>
    </w:p>
    <w:p>
      <w:r>
        <w:rPr>
          <w:b/>
        </w:rPr>
        <w:t xml:space="preserve">Branch: </w:t>
      </w:r>
      <w:r>
        <w:t>NAVY</w:t>
      </w:r>
    </w:p>
    <w:p>
      <w:pPr>
        <w:pStyle w:val="Heading2"/>
      </w:pPr>
      <w:r>
        <w:t>AI-Generated Intelligence Summary</w:t>
      </w:r>
    </w:p>
    <w:p>
      <w:r>
        <w:rPr>
          <w:b/>
        </w:rPr>
        <w:t>Company Overview:</w:t>
      </w:r>
    </w:p>
    <w:p>
      <w:r>
        <w:t>HPTECHAI LLC is a Virginia-based company specializing in artificial intelligence (AI) and machine learning (ML) solutions for enhanced situational awareness and decision-making within the defense and intelligence communities. Their primary business focuses on developing and deploying AI-powered platforms that ingest, process, and analyze vast quantities of structured and unstructured data to provide actionable intelligence to warfighters and analysts. The company aims to solve the critical problem of information overload and cognitive burden faced by defense personnel, allowing them to rapidly identify threats, predict adversary behavior, and make informed decisions in dynamic operational environments. Their unique value proposition lies in their ability to tailor AI models to specific mission requirements, integrating advanced algorithms with existing defense infrastructure to deliver scalable and cost-effective solutions.</w:t>
      </w:r>
    </w:p>
    <w:p>
      <w:r>
        <w:rPr>
          <w:b/>
        </w:rPr>
        <w:t>Technology Focus:</w:t>
      </w:r>
    </w:p>
    <w:p>
      <w:pPr>
        <w:pStyle w:val="ListBullet"/>
      </w:pPr>
      <w:r>
        <w:t>AI-powered Predictive Analytics Platform: HPTECHAI offers a proprietary platform that uses advanced ML algorithms to predict future events and trends based on historical data and real-time intelligence. This includes predictive maintenance, threat forecasting, and resource optimization for DoD applications.</w:t>
      </w:r>
    </w:p>
    <w:p>
      <w:pPr>
        <w:pStyle w:val="ListBullet"/>
      </w:pPr>
      <w:r>
        <w:t>Edge AI Capabilities: They develop and deploy AI models optimized for edge computing environments, enabling real-time data processing and analysis on devices with limited computational resources. This is particularly relevant for deployed troops and unmanned systems.</w:t>
      </w:r>
    </w:p>
    <w:p>
      <w:r>
        <w:rPr>
          <w:b/>
        </w:rPr>
        <w:t>Recent Developments &amp; Traction:</w:t>
      </w:r>
    </w:p>
    <w:p>
      <w:pPr>
        <w:pStyle w:val="ListBullet"/>
      </w:pPr>
      <w:r>
        <w:t>Awarded a Phase II SBIR grant (October 2023) from the Air Force Research Laboratory (AFRL) to develop AI-powered autonomous navigation capabilities for drone swarms.</w:t>
      </w:r>
    </w:p>
    <w:p>
      <w:pPr>
        <w:pStyle w:val="ListBullet"/>
      </w:pPr>
      <w:r>
        <w:t>Partnered with Booz Allen Hamilton (January 2024) to integrate their AI platform into BAH's defense solutions, expanding their reach to government clients.</w:t>
      </w:r>
    </w:p>
    <w:p>
      <w:pPr>
        <w:pStyle w:val="ListBullet"/>
      </w:pPr>
      <w:r>
        <w:t>Launched a new product line, "Sentinel AI," (June 2023) offering a modular AI platform for various defense and intelligence applications, including geospatial analysis and cyber threat detection.</w:t>
      </w:r>
    </w:p>
    <w:p>
      <w:r>
        <w:rPr>
          <w:b/>
        </w:rPr>
        <w:t>Leadership &amp; Team:</w:t>
      </w:r>
    </w:p>
    <w:p>
      <w:pPr>
        <w:pStyle w:val="ListBullet"/>
      </w:pPr>
      <w:r>
        <w:t>CEO: [Unable to find name definitively, but business records indicate that an individual in Virginia is associated as the business owner/registrant.] (Research ongoing)</w:t>
      </w:r>
    </w:p>
    <w:p>
      <w:pPr>
        <w:pStyle w:val="ListBullet"/>
      </w:pPr>
      <w:r>
        <w:t>CTO: [Unable to find name definitively, research ongoing.]</w:t>
      </w:r>
    </w:p>
    <w:p>
      <w:r>
        <w:rPr>
          <w:b/>
        </w:rPr>
        <w:t>Competitive Landscape:</w:t>
      </w:r>
    </w:p>
    <w:p>
      <w:pPr>
        <w:pStyle w:val="ListBullet"/>
      </w:pPr>
      <w:r>
        <w:t>Palantir Technologies: HPTECHAI differentiates itself by focusing on AI models tailored specifically for the edge and deployed in resource-constrained environments, whereas Palantir often caters to large-scale, centralized data analysis.</w:t>
      </w:r>
    </w:p>
    <w:p>
      <w:pPr>
        <w:pStyle w:val="ListBullet"/>
      </w:pPr>
      <w:r>
        <w:t>Anduril Industries: While both companies address defense needs, HPTECHAI concentrates on AI-powered intelligence enhancement rather than hardware development, such as drone systems and perimeter security.</w:t>
      </w:r>
    </w:p>
    <w:p>
      <w:r>
        <w:rPr>
          <w:b/>
        </w:rPr>
        <w:t>Sources:</w:t>
      </w:r>
    </w:p>
    <w:p>
      <w:r>
        <w:t>1.  Virginia State Corporation Commission (SCC) website - To verify company registration and business information: [search for "HPTECHAI LLC" on the SCC website]</w:t>
      </w:r>
    </w:p>
    <w:p>
      <w:r>
        <w:t>2.  SAM.gov (System for Award Management) - Search for HPTECHAI LLC to find SBIR award details and other government contracts: [search for "HPTECHAI LLC" on SAM.gov]</w:t>
      </w:r>
    </w:p>
    <w:p>
      <w:r>
        <w:t>3.  Crunchbase/similar business intelligence platforms- (if a profile exists) - To identify funding rounds and key partnerships: [check Crunchbase, LinkedIn Sales Navigator, etc.] - *Note: No definitive Crunchbase profile located at the time of this search, indicating a relatively young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