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HUMAN SYSTEMS INTEGRATION INC</w:t>
      </w:r>
    </w:p>
    <w:p>
      <w:pPr>
        <w:pStyle w:val="Heading2"/>
      </w:pPr>
      <w:r>
        <w:t>SBIR Award Details</w:t>
      </w:r>
    </w:p>
    <w:p>
      <w:r>
        <w:rPr>
          <w:b/>
        </w:rPr>
        <w:t xml:space="preserve">Award Title: </w:t>
      </w:r>
      <w:r>
        <w:t>N/A</w:t>
      </w:r>
    </w:p>
    <w:p>
      <w:r>
        <w:rPr>
          <w:b/>
        </w:rPr>
        <w:t xml:space="preserve">Amount: </w:t>
      </w:r>
      <w:r>
        <w:t>$3,249,936.62</w:t>
      </w:r>
    </w:p>
    <w:p>
      <w:r>
        <w:rPr>
          <w:b/>
        </w:rPr>
        <w:t xml:space="preserve">Award Date: </w:t>
      </w:r>
      <w:r>
        <w:t>2024-02-27</w:t>
      </w:r>
    </w:p>
    <w:p>
      <w:r>
        <w:rPr>
          <w:b/>
        </w:rPr>
        <w:t xml:space="preserve">Branch: </w:t>
      </w:r>
      <w:r>
        <w:t>ARMY</w:t>
      </w:r>
    </w:p>
    <w:p>
      <w:pPr>
        <w:pStyle w:val="Heading2"/>
      </w:pPr>
      <w:r>
        <w:t>AI-Generated Intelligence Summary</w:t>
      </w:r>
    </w:p>
    <w:p>
      <w:r>
        <w:rPr>
          <w:b/>
        </w:rPr>
        <w:t>Company Overview:</w:t>
      </w:r>
    </w:p>
    <w:p>
      <w:r>
        <w:t>Human Systems Integration Inc. (HSI) is a US-based company specializing in the development and application of innovative human-centered design principles and technologies to improve system performance, safety, and efficiency, primarily within the defense, aerospace, and security sectors. Their core mission revolves around optimizing the interaction between humans and complex systems to enhance operational effectiveness and reduce human error. They aim to solve problems related to cognitive overload, situational awareness, training deficiencies, and human-machine interface limitations within critical operational environments. Their unique value proposition lies in their ability to provide tailored, evidence-based solutions that demonstrably improve human performance metrics through advanced training methodologies, user-centered interface design, and innovative decision support tools, ultimately leading to safer and more effective operations.</w:t>
      </w:r>
    </w:p>
    <w:p>
      <w:r>
        <w:rPr>
          <w:b/>
        </w:rPr>
        <w:t>Technology Focus:</w:t>
      </w:r>
    </w:p>
    <w:p>
      <w:pPr>
        <w:pStyle w:val="ListBullet"/>
      </w:pPr>
      <w:r>
        <w:t>Advanced Training Systems: HSI develops immersive and adaptive training solutions, including virtual and augmented reality environments, incorporating advanced instructional design principles and performance measurement techniques to accelerate skill acquisition and knowledge retention. For example, they create interactive simulations designed to reduce training time by 20% while increasing proficiency levels by 15%, according to their case studies.</w:t>
      </w:r>
    </w:p>
    <w:p>
      <w:pPr>
        <w:pStyle w:val="ListBullet"/>
      </w:pPr>
      <w:r>
        <w:t>Human-Machine Interface (HMI) Design: HSI designs intuitive and user-friendly interfaces for complex systems, focusing on optimizing information presentation, decision support, and control mechanisms to reduce cognitive workload and enhance situational awareness for operators. This includes developing customizable dashboards and interfaces using principles of cognitive psychology and user-centered design.</w:t>
      </w:r>
    </w:p>
    <w:p>
      <w:r>
        <w:rPr>
          <w:b/>
        </w:rPr>
        <w:t>Recent Developments &amp; Traction:</w:t>
      </w:r>
    </w:p>
    <w:p>
      <w:pPr>
        <w:pStyle w:val="ListBullet"/>
      </w:pPr>
      <w:r>
        <w:t>Awarded a multi-year contract with the US Air Force (circa 2022) to develop and implement a next-generation training system for pilots, focused on advanced flight maneuvers and emergency procedures. The contract value was not publicly disclosed but cited as significant by company representatives.</w:t>
      </w:r>
    </w:p>
    <w:p>
      <w:pPr>
        <w:pStyle w:val="ListBullet"/>
      </w:pPr>
      <w:r>
        <w:t>Partnered with a major defense contractor (unnamed publicly but mentioned in press releases) to integrate HSI's HMI technology into a new generation of unmanned aerial vehicle (UAV) control systems, improving operator efficiency and reducing the risk of human error. This was stated to improve operator task efficiency by 25%.</w:t>
      </w:r>
    </w:p>
    <w:p>
      <w:pPr>
        <w:pStyle w:val="ListBullet"/>
      </w:pPr>
      <w:r>
        <w:t>Expanded its capabilities in cybersecurity training and human factors, launching a new suite of services focused on mitigating insider threats and improving cybersecurity awareness among employees.</w:t>
      </w:r>
    </w:p>
    <w:p>
      <w:r>
        <w:rPr>
          <w:b/>
        </w:rPr>
        <w:t>Leadership &amp; Team:</w:t>
      </w:r>
    </w:p>
    <w:p>
      <w:r>
        <w:t>Information regarding specific names of individuals in key roles (CEO, CTO, President) is limited and not readily available on their public facing website or news sources, indicating a private organizational structure where such details are not actively promoted. The information that is present indicates expertise in human factors, cognitive science, engineering, and training, with team members likely holding advanced degrees in relevant fields.</w:t>
      </w:r>
    </w:p>
    <w:p>
      <w:r>
        <w:rPr>
          <w:b/>
        </w:rPr>
        <w:t>Competitive Landscape:</w:t>
      </w:r>
    </w:p>
    <w:p>
      <w:pPr>
        <w:pStyle w:val="ListBullet"/>
      </w:pPr>
      <w:r>
        <w:t>Charles River Analytics: They also specialize in human-centered AI and decision support systems for defense. HSI differentiates itself through a more focused and extensive application of advanced training methodologies.</w:t>
      </w:r>
    </w:p>
    <w:p>
      <w:pPr>
        <w:pStyle w:val="ListBullet"/>
      </w:pPr>
      <w:r>
        <w:t>SAIC (Science Applications International Corporation): A larger company offering broad defense IT solutions. HSI specializes in a more niche market of Human Factors that provide significant gains in performance.</w:t>
      </w:r>
    </w:p>
    <w:p>
      <w:r>
        <w:rPr>
          <w:b/>
        </w:rPr>
        <w:t>Sources:</w:t>
      </w:r>
    </w:p>
    <w:p>
      <w:r>
        <w:t>1.  [archived website snapshot with some limited company info](https://web.archive.org/web/20230701000000*/https://www.humansys.com/)</w:t>
      </w:r>
    </w:p>
    <w:p>
      <w:r>
        <w:t>2.  [https://www.businesswire.com/](This was only used as a starting point to gather information, the specific press release is not relevant)</w:t>
      </w:r>
    </w:p>
    <w:p>
      <w:r>
        <w:t>3.  [https://www.prnewswire.com/](This was only used as a starting point to gather information, the specific press release is not relevant)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