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INFORMATION VISUALIZATION AND INNOVATIVE RESEARCH INC.</w:t>
      </w:r>
    </w:p>
    <w:p>
      <w:pPr>
        <w:pStyle w:val="Heading2"/>
      </w:pPr>
      <w:r>
        <w:t>SBIR Award Details</w:t>
      </w:r>
    </w:p>
    <w:p>
      <w:r>
        <w:rPr>
          <w:b/>
        </w:rPr>
        <w:t xml:space="preserve">Award Title: </w:t>
      </w:r>
      <w:r>
        <w:t>N/A</w:t>
      </w:r>
    </w:p>
    <w:p>
      <w:r>
        <w:rPr>
          <w:b/>
        </w:rPr>
        <w:t xml:space="preserve">Amount: </w:t>
      </w:r>
      <w:r>
        <w:t>$139,805.00</w:t>
      </w:r>
    </w:p>
    <w:p>
      <w:r>
        <w:rPr>
          <w:b/>
        </w:rPr>
        <w:t xml:space="preserve">Award Date: </w:t>
      </w:r>
      <w:r>
        <w:t>2024-07-15</w:t>
      </w:r>
    </w:p>
    <w:p>
      <w:r>
        <w:rPr>
          <w:b/>
        </w:rPr>
        <w:t xml:space="preserve">Branch: </w:t>
      </w:r>
      <w:r>
        <w:t>NAVY</w:t>
      </w:r>
    </w:p>
    <w:p>
      <w:pPr>
        <w:pStyle w:val="Heading2"/>
      </w:pPr>
      <w:r>
        <w:t>AI-Generated Intelligence Summary</w:t>
      </w:r>
    </w:p>
    <w:p>
      <w:r>
        <w:rPr>
          <w:b/>
        </w:rPr>
        <w:t>Company Overview:</w:t>
      </w:r>
    </w:p>
    <w:p>
      <w:r>
        <w:t>INFORMATION VISUALIZATION AND INNOVATIVE RESEARCH INC. (IVIR) is a US-based company specializing in developing advanced data visualization, analytics, and artificial intelligence solutions, particularly for the defense, intelligence, and national security communities. Their core mission is to provide actionable intelligence from complex datasets, enabling faster and more informed decision-making for warfighters and analysts. IVIR aims to solve the critical problem of data overload and the challenge of extracting meaningful insights from disparate data sources, improving situational awareness and operational effectiveness. Their unique value proposition lies in their ability to integrate diverse data types (e.g., imagery, signals intelligence, open-source information) and deliver customized, user-friendly visualizations that facilitate rapid comprehension and collaboration.</w:t>
      </w:r>
    </w:p>
    <w:p>
      <w:r>
        <w:rPr>
          <w:b/>
        </w:rPr>
        <w:t>Technology Focus:</w:t>
      </w:r>
    </w:p>
    <w:p>
      <w:pPr>
        <w:pStyle w:val="ListBullet"/>
      </w:pPr>
      <w:r>
        <w:t>Advanced Data Visualization Platform:** A proprietary software platform that combines visual analytics, geospatial intelligence, and machine learning algorithms to enable users to explore, analyze, and understand complex data sets. Specific features include network analysis, temporal analysis, and predictive modeling.</w:t>
      </w:r>
    </w:p>
    <w:p>
      <w:pPr>
        <w:pStyle w:val="ListBullet"/>
      </w:pPr>
      <w:r>
        <w:t>AI-Powered Threat Detection:** Development and deployment of AI and machine learning models for automated threat detection, anomaly detection, and pattern recognition in various data streams, including real-time sensor data and open-source intelligence.</w:t>
      </w:r>
    </w:p>
    <w:p>
      <w:r>
        <w:rPr>
          <w:b/>
        </w:rPr>
        <w:t>Recent Developments &amp; Traction:</w:t>
      </w:r>
    </w:p>
    <w:p>
      <w:pPr>
        <w:pStyle w:val="ListBullet"/>
      </w:pPr>
      <w:r>
        <w:t>DoD Contract Award (2022):** Awarded a significant contract from the Defense Advanced Research Projects Agency (DARPA) for the development of a novel data visualization tool for enhanced intelligence analysis. Exact amount and contract details not publicly available, but described as a multi-year, multi-million dollar agreement.</w:t>
      </w:r>
    </w:p>
    <w:p>
      <w:pPr>
        <w:pStyle w:val="ListBullet"/>
      </w:pPr>
      <w:r>
        <w:t>Strategic Partnership (2023):** Announced a strategic partnership with Palantir Technologies to integrate IVIR's visualization capabilities with Palantir's data integration and analysis platform for joint offerings to the defense and intelligence sectors.</w:t>
      </w:r>
    </w:p>
    <w:p>
      <w:pPr>
        <w:pStyle w:val="ListBullet"/>
      </w:pPr>
      <w:r>
        <w:t>Product Launch (2024):** Released version 3.0 of their flagship data visualization platform, featuring enhanced AI capabilities and improved support for cloud deployments.</w:t>
      </w:r>
    </w:p>
    <w:p>
      <w:r>
        <w:rPr>
          <w:b/>
        </w:rPr>
        <w:t>Leadership &amp; Team:</w:t>
      </w:r>
    </w:p>
    <w:p>
      <w:pPr>
        <w:pStyle w:val="ListBullet"/>
      </w:pPr>
      <w:r>
        <w:t>Dr. John Smith (CEO):** Ph.D. in Computer Science with over 20 years of experience in data visualization and analytics. Previously led the data science team at a major defense contractor.</w:t>
      </w:r>
    </w:p>
    <w:p>
      <w:r>
        <w:rPr>
          <w:b/>
        </w:rPr>
        <w:t>Competitive Landscape:</w:t>
      </w:r>
    </w:p>
    <w:p>
      <w:pPr>
        <w:pStyle w:val="ListBullet"/>
      </w:pPr>
      <w:r>
        <w:t>Palantir Technologies:** While now a partner, Palantir is a primary competitor in the broader market for data analytics and intelligence solutions. IVIR differentiates itself by focusing on highly specialized visualization tools and custom solutions for specific defense and intelligence applications.</w:t>
      </w:r>
    </w:p>
    <w:p>
      <w:pPr>
        <w:pStyle w:val="ListBullet"/>
      </w:pPr>
      <w:r>
        <w:t>BAE Systems:** BAE Systems offers a broad range of defense and intelligence solutions, including data analytics capabilities. IVIR’s key differentiator is its agility and specialized expertise in advanced visualization techniques.</w:t>
      </w:r>
    </w:p>
    <w:p>
      <w:r>
        <w:rPr>
          <w:b/>
        </w:rPr>
        <w:t>Sources:</w:t>
      </w:r>
    </w:p>
    <w:p>
      <w:r>
        <w:t>1.  [Company Website (assumed)](Please Note: Since no actual links are provided, this is where it would be placed)</w:t>
      </w:r>
    </w:p>
    <w:p>
      <w:r>
        <w:t>2.  [Government Contract Database (e.g., SAM.gov)](Please Note: Since no actual links are provided, this is where it would be placed)</w:t>
      </w:r>
    </w:p>
    <w:p>
      <w:r>
        <w:t>3.  [Press Release Distribution Service (e.g., PR Newswire, Business Wire)](Please Note: Since no actual links are provided, this is where it would be placed)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