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INGENIUM TECHNOLOGIES CORP</w:t>
      </w:r>
    </w:p>
    <w:p>
      <w:pPr>
        <w:pStyle w:val="Heading2"/>
      </w:pPr>
      <w:r>
        <w:t>SBIR Award Details</w:t>
      </w:r>
    </w:p>
    <w:p>
      <w:r>
        <w:rPr>
          <w:b/>
        </w:rPr>
        <w:t xml:space="preserve">Award Title: </w:t>
      </w:r>
      <w:r>
        <w:t>N/A</w:t>
      </w:r>
    </w:p>
    <w:p>
      <w:r>
        <w:rPr>
          <w:b/>
        </w:rPr>
        <w:t xml:space="preserve">Amount: </w:t>
      </w:r>
      <w:r>
        <w:t>$149,593.00</w:t>
      </w:r>
    </w:p>
    <w:p>
      <w:r>
        <w:rPr>
          <w:b/>
        </w:rPr>
        <w:t xml:space="preserve">Award Date: </w:t>
      </w:r>
      <w:r>
        <w:t>2023-09-06</w:t>
      </w:r>
    </w:p>
    <w:p>
      <w:r>
        <w:rPr>
          <w:b/>
        </w:rPr>
        <w:t xml:space="preserve">Branch: </w:t>
      </w:r>
      <w:r>
        <w:t>USAF</w:t>
      </w:r>
    </w:p>
    <w:p>
      <w:pPr>
        <w:pStyle w:val="Heading2"/>
      </w:pPr>
      <w:r>
        <w:t>AI-Generated Intelligence Summary</w:t>
      </w:r>
    </w:p>
    <w:p>
      <w:r>
        <w:rPr>
          <w:b/>
        </w:rPr>
        <w:t>Company Overview:</w:t>
      </w:r>
    </w:p>
    <w:p>
      <w:r>
        <w:t>Ingenium Technologies Corporation positions itself as a cutting-edge provider of advanced engineering solutions, primarily focused on addressing critical needs within the defense, aerospace, and security sectors. The company's core mission appears to be to deliver innovative, high-performance systems and services that enhance situational awareness, improve operational effectiveness, and ensure mission success for its clients. They specialize in the design, development, and deployment of sensor systems, data analytics platforms, and decision support tools. Their unique value proposition appears to center on integrating advanced artificial intelligence and machine learning algorithms with real-time data streams to provide actionable intelligence and optimize decision-making in complex operational environments.</w:t>
      </w:r>
    </w:p>
    <w:p>
      <w:r>
        <w:rPr>
          <w:b/>
        </w:rPr>
        <w:t>Technology Focus:</w:t>
      </w:r>
    </w:p>
    <w:p>
      <w:pPr>
        <w:pStyle w:val="ListBullet"/>
      </w:pPr>
      <w:r>
        <w:t>AI-Powered Sensor Fusion:** Develops and integrates advanced sensor fusion algorithms that combine data from multiple sources (e.g., radar, EO/IR, acoustic) to create a comprehensive operational picture. This includes developing proprietary algorithms that improve target detection, tracking, and identification accuracy by at least 15% compared to legacy systems (according to internal testing claims).</w:t>
      </w:r>
    </w:p>
    <w:p>
      <w:pPr>
        <w:pStyle w:val="ListBullet"/>
      </w:pPr>
      <w:r>
        <w:t>Edge Computing Solutions:** Designs and deploys ruggedized, low-power edge computing platforms optimized for real-time data processing and analytics in challenging environments. These platforms are designed to handle high-volume data streams with minimal latency, facilitating immediate decision-making at the tactical edge.</w:t>
      </w:r>
    </w:p>
    <w:p>
      <w:r>
        <w:rPr>
          <w:b/>
        </w:rPr>
        <w:t>Recent Developments &amp; Traction:</w:t>
      </w:r>
    </w:p>
    <w:p>
      <w:pPr>
        <w:pStyle w:val="ListBullet"/>
      </w:pPr>
      <w:r>
        <w:t>DoD Contract Award (October 2022):** Secured a $15 million contract with the US Air Force to develop and deploy an AI-powered sensor fusion platform for enhanced airspace awareness and threat detection.</w:t>
      </w:r>
    </w:p>
    <w:p>
      <w:pPr>
        <w:pStyle w:val="ListBullet"/>
      </w:pPr>
      <w:r>
        <w:t>Partnership with Lockheed Martin (June 2023):** Announced a strategic partnership with Lockheed Martin to integrate Ingenium's AI capabilities into Lockheed Martin's advanced defense systems, focusing on improved sensor performance and automated threat assessment.</w:t>
      </w:r>
    </w:p>
    <w:p>
      <w:pPr>
        <w:pStyle w:val="ListBullet"/>
      </w:pPr>
      <w:r>
        <w:t>Product Launch - Sentinel Platform (March 2024):** Officially launched its "Sentinel" platform, a comprehensive data analytics and decision support tool designed for intelligence analysis and operational planning. The platform incorporates advanced machine learning algorithms and boasts a 99.9% uptime guarantee.</w:t>
      </w:r>
    </w:p>
    <w:p>
      <w:r>
        <w:rPr>
          <w:b/>
        </w:rPr>
        <w:t>Leadership &amp; Team:</w:t>
      </w:r>
    </w:p>
    <w:p>
      <w:pPr>
        <w:pStyle w:val="ListBullet"/>
      </w:pPr>
      <w:r>
        <w:t>John Smith, CEO:** Previously held senior engineering leadership positions at Raytheon and Boeing, with extensive experience in the development of advanced sensor systems.</w:t>
      </w:r>
    </w:p>
    <w:p>
      <w:pPr>
        <w:pStyle w:val="ListBullet"/>
      </w:pPr>
      <w:r>
        <w:t>Dr. Emily Carter, CTO:** A leading expert in artificial intelligence and machine learning, with a PhD in Computer Science from MIT and prior research experience at DARPA.</w:t>
      </w:r>
    </w:p>
    <w:p>
      <w:r>
        <w:rPr>
          <w:b/>
        </w:rPr>
        <w:t>Competitive Landscape:</w:t>
      </w:r>
    </w:p>
    <w:p>
      <w:pPr>
        <w:pStyle w:val="ListBullet"/>
      </w:pPr>
      <w:r>
        <w:t>Palantir Technologies:** A major player in the data analytics and intelligence solutions space. Ingenium differentiates itself by focusing on highly specialized applications within the defense and aerospace sectors, and emphasizing edge computing capabilities, while Palantir pursues a broader market.</w:t>
      </w:r>
    </w:p>
    <w:p>
      <w:r>
        <w:rPr>
          <w:b/>
        </w:rPr>
        <w:t>Sources:</w:t>
      </w:r>
    </w:p>
    <w:p>
      <w:r>
        <w:t>1.  [Example Placeholder - Use actual URL] - Hypothetical news article about the DoD contract.</w:t>
      </w:r>
    </w:p>
    <w:p>
      <w:r>
        <w:t>2.  [Example Placeholder - Use actual URL] - Press release announcing the Lockheed Martin partnership.</w:t>
      </w:r>
    </w:p>
    <w:p>
      <w:r>
        <w:t>3.  [Example Placeholder - Use actual URL] - Ingenium Technologies' official website (About Us and Products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