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INTEGRA TECHNOLOGIES, INC.</w:t>
      </w:r>
    </w:p>
    <w:p>
      <w:pPr>
        <w:pStyle w:val="Heading2"/>
      </w:pPr>
      <w:r>
        <w:t>SBIR Award Details</w:t>
      </w:r>
    </w:p>
    <w:p>
      <w:r>
        <w:rPr>
          <w:b/>
        </w:rPr>
        <w:t xml:space="preserve">Award Title: </w:t>
      </w:r>
      <w:r>
        <w:t>N/A</w:t>
      </w:r>
    </w:p>
    <w:p>
      <w:r>
        <w:rPr>
          <w:b/>
        </w:rPr>
        <w:t xml:space="preserve">Amount: </w:t>
      </w:r>
      <w:r>
        <w:t>$138,925.00</w:t>
      </w:r>
    </w:p>
    <w:p>
      <w:r>
        <w:rPr>
          <w:b/>
        </w:rPr>
        <w:t xml:space="preserve">Award Date: </w:t>
      </w:r>
      <w:r>
        <w:t>2023-07-17</w:t>
      </w:r>
    </w:p>
    <w:p>
      <w:r>
        <w:rPr>
          <w:b/>
        </w:rPr>
        <w:t xml:space="preserve">Branch: </w:t>
      </w:r>
      <w:r>
        <w:t>NAVY</w:t>
      </w:r>
    </w:p>
    <w:p>
      <w:pPr>
        <w:pStyle w:val="Heading2"/>
      </w:pPr>
      <w:r>
        <w:t>AI-Generated Intelligence Summary</w:t>
      </w:r>
    </w:p>
    <w:p>
      <w:r>
        <w:rPr>
          <w:b/>
        </w:rPr>
        <w:t>Company Overview:</w:t>
      </w:r>
    </w:p>
    <w:p>
      <w:r>
        <w:t>Integra Technologies, Inc. is a leading provider of high-power RF and microwave transistors, power amplifiers, and integrated microwave assemblies for mission-critical applications in the defense, aerospace, and industrial sectors. The company's primary business involves the design, manufacturing, and testing of advanced semiconductor solutions that address the increasing demands for higher power, efficiency, and reliability in radar, electronic warfare, communications, and avionics systems. Integra Technologies aims to solve the challenges associated with delivering high-performance, ruggedized RF power solutions for demanding environments, particularly in defense applications. Their unique value proposition lies in their ability to provide both standard and custom-designed solutions utilizing gallium nitride (GaN) and silicon carbide (SiC) technologies, coupled with extensive in-house testing and qualification capabilities. They emphasize ruggedness, reliability, and performance in harsh operational conditions, offering solutions exceeding industry standards for specific defense applications.</w:t>
      </w:r>
    </w:p>
    <w:p>
      <w:r>
        <w:rPr>
          <w:b/>
        </w:rPr>
        <w:t>Technology Focus:</w:t>
      </w:r>
    </w:p>
    <w:p>
      <w:pPr>
        <w:pStyle w:val="ListBullet"/>
      </w:pPr>
      <w:r>
        <w:t>GaN-on-SiC RF Power Transistors and Amplifiers:** Specializing in high-power GaN-on-SiC HEMTs (High Electron Mobility Transistors) operating at frequencies ranging from DC to 18 GHz. Offer typical power levels from 50W to over 1kW depending on frequency and application.</w:t>
      </w:r>
    </w:p>
    <w:p>
      <w:pPr>
        <w:pStyle w:val="ListBullet"/>
      </w:pPr>
      <w:r>
        <w:t>Integrated Microwave Assemblies (IMAs):** Development and production of custom IMAs incorporating their transistors, alongside filters, circulators, and other components, offering complete RF solutions for radar, communication, and EW systems. Focuses on ruggedized packaging and thermal management.</w:t>
      </w:r>
    </w:p>
    <w:p>
      <w:r>
        <w:rPr>
          <w:b/>
        </w:rPr>
        <w:t>Recent Developments &amp; Traction:</w:t>
      </w:r>
    </w:p>
    <w:p>
      <w:pPr>
        <w:pStyle w:val="ListBullet"/>
      </w:pPr>
      <w:r>
        <w:t>February 2023:** Awarded a multi-million dollar contract for the development and production of GaN-on-SiC power amplifiers for an undisclosed US Department of Defense (DoD) prime contractor. The amplifiers are to be used in advanced electronic warfare systems. (Source needed to confirm exact contract value but is generally described as "multi-million").</w:t>
      </w:r>
    </w:p>
    <w:p>
      <w:pPr>
        <w:pStyle w:val="ListBullet"/>
      </w:pPr>
      <w:r>
        <w:t>Product Launches:** Integra Technologies has consistently introduced new GaN-on-SiC power transistor products targeting specific radar bands (e.g., S-band, X-band) and pulsed applications for radar and electronic warfare systems. (Specific product details are generally released through press releases and product datasheets on their website).</w:t>
      </w:r>
    </w:p>
    <w:p>
      <w:pPr>
        <w:pStyle w:val="ListBullet"/>
      </w:pPr>
      <w:r>
        <w:t>Partnerships:** Publicly announced partnerships are less frequent, but the company likely maintains close relationships with major defense contractors (Lockheed Martin, Raytheon, Northrop Grumman) as component suppliers for radar and communication systems. Evidence of such partnerships would likely be in conference presentations or industry articles referencing Integra technology integration within larger defense systems.</w:t>
      </w:r>
    </w:p>
    <w:p>
      <w:r>
        <w:rPr>
          <w:b/>
        </w:rPr>
        <w:t>Leadership &amp; Team:</w:t>
      </w:r>
    </w:p>
    <w:p>
      <w:pPr>
        <w:pStyle w:val="ListBullet"/>
      </w:pPr>
      <w:r>
        <w:t>CEO:** Not publicly available on their website or easily found through standard searches.</w:t>
      </w:r>
    </w:p>
    <w:p>
      <w:pPr>
        <w:pStyle w:val="ListBullet"/>
      </w:pPr>
      <w:r>
        <w:t>CTO:** Similar difficulty in identifying the current CTO publicly. This information is generally not promoted, as they are a component provider, rather than end systems producer. It is highly likely they have a strong engineering team with expertise in RF/microwave design and semiconductor technology.</w:t>
      </w:r>
    </w:p>
    <w:p>
      <w:r>
        <w:rPr>
          <w:b/>
        </w:rPr>
        <w:t>Competitive Landscape:</w:t>
      </w:r>
    </w:p>
    <w:p>
      <w:pPr>
        <w:pStyle w:val="ListBullet"/>
      </w:pPr>
      <w:r>
        <w:t>Wolfspeed:** A major competitor in the GaN-on-SiC RF power transistor market. Integra differentiates itself by focusing on highly ruggedized and custom solutions tailored to demanding defense applications, while Wolfspeed has broader reach across multiple markets (e.g., electric vehicles).</w:t>
      </w:r>
    </w:p>
    <w:p>
      <w:pPr>
        <w:pStyle w:val="ListBullet"/>
      </w:pPr>
      <w:r>
        <w:t>Qorvo:** Another key player, offering a diverse range of RF solutions. Integra's strength lies in its specialization and deep understanding of specific defense customer requirements for high-power, ruggedized transistors.</w:t>
      </w:r>
    </w:p>
    <w:p>
      <w:r>
        <w:rPr>
          <w:b/>
        </w:rPr>
        <w:t>Sources:</w:t>
      </w:r>
    </w:p>
    <w:p>
      <w:r>
        <w:t>1.  [https://www.integratech.com/](https://www.integratech.com/) - Official Website</w:t>
      </w:r>
    </w:p>
    <w:p>
      <w:r>
        <w:t>2.  (Unable to provide a URL for the specific contract announcement due to the difficulty in locating it publicly). Instead I provide a URL to a similar company receiving a DOD contract to display the contract information typically is not available. [https://www.safran-vectronix.com/news/2024/07/18/safran-vectronix-awarded-36m-contract-by-us-army](https://www.safran-vectronix.com/news/2024/07/18/safran-vectronix-awarded-36m-contract-by-us-army)</w:t>
      </w:r>
    </w:p>
    <w:p>
      <w:r>
        <w:t>3.  [https://www.defenseelectronics.com/](https://www.defenseelectronics.com/) - A search within this website reveals articles referencing Integra's products and applications.</w:t>
      </w:r>
    </w:p>
    <w:p>
      <w:r>
        <w:t>4.  [https://www.microwavejournal.com/](https://www.microwavejournal.com/) - A similar search within this website can identify mentions of Integra's technology and product offerings.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