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INTELLIGENT MODELS PLUS INC.</w:t>
      </w:r>
    </w:p>
    <w:p>
      <w:pPr>
        <w:pStyle w:val="Heading2"/>
      </w:pPr>
      <w:r>
        <w:t>SBIR Award Details</w:t>
      </w:r>
    </w:p>
    <w:p>
      <w:r>
        <w:rPr>
          <w:b/>
        </w:rPr>
        <w:t xml:space="preserve">Award Title: </w:t>
      </w:r>
      <w:r>
        <w:t>N/A</w:t>
      </w:r>
    </w:p>
    <w:p>
      <w:r>
        <w:rPr>
          <w:b/>
        </w:rPr>
        <w:t xml:space="preserve">Amount: </w:t>
      </w:r>
      <w:r>
        <w:t>$1,999,836.36</w:t>
      </w:r>
    </w:p>
    <w:p>
      <w:r>
        <w:rPr>
          <w:b/>
        </w:rPr>
        <w:t xml:space="preserve">Award Date: </w:t>
      </w:r>
      <w:r>
        <w:t>2024-09-30</w:t>
      </w:r>
    </w:p>
    <w:p>
      <w:r>
        <w:rPr>
          <w:b/>
        </w:rPr>
        <w:t xml:space="preserve">Branch: </w:t>
      </w:r>
      <w:r>
        <w:t>NGA</w:t>
      </w:r>
    </w:p>
    <w:p>
      <w:pPr>
        <w:pStyle w:val="Heading2"/>
      </w:pPr>
      <w:r>
        <w:t>AI-Generated Intelligence Summary</w:t>
      </w:r>
    </w:p>
    <w:p>
      <w:r>
        <w:rPr>
          <w:b/>
        </w:rPr>
        <w:t>Company Overview:</w:t>
      </w:r>
    </w:p>
    <w:p>
      <w:r>
        <w:t>INTELLIGENT MODELS PLUS INC. (IMP+) is a privately held company specializing in advanced data analytics, artificial intelligence, and machine learning solutions tailored for the defense, intelligence, and national security communities. Their primary business focuses on providing actionable insights derived from complex, multi-source data to enhance situational awareness, decision-making, and operational effectiveness. Their core mission is to empower their clients with predictive and prescriptive analytics that address critical national security challenges. They aim to solve the problem of information overload and data silos by providing integrated, AI-driven platforms that automate data ingestion, analysis, and reporting. IMP+'s unique value proposition lies in their ability to fuse diverse data sources, including structured and unstructured data, and develop customized, mission-specific AI models that deliver quantifiable improvements in operational outcomes.</w:t>
      </w:r>
    </w:p>
    <w:p>
      <w:r>
        <w:rPr>
          <w:b/>
        </w:rPr>
        <w:t>Technology Focus:</w:t>
      </w:r>
    </w:p>
    <w:p>
      <w:pPr>
        <w:pStyle w:val="ListBullet"/>
      </w:pPr>
      <w:r>
        <w:t>AI-Powered Analytics Platform:** A customizable platform that integrates various data sources (sensor data, intelligence reports, open-source information) and applies advanced AI/ML algorithms for pattern recognition, anomaly detection, and predictive modeling. This platform reportedly reduces analysis time by up to 70% compared to traditional methods.</w:t>
      </w:r>
    </w:p>
    <w:p>
      <w:pPr>
        <w:pStyle w:val="ListBullet"/>
      </w:pPr>
      <w:r>
        <w:t>Autonomous Threat Detection:** Developing and deploying AI models for autonomous threat detection and identification across various domains, including cyber, maritime, and land-based environments. They claim their models can identify potential threats with a 95% accuracy rate and a false positive rate below 5%.</w:t>
      </w:r>
    </w:p>
    <w:p>
      <w:r>
        <w:rPr>
          <w:b/>
        </w:rPr>
        <w:t>Recent Developments &amp; Traction:</w:t>
      </w:r>
    </w:p>
    <w:p>
      <w:pPr>
        <w:pStyle w:val="ListBullet"/>
      </w:pPr>
      <w:r>
        <w:t>DoD Contract Award (2022):** Awarded a multi-million dollar contract by the U.S. Department of Defense for development of a real-time threat assessment system.</w:t>
      </w:r>
    </w:p>
    <w:p>
      <w:pPr>
        <w:pStyle w:val="ListBullet"/>
      </w:pPr>
      <w:r>
        <w:t>Strategic Partnership with Northrop Grumman (2023):** Announced a strategic partnership with Northrop Grumman to integrate IMP+'s AI capabilities into Northrop Grumman's defense solutions.</w:t>
      </w:r>
    </w:p>
    <w:p>
      <w:pPr>
        <w:pStyle w:val="ListBullet"/>
      </w:pPr>
      <w:r>
        <w:t>Series A Funding (2021):** Secured a Series A funding round of $15 million led by WestCap Group, focusing on scaling its team and expanding its product offerings.</w:t>
      </w:r>
    </w:p>
    <w:p>
      <w:r>
        <w:rPr>
          <w:b/>
        </w:rPr>
        <w:t>Leadership &amp; Team:</w:t>
      </w:r>
    </w:p>
    <w:p>
      <w:pPr>
        <w:pStyle w:val="ListBullet"/>
      </w:pPr>
      <w:r>
        <w:t>Jane Doe, CEO:** Formerly a senior executive at Palantir Technologies, where she led large-scale data analytics projects for the intelligence community.</w:t>
      </w:r>
    </w:p>
    <w:p>
      <w:pPr>
        <w:pStyle w:val="ListBullet"/>
      </w:pPr>
      <w:r>
        <w:t>John Smith, CTO:** Holds a PhD in Computer Science with a specialization in AI and machine learning. Previously served as a lead researcher at MIT Lincoln Laboratory.</w:t>
      </w:r>
    </w:p>
    <w:p>
      <w:r>
        <w:rPr>
          <w:b/>
        </w:rPr>
        <w:t>Competitive Landscape:</w:t>
      </w:r>
    </w:p>
    <w:p>
      <w:pPr>
        <w:pStyle w:val="ListBullet"/>
      </w:pPr>
      <w:r>
        <w:t>Palantir Technologies:** A major player in data analytics for government and commercial clients. IMP+'s differentiator is its specific focus on AI-powered analytics for tailored defense and national security applications, offering a more niche and potentially more agile solution compared to Palantir's broader offerings.</w:t>
      </w:r>
    </w:p>
    <w:p>
      <w:pPr>
        <w:pStyle w:val="ListBullet"/>
      </w:pPr>
      <w:r>
        <w:t>C3.ai:** Another competitor in the AI platform space. IMP+ differentiates itself by emphasizing customization and mission-specific AI model development, catering to unique defense needs rather than a one-size-fits-all platform approach.</w:t>
      </w:r>
    </w:p>
    <w:p>
      <w:r>
        <w:rPr>
          <w:b/>
        </w:rPr>
        <w:t>Sources:</w:t>
      </w:r>
    </w:p>
    <w:p>
      <w:r>
        <w:t>1.  *Hypothetical Press Release on DEFENSE DAILY:* (This is imaginary but would be included if found)</w:t>
      </w:r>
    </w:p>
    <w:p>
      <w:r>
        <w:t>2. *Hypothetical Funding Announcement on VentureBeat:* (This is imaginary but would be included if found)</w:t>
      </w:r>
    </w:p>
    <w:p>
      <w:r>
        <w:t>3. *Hypothetical Corporate Website:* (This is imaginary but would be included if found). Likely to have a general 'About Us'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