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INUR TECHNOLOGIES LLC</w:t>
      </w:r>
    </w:p>
    <w:p>
      <w:pPr>
        <w:pStyle w:val="Heading2"/>
      </w:pPr>
      <w:r>
        <w:t>SBIR Award Details</w:t>
      </w:r>
    </w:p>
    <w:p>
      <w:r>
        <w:rPr>
          <w:b/>
        </w:rPr>
        <w:t xml:space="preserve">Award Title: </w:t>
      </w:r>
      <w:r>
        <w:t>N/A</w:t>
      </w:r>
    </w:p>
    <w:p>
      <w:r>
        <w:rPr>
          <w:b/>
        </w:rPr>
        <w:t xml:space="preserve">Amount: </w:t>
      </w:r>
      <w:r>
        <w:t>$174,932.03</w:t>
      </w:r>
    </w:p>
    <w:p>
      <w:r>
        <w:rPr>
          <w:b/>
        </w:rPr>
        <w:t xml:space="preserve">Award Date: </w:t>
      </w:r>
      <w:r>
        <w:t>2023-08-29</w:t>
      </w:r>
    </w:p>
    <w:p>
      <w:r>
        <w:rPr>
          <w:b/>
        </w:rPr>
        <w:t xml:space="preserve">Branch: </w:t>
      </w:r>
      <w:r>
        <w:t>SOCOM</w:t>
      </w:r>
    </w:p>
    <w:p>
      <w:pPr>
        <w:pStyle w:val="Heading2"/>
      </w:pPr>
      <w:r>
        <w:t>AI-Generated Intelligence Summary</w:t>
      </w:r>
    </w:p>
    <w:p>
      <w:r>
        <w:rPr>
          <w:b/>
        </w:rPr>
        <w:t>Company Overview:</w:t>
      </w:r>
    </w:p>
    <w:p>
      <w:r>
        <w:t>INUR Technologies LLC is a precision manufacturing and engineering services provider focused on solving complex challenges primarily within the defense, aerospace, and medical industries. The company provides a range of services including advanced machining, prototyping, manufacturing, and engineering design, emphasizing rapid turnaround times and stringent quality control. They specialize in working with difficult-to-machine materials and intricate geometries. Their core mission appears to be providing reliable, high-precision components and sub-assemblies crucial for mission-critical applications. Their unique value proposition seems to lie in their ability to blend traditional manufacturing processes with advanced technologies, such as additive manufacturing integration for tooling and fixtures, offering a comprehensive solution from design to final product with particular expertise in handling low-volume, high-mix production requirements.</w:t>
      </w:r>
    </w:p>
    <w:p>
      <w:r>
        <w:rPr>
          <w:b/>
        </w:rPr>
        <w:t>Technology Focus:</w:t>
      </w:r>
    </w:p>
    <w:p>
      <w:pPr>
        <w:pStyle w:val="ListBullet"/>
      </w:pPr>
      <w:r>
        <w:t>Precision Machining: Focus on tight tolerances (down to +/- .0001 inches) using CNC milling, turning, and grinding on a wide range of materials, including aluminum, stainless steel, titanium, and exotic alloys like Inconel and Hastelloy.</w:t>
      </w:r>
    </w:p>
    <w:p>
      <w:pPr>
        <w:pStyle w:val="ListBullet"/>
      </w:pPr>
      <w:r>
        <w:t>Engineering Design &amp; Prototyping: Offers CAD/CAM services, finite element analysis (FEA), and rapid prototyping using both subtractive and additive manufacturing methods to accelerate product development cycles.</w:t>
      </w:r>
    </w:p>
    <w:p>
      <w:r>
        <w:rPr>
          <w:b/>
        </w:rPr>
        <w:t>Recent Developments &amp; Traction:</w:t>
      </w:r>
    </w:p>
    <w:p>
      <w:pPr>
        <w:pStyle w:val="ListBullet"/>
      </w:pPr>
      <w:r>
        <w:t>In November 2022, INUR Technologies was awarded a contract from the U.S. Department of Defense (DoD) under the Mentor-Protégé Program. The specifics of the contract were not publicly disclosed, but the implication is a significant strategic partnership demonstrating increasing credibility within the defense sector.</w:t>
      </w:r>
    </w:p>
    <w:p>
      <w:pPr>
        <w:pStyle w:val="ListBullet"/>
      </w:pPr>
      <w:r>
        <w:t>In October 2023, INUR Technologies expanded their facility footprint. This expansion implies growth and increased production capacity to address rising demand.</w:t>
      </w:r>
    </w:p>
    <w:p>
      <w:pPr>
        <w:pStyle w:val="ListBullet"/>
      </w:pPr>
      <w:r>
        <w:t>INUR Technologies received AS9100D and ISO 9001:2015 certifications. While certification dates are not specified, the AS9100D highlights its commitment to rigorous quality management for aerospace applications.</w:t>
      </w:r>
    </w:p>
    <w:p>
      <w:r>
        <w:rPr>
          <w:b/>
        </w:rPr>
        <w:t>Leadership &amp; Team:</w:t>
      </w:r>
    </w:p>
    <w:p>
      <w:pPr>
        <w:pStyle w:val="ListBullet"/>
      </w:pPr>
      <w:r>
        <w:t>Information regarding specific leadership is limited in readily available sources.</w:t>
      </w:r>
    </w:p>
    <w:p>
      <w:r>
        <w:rPr>
          <w:b/>
        </w:rPr>
        <w:t>Competitive Landscape:</w:t>
      </w:r>
    </w:p>
    <w:p>
      <w:pPr>
        <w:pStyle w:val="ListBullet"/>
      </w:pPr>
      <w:r>
        <w:t>Proto Labs: Proto Labs offers similar rapid prototyping and manufacturing services but tends to cater more to broader industries beyond just defense and aerospace. INUR Technologies differentiates itself through its specialization in high-performance materials and complex geometries specifically for demanding applications in defense, aerospace, and medical devices where precision and reliability are paramount.</w:t>
      </w:r>
    </w:p>
    <w:p>
      <w:r>
        <w:rPr>
          <w:b/>
        </w:rPr>
        <w:t>Sources:</w:t>
      </w:r>
    </w:p>
    <w:p>
      <w:pPr>
        <w:pStyle w:val="ListBullet"/>
      </w:pPr>
      <w:r>
        <w:t>[https://www.defense.gov/News/Releases/Release/Article/3220354/dod-announces-fy-23-mentor-protg-program-agreement-selections/](https://www.defense.gov/News/Releases/Release/Article/3220354/dod-announces-fy-23-mentor-protg-program-agreement-selections/)</w:t>
      </w:r>
    </w:p>
    <w:p>
      <w:pPr>
        <w:pStyle w:val="ListBullet"/>
      </w:pPr>
      <w:r>
        <w:t>[https://www.thomasnet.com/profile/13203930/inur-technologies-llc](https://www.thomasnet.com/profile/13203930/inur-technologies-llc)</w:t>
      </w:r>
    </w:p>
    <w:p>
      <w:pPr>
        <w:pStyle w:val="ListBullet"/>
      </w:pPr>
      <w:r>
        <w:t>[https://www.iqsdirectory.com/companies/inur-technologies-llc-84869](https://www.iqsdirectory.com/companies/inur-technologies-llc-84869)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